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widowControl/>
        <w:bidi w:val="0"/>
        <w:spacing w:lineRule="auto" w:line="276" w:before="240" w:after="120"/>
        <w:ind w:left="0" w:right="0" w:hanging="0"/>
        <w:jc w:val="left"/>
        <w:rPr/>
      </w:pPr>
      <w:r>
        <w:rPr>
          <w:b/>
          <w:sz w:val="28"/>
          <w:szCs w:val="28"/>
        </w:rPr>
        <w:t>Projekt: von-Neumann-Architektur</w:t>
      </w:r>
    </w:p>
    <w:p>
      <w:pPr>
        <w:pStyle w:val="Heading2"/>
        <w:rPr/>
      </w:pPr>
      <w:r>
        <w:rPr/>
        <w:t>Arbeitsblatt 5 zum von-Neumann-Rechner</w:t>
      </w:r>
    </w:p>
    <w:p>
      <w:pPr>
        <w:pStyle w:val="TextBody"/>
        <w:spacing w:lineRule="auto" w:line="288" w:before="0" w:after="140"/>
        <w:rPr/>
      </w:pPr>
      <w:bookmarkStart w:id="0" w:name="__DdeLink__769_1085744883"/>
      <w:r>
        <w:rPr>
          <w:rFonts w:ascii="LMRoman12" w:hAnsi="LMRoman12"/>
          <w:b/>
          <w:sz w:val="24"/>
        </w:rPr>
        <w:t>Aufgaben:</w:t>
      </w:r>
      <w:bookmarkEnd w:id="0"/>
      <w:r>
        <w:rPr>
          <w:rFonts w:ascii="LMRoman12" w:hAnsi="LMRoman12"/>
          <w:b/>
          <w:sz w:val="24"/>
        </w:rPr>
        <w:t xml:space="preserve"> 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b w:val="false"/>
          <w:bCs w:val="false"/>
          <w:sz w:val="24"/>
        </w:rPr>
        <w:t xml:space="preserve">Entwerfen Sie jeweils ein Maschinenprogramm und/oder ein Assemblerprogramm, das </w:t>
      </w:r>
    </w:p>
    <w:p>
      <w:pPr>
        <w:pStyle w:val="Normal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die ersten n Fibonacci-Zahlen erzeugt und ausgibt.</w:t>
      </w:r>
    </w:p>
    <w:p>
      <w:pPr>
        <w:pStyle w:val="Normal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  <w:b w:val="false"/>
          <w:bCs w:val="false"/>
          <w:sz w:val="24"/>
        </w:rPr>
        <w:t xml:space="preserve">die Summe der ersten </w:t>
      </w:r>
      <w:r>
        <w:rPr>
          <w:rFonts w:ascii="Liberation Mono" w:hAnsi="Liberation Mono"/>
          <w:b w:val="false"/>
          <w:bCs w:val="false"/>
          <w:sz w:val="24"/>
        </w:rPr>
        <w:t>n</w:t>
      </w:r>
      <w:r>
        <w:rPr>
          <w:rFonts w:ascii="Calibri" w:hAnsi="Calibri"/>
          <w:b w:val="false"/>
          <w:bCs w:val="false"/>
          <w:sz w:val="24"/>
        </w:rPr>
        <w:t xml:space="preserve"> ungeraden Zahlen </w:t>
      </w:r>
      <w:bookmarkStart w:id="1" w:name="__DdeLink__2480_2704469171"/>
      <w:r>
        <w:rPr>
          <w:rFonts w:ascii="Calibri" w:hAnsi="Calibri"/>
          <w:b w:val="false"/>
          <w:bCs w:val="false"/>
          <w:sz w:val="24"/>
        </w:rPr>
        <w:t>erzeugt und ausgibt</w:t>
      </w:r>
      <w:bookmarkEnd w:id="1"/>
      <w:r>
        <w:rPr>
          <w:rFonts w:ascii="Calibri" w:hAnsi="Calibri"/>
          <w:b w:val="false"/>
          <w:bCs w:val="false"/>
          <w:sz w:val="24"/>
        </w:rPr>
        <w:t>.</w:t>
      </w:r>
    </w:p>
    <w:p>
      <w:pPr>
        <w:pStyle w:val="Normal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das Produkt zweier Zahlen erzeugt und ausgibt.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MRoman12">
    <w:charset w:val="01"/>
    <w:family w:val="roman"/>
    <w:pitch w:val="variable"/>
  </w:font>
  <w:font w:name="Calibri">
    <w:charset w:val="01"/>
    <w:family w:val="swiss"/>
    <w:pitch w:val="default"/>
  </w:font>
  <w:font w:name="Liberation Mono">
    <w:altName w:val="Courier New"/>
    <w:charset w:val="01"/>
    <w:family w:val="moder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bottom w:val="single" w:sz="4" w:space="1" w:color="00000A"/>
      </w:pBdr>
      <w:spacing w:before="0" w:after="200"/>
      <w:rPr/>
    </w:pPr>
    <w:r>
      <w:rPr/>
      <w:t>Qualitäts- und UnterstützungsAgentur – Landesinstitut für Schule, Materialien zum schulinternen Lehrplan Informatik SII (Leistungskurs)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de-DE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notentextZchn" w:customStyle="1">
    <w:name w:val="Fußnotentext Zchn"/>
    <w:link w:val="Funotentext"/>
    <w:uiPriority w:val="99"/>
    <w:semiHidden/>
    <w:qFormat/>
    <w:rsid w:val="007468d7"/>
    <w:rPr>
      <w:sz w:val="20"/>
      <w:szCs w:val="20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SprechblasentextZchn" w:customStyle="1">
    <w:name w:val="Sprechblasentext Zchn"/>
    <w:link w:val="Sprechblasentext"/>
    <w:uiPriority w:val="99"/>
    <w:semiHidden/>
    <w:qFormat/>
    <w:rsid w:val="00d060b6"/>
    <w:rPr>
      <w:rFonts w:ascii="Tahoma" w:hAnsi="Tahoma" w:cs="Tahoma"/>
      <w:sz w:val="16"/>
      <w:szCs w:val="16"/>
    </w:rPr>
  </w:style>
  <w:style w:type="character" w:styleId="TextkrperZeileneinzugZchn" w:customStyle="1">
    <w:name w:val="Textkörper-Zeileneinzug Zchn"/>
    <w:link w:val="Textkrper-Zeileneinzug"/>
    <w:qFormat/>
    <w:rsid w:val="00ff7535"/>
    <w:rPr>
      <w:rFonts w:ascii="Verdana" w:hAnsi="Verdana" w:eastAsia="Times" w:cs="Arial"/>
      <w:szCs w:val="20"/>
      <w:lang w:eastAsia="zh-CN"/>
    </w:rPr>
  </w:style>
  <w:style w:type="character" w:styleId="KopfzeileZchn" w:customStyle="1">
    <w:name w:val="Kopfzeile Zchn"/>
    <w:link w:val="Kopfzeile"/>
    <w:uiPriority w:val="99"/>
    <w:qFormat/>
    <w:rsid w:val="007e192a"/>
    <w:rPr>
      <w:sz w:val="22"/>
      <w:szCs w:val="22"/>
      <w:lang w:eastAsia="en-US"/>
    </w:rPr>
  </w:style>
  <w:style w:type="character" w:styleId="FuzeileZchn" w:customStyle="1">
    <w:name w:val="Fußzeile Zchn"/>
    <w:link w:val="Fuzeile"/>
    <w:uiPriority w:val="99"/>
    <w:qFormat/>
    <w:rsid w:val="007e192a"/>
    <w:rPr>
      <w:sz w:val="22"/>
      <w:szCs w:val="22"/>
      <w:lang w:eastAsia="en-US"/>
    </w:rPr>
  </w:style>
  <w:style w:type="character" w:styleId="InternetLink">
    <w:name w:val="Internet Link"/>
    <w:uiPriority w:val="99"/>
    <w:unhideWhenUsed/>
    <w:rsid w:val="004b1da1"/>
    <w:rPr>
      <w:color w:val="0000FF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375">
    <w:name w:val="ListLabel 375"/>
    <w:qFormat/>
    <w:rPr>
      <w:rFonts w:cs="OpenSymbol"/>
      <w:b w:val="false"/>
      <w:sz w:val="24"/>
    </w:rPr>
  </w:style>
  <w:style w:type="character" w:styleId="ListLabel376">
    <w:name w:val="ListLabel 376"/>
    <w:qFormat/>
    <w:rPr>
      <w:rFonts w:cs="OpenSymbol"/>
      <w:b w:val="false"/>
      <w:sz w:val="24"/>
    </w:rPr>
  </w:style>
  <w:style w:type="character" w:styleId="ListLabel377">
    <w:name w:val="ListLabel 377"/>
    <w:qFormat/>
    <w:rPr>
      <w:rFonts w:cs="OpenSymbol"/>
      <w:b w:val="false"/>
      <w:sz w:val="24"/>
    </w:rPr>
  </w:style>
  <w:style w:type="character" w:styleId="ListLabel378">
    <w:name w:val="ListLabel 378"/>
    <w:qFormat/>
    <w:rPr>
      <w:rFonts w:cs="OpenSymbol"/>
      <w:b w:val="false"/>
      <w:sz w:val="24"/>
    </w:rPr>
  </w:style>
  <w:style w:type="character" w:styleId="ListLabel379">
    <w:name w:val="ListLabel 379"/>
    <w:qFormat/>
    <w:rPr>
      <w:rFonts w:cs="OpenSymbol"/>
      <w:b w:val="false"/>
      <w:sz w:val="24"/>
    </w:rPr>
  </w:style>
  <w:style w:type="character" w:styleId="ListLabel380">
    <w:name w:val="ListLabel 380"/>
    <w:qFormat/>
    <w:rPr>
      <w:rFonts w:cs="OpenSymbol"/>
      <w:b w:val="false"/>
      <w:sz w:val="24"/>
    </w:rPr>
  </w:style>
  <w:style w:type="character" w:styleId="ListLabel381">
    <w:name w:val="ListLabel 381"/>
    <w:qFormat/>
    <w:rPr>
      <w:rFonts w:cs="OpenSymbol"/>
      <w:b w:val="false"/>
      <w:sz w:val="24"/>
    </w:rPr>
  </w:style>
  <w:style w:type="character" w:styleId="ListLabel382">
    <w:name w:val="ListLabel 382"/>
    <w:qFormat/>
    <w:rPr>
      <w:rFonts w:cs="OpenSymbol"/>
      <w:b w:val="false"/>
      <w:sz w:val="24"/>
    </w:rPr>
  </w:style>
  <w:style w:type="character" w:styleId="ListLabel383">
    <w:name w:val="ListLabel 383"/>
    <w:qFormat/>
    <w:rPr>
      <w:rFonts w:cs="OpenSymbol"/>
      <w:b w:val="false"/>
      <w:sz w:val="24"/>
    </w:rPr>
  </w:style>
  <w:style w:type="character" w:styleId="ListLabel384">
    <w:name w:val="ListLabel 384"/>
    <w:qFormat/>
    <w:rPr>
      <w:rFonts w:cs="OpenSymbol"/>
      <w:b w:val="false"/>
      <w:sz w:val="24"/>
    </w:rPr>
  </w:style>
  <w:style w:type="character" w:styleId="ListLabel385">
    <w:name w:val="ListLabel 385"/>
    <w:qFormat/>
    <w:rPr>
      <w:rFonts w:cs="OpenSymbol"/>
      <w:b w:val="false"/>
      <w:sz w:val="24"/>
    </w:rPr>
  </w:style>
  <w:style w:type="character" w:styleId="ListLabel386">
    <w:name w:val="ListLabel 386"/>
    <w:qFormat/>
    <w:rPr>
      <w:rFonts w:cs="OpenSymbol"/>
      <w:b w:val="false"/>
      <w:sz w:val="24"/>
    </w:rPr>
  </w:style>
  <w:style w:type="character" w:styleId="ListLabel387">
    <w:name w:val="ListLabel 387"/>
    <w:qFormat/>
    <w:rPr>
      <w:rFonts w:cs="OpenSymbol"/>
      <w:b w:val="false"/>
      <w:sz w:val="24"/>
    </w:rPr>
  </w:style>
  <w:style w:type="character" w:styleId="ListLabel388">
    <w:name w:val="ListLabel 388"/>
    <w:qFormat/>
    <w:rPr>
      <w:rFonts w:cs="OpenSymbol"/>
      <w:b w:val="false"/>
      <w:sz w:val="24"/>
    </w:rPr>
  </w:style>
  <w:style w:type="character" w:styleId="ListLabel389">
    <w:name w:val="ListLabel 389"/>
    <w:qFormat/>
    <w:rPr>
      <w:rFonts w:cs="OpenSymbol"/>
      <w:b w:val="false"/>
      <w:sz w:val="24"/>
    </w:rPr>
  </w:style>
  <w:style w:type="character" w:styleId="ListLabel390">
    <w:name w:val="ListLabel 390"/>
    <w:qFormat/>
    <w:rPr>
      <w:rFonts w:cs="OpenSymbol"/>
      <w:b w:val="false"/>
      <w:sz w:val="24"/>
    </w:rPr>
  </w:style>
  <w:style w:type="character" w:styleId="ListLabel391">
    <w:name w:val="ListLabel 391"/>
    <w:qFormat/>
    <w:rPr>
      <w:rFonts w:cs="OpenSymbol"/>
      <w:b w:val="false"/>
      <w:sz w:val="24"/>
    </w:rPr>
  </w:style>
  <w:style w:type="character" w:styleId="ListLabel392">
    <w:name w:val="ListLabel 392"/>
    <w:qFormat/>
    <w:rPr>
      <w:rFonts w:cs="OpenSymbol"/>
      <w:b w:val="false"/>
      <w:sz w:val="24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393">
    <w:name w:val="ListLabel 393"/>
    <w:qFormat/>
    <w:rPr>
      <w:rFonts w:cs="OpenSymbol"/>
    </w:rPr>
  </w:style>
  <w:style w:type="character" w:styleId="ListLabel394">
    <w:name w:val="ListLabel 394"/>
    <w:qFormat/>
    <w:rPr>
      <w:rFonts w:cs="OpenSymbol"/>
    </w:rPr>
  </w:style>
  <w:style w:type="character" w:styleId="ListLabel395">
    <w:name w:val="ListLabel 395"/>
    <w:qFormat/>
    <w:rPr>
      <w:rFonts w:cs="OpenSymbol"/>
    </w:rPr>
  </w:style>
  <w:style w:type="character" w:styleId="ListLabel396">
    <w:name w:val="ListLabel 396"/>
    <w:qFormat/>
    <w:rPr>
      <w:rFonts w:cs="OpenSymbol"/>
    </w:rPr>
  </w:style>
  <w:style w:type="character" w:styleId="ListLabel397">
    <w:name w:val="ListLabel 397"/>
    <w:qFormat/>
    <w:rPr>
      <w:rFonts w:cs="OpenSymbol"/>
    </w:rPr>
  </w:style>
  <w:style w:type="character" w:styleId="ListLabel398">
    <w:name w:val="ListLabel 398"/>
    <w:qFormat/>
    <w:rPr>
      <w:rFonts w:cs="OpenSymbol"/>
    </w:rPr>
  </w:style>
  <w:style w:type="character" w:styleId="ListLabel399">
    <w:name w:val="ListLabel 399"/>
    <w:qFormat/>
    <w:rPr>
      <w:rFonts w:cs="OpenSymbol"/>
    </w:rPr>
  </w:style>
  <w:style w:type="character" w:styleId="ListLabel400">
    <w:name w:val="ListLabel 400"/>
    <w:qFormat/>
    <w:rPr>
      <w:rFonts w:cs="OpenSymbol"/>
    </w:rPr>
  </w:style>
  <w:style w:type="character" w:styleId="ListLabel401">
    <w:name w:val="ListLabel 401"/>
    <w:qFormat/>
    <w:rPr>
      <w:rFonts w:cs="OpenSymbol"/>
    </w:rPr>
  </w:style>
  <w:style w:type="character" w:styleId="ListLabel402">
    <w:name w:val="ListLabel 402"/>
    <w:qFormat/>
    <w:rPr>
      <w:rFonts w:cs="OpenSymbol"/>
    </w:rPr>
  </w:style>
  <w:style w:type="character" w:styleId="ListLabel403">
    <w:name w:val="ListLabel 403"/>
    <w:qFormat/>
    <w:rPr>
      <w:rFonts w:cs="OpenSymbol"/>
      <w:b w:val="false"/>
    </w:rPr>
  </w:style>
  <w:style w:type="character" w:styleId="ListLabel404">
    <w:name w:val="ListLabel 404"/>
    <w:qFormat/>
    <w:rPr>
      <w:rFonts w:cs="OpenSymbol"/>
    </w:rPr>
  </w:style>
  <w:style w:type="character" w:styleId="ListLabel405">
    <w:name w:val="ListLabel 405"/>
    <w:qFormat/>
    <w:rPr>
      <w:rFonts w:cs="OpenSymbol"/>
    </w:rPr>
  </w:style>
  <w:style w:type="character" w:styleId="ListLabel406">
    <w:name w:val="ListLabel 406"/>
    <w:qFormat/>
    <w:rPr>
      <w:rFonts w:cs="OpenSymbol"/>
    </w:rPr>
  </w:style>
  <w:style w:type="character" w:styleId="ListLabel407">
    <w:name w:val="ListLabel 407"/>
    <w:qFormat/>
    <w:rPr>
      <w:rFonts w:cs="OpenSymbol"/>
    </w:rPr>
  </w:style>
  <w:style w:type="character" w:styleId="ListLabel408">
    <w:name w:val="ListLabel 408"/>
    <w:qFormat/>
    <w:rPr>
      <w:rFonts w:cs="OpenSymbol"/>
    </w:rPr>
  </w:style>
  <w:style w:type="character" w:styleId="ListLabel409">
    <w:name w:val="ListLabel 409"/>
    <w:qFormat/>
    <w:rPr>
      <w:rFonts w:cs="OpenSymbol"/>
    </w:rPr>
  </w:style>
  <w:style w:type="character" w:styleId="ListLabel410">
    <w:name w:val="ListLabel 410"/>
    <w:qFormat/>
    <w:rPr>
      <w:rFonts w:cs="OpenSymbol"/>
    </w:rPr>
  </w:style>
  <w:style w:type="character" w:styleId="ListLabel411">
    <w:name w:val="ListLabel 411"/>
    <w:qFormat/>
    <w:rPr>
      <w:rFonts w:cs="OpenSymbol"/>
    </w:rPr>
  </w:style>
  <w:style w:type="character" w:styleId="ListLabel412">
    <w:name w:val="ListLabel 412"/>
    <w:qFormat/>
    <w:rPr>
      <w:rFonts w:cs="OpenSymbol"/>
    </w:rPr>
  </w:style>
  <w:style w:type="character" w:styleId="ListLabel413">
    <w:name w:val="ListLabel 413"/>
    <w:qFormat/>
    <w:rPr>
      <w:rFonts w:cs="OpenSymbol"/>
    </w:rPr>
  </w:style>
  <w:style w:type="character" w:styleId="ListLabel414">
    <w:name w:val="ListLabel 414"/>
    <w:qFormat/>
    <w:rPr>
      <w:rFonts w:cs="OpenSymbol"/>
    </w:rPr>
  </w:style>
  <w:style w:type="character" w:styleId="ListLabel415">
    <w:name w:val="ListLabel 415"/>
    <w:qFormat/>
    <w:rPr>
      <w:rFonts w:cs="OpenSymbol"/>
    </w:rPr>
  </w:style>
  <w:style w:type="character" w:styleId="ListLabel416">
    <w:name w:val="ListLabel 416"/>
    <w:qFormat/>
    <w:rPr>
      <w:rFonts w:cs="OpenSymbol"/>
    </w:rPr>
  </w:style>
  <w:style w:type="character" w:styleId="ListLabel417">
    <w:name w:val="ListLabel 417"/>
    <w:qFormat/>
    <w:rPr>
      <w:rFonts w:cs="OpenSymbol"/>
    </w:rPr>
  </w:style>
  <w:style w:type="character" w:styleId="ListLabel418">
    <w:name w:val="ListLabel 418"/>
    <w:qFormat/>
    <w:rPr>
      <w:rFonts w:cs="OpenSymbol"/>
    </w:rPr>
  </w:style>
  <w:style w:type="character" w:styleId="ListLabel419">
    <w:name w:val="ListLabel 419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link w:val="FunotentextZchn"/>
    <w:uiPriority w:val="99"/>
    <w:semiHidden/>
    <w:unhideWhenUsed/>
    <w:qFormat/>
    <w:rsid w:val="007468d7"/>
    <w:pPr/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d060b6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FarbigeListeAkzent11" w:customStyle="1">
    <w:name w:val="Farbige Liste - Akzent 11"/>
    <w:basedOn w:val="Normal"/>
    <w:uiPriority w:val="34"/>
    <w:qFormat/>
    <w:rsid w:val="00217acd"/>
    <w:pPr>
      <w:spacing w:before="0" w:after="200"/>
      <w:ind w:left="720" w:hanging="0"/>
      <w:contextualSpacing/>
    </w:pPr>
    <w:rPr/>
  </w:style>
  <w:style w:type="paragraph" w:styleId="TextBodyIndent">
    <w:name w:val="Body Text Indent"/>
    <w:basedOn w:val="Normal"/>
    <w:link w:val="Textkrper-ZeileneinzugZchn"/>
    <w:rsid w:val="00ff7535"/>
    <w:pPr>
      <w:widowControl w:val="false"/>
      <w:suppressAutoHyphens w:val="true"/>
      <w:spacing w:lineRule="auto" w:line="240" w:before="0" w:after="0"/>
      <w:ind w:left="1764" w:hanging="0"/>
    </w:pPr>
    <w:rPr>
      <w:rFonts w:ascii="Verdana" w:hAnsi="Verdana" w:eastAsia="Times"/>
      <w:sz w:val="20"/>
      <w:szCs w:val="20"/>
      <w:lang w:val="x-none" w:eastAsia="zh-CN"/>
    </w:rPr>
  </w:style>
  <w:style w:type="paragraph" w:styleId="Header">
    <w:name w:val="Header"/>
    <w:basedOn w:val="Normal"/>
    <w:link w:val="Kopf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3b083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de-DE"/>
    </w:rPr>
  </w:style>
  <w:style w:type="paragraph" w:styleId="Standard">
    <w:name w:val="Standard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de-DE" w:eastAsia="zh-CN" w:bidi="hi-IN"/>
    </w:rPr>
  </w:style>
  <w:style w:type="paragraph" w:styleId="Berschrift3">
    <w:name w:val="Überschrift 3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240" w:after="60"/>
      <w:ind w:left="0" w:right="0" w:hanging="0"/>
      <w:jc w:val="left"/>
      <w:outlineLvl w:val="2"/>
    </w:pPr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6"/>
      <w:sz w:val="26"/>
      <w:szCs w:val="26"/>
      <w:u w:val="none" w:color="000000"/>
      <w:vertAlign w:val="baseline"/>
      <w:lang w:val="de-DE" w:eastAsia="zh-CN" w:bidi="hi-I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Tabelle">
    <w:name w:val="Tabelle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NormaleTabelle"/>
    <w:uiPriority w:val="59"/>
    <w:rsid w:val="00367c5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EFD5-31A9-4F3E-AC22-5A265906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Application>LibreOffice/6.1.3.2$MacOSX_X86_64 LibreOffice_project/86daf60bf00efa86ad547e59e09d6bb77c699acb</Application>
  <Pages>1</Pages>
  <Words>56</Words>
  <Characters>409</Characters>
  <CharactersWithSpaces>457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2016-04-04T15:30:00Z</dcterms:created>
  <dc:creator/>
  <dc:description/>
  <dc:language>de-DE</dc:language>
  <cp:lastModifiedBy>Klaus Bovermann</cp:lastModifiedBy>
  <dcterms:modified xsi:type="dcterms:W3CDTF">2019-02-19T20:11:48Z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