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3918" w:rsidRDefault="003A3077">
      <w:pPr>
        <w:spacing w:after="200"/>
        <w:sectPr w:rsidR="00F63918" w:rsidSect="00F63918">
          <w:headerReference w:type="default" r:id="rId9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-1991360</wp:posOffset>
            </wp:positionH>
            <wp:positionV relativeFrom="paragraph">
              <wp:posOffset>3253105</wp:posOffset>
            </wp:positionV>
            <wp:extent cx="4216400" cy="3162300"/>
            <wp:effectExtent l="0" t="0" r="0" b="0"/>
            <wp:wrapNone/>
            <wp:docPr id="2" name="Grafik 2" descr="F:\KLP Fotos\SSL2782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F:\KLP Fotos\SSL2782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0C56">
        <w:rPr>
          <w:noProof/>
          <w:lang w:eastAsia="de-DE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2051" type="#_x0000_t172" style="position:absolute;margin-left:-177.9pt;margin-top:519.2pt;width:295.6pt;height:76.7pt;z-index:251659264;mso-position-horizontal-relative:text;mso-position-vertical-relative:text;mso-width-relative:page;mso-height-relative:page" fillcolor="black">
            <v:fill r:id="rId11" o:title=""/>
            <v:stroke r:id="rId11" o:title=""/>
            <v:shadow color="#868686"/>
            <v:textpath style="font-family:&quot;Arial Black&quot;;v-text-kern:t" trim="t" fitpath="t" string="En route vers Nice"/>
          </v:shape>
        </w:pict>
      </w:r>
      <w:r w:rsidR="00CB0C56">
        <w:rPr>
          <w:noProof/>
          <w:lang w:eastAsia="de-D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margin-left:-14pt;margin-top:5.65pt;width:284.75pt;height:665.75pt;z-index:251658240;mso-position-horizontal-relative:margin;mso-position-vertical-relative:margin">
            <v:imagedata r:id="rId12" o:title=""/>
            <w10:wrap type="square" anchorx="margin" anchory="margin"/>
          </v:shape>
          <o:OLEObject Type="Embed" ProgID="Visio.Drawing.11" ShapeID="_x0000_s2050" DrawAspect="Content" ObjectID="_1466249457" r:id="rId13"/>
        </w:pict>
      </w:r>
      <w:r w:rsidR="00F63918">
        <w:br w:type="page"/>
      </w:r>
      <w:r w:rsidR="00F63918">
        <w:rPr>
          <w:noProof/>
          <w:sz w:val="44"/>
          <w:lang w:eastAsia="de-DE"/>
        </w:rPr>
        <w:drawing>
          <wp:anchor distT="0" distB="0" distL="114300" distR="114300" simplePos="0" relativeHeight="251661312" behindDoc="0" locked="0" layoutInCell="1" allowOverlap="1" wp14:anchorId="2E12C91D" wp14:editId="21BA27B7">
            <wp:simplePos x="0" y="0"/>
            <wp:positionH relativeFrom="column">
              <wp:posOffset>918845</wp:posOffset>
            </wp:positionH>
            <wp:positionV relativeFrom="paragraph">
              <wp:posOffset>7189470</wp:posOffset>
            </wp:positionV>
            <wp:extent cx="2014855" cy="2014855"/>
            <wp:effectExtent l="0" t="0" r="0" b="0"/>
            <wp:wrapNone/>
            <wp:docPr id="1" name="Grafik 1" descr="C:\Users\bial\AppData\Local\Microsoft\Windows\Temporary Internet Files\Content.IE5\VP3E1EE0\MC900440389[2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bial\AppData\Local\Microsoft\Windows\Temporary Internet Files\Content.IE5\VP3E1EE0\MC900440389[2]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3918" w:rsidRPr="00536AA1" w:rsidRDefault="00F63918" w:rsidP="00F63918">
      <w:pPr>
        <w:pStyle w:val="berschrift1"/>
        <w:keepNext/>
        <w:keepLines/>
        <w:spacing w:before="480" w:beforeAutospacing="0" w:after="0" w:afterAutospacing="0" w:line="276" w:lineRule="auto"/>
        <w:rPr>
          <w:rFonts w:asciiTheme="majorHAnsi" w:eastAsiaTheme="majorEastAsia" w:hAnsiTheme="majorHAnsi" w:cstheme="majorBidi"/>
          <w:color w:val="365F91" w:themeColor="accent1" w:themeShade="BF"/>
          <w:kern w:val="0"/>
          <w:sz w:val="44"/>
          <w:szCs w:val="28"/>
          <w:lang w:eastAsia="en-US"/>
        </w:rPr>
      </w:pPr>
      <w:r w:rsidRPr="00536AA1">
        <w:rPr>
          <w:rFonts w:asciiTheme="majorHAnsi" w:eastAsiaTheme="majorEastAsia" w:hAnsiTheme="majorHAnsi" w:cstheme="majorBidi"/>
          <w:color w:val="365F91" w:themeColor="accent1" w:themeShade="BF"/>
          <w:kern w:val="0"/>
          <w:sz w:val="44"/>
          <w:szCs w:val="28"/>
          <w:lang w:eastAsia="en-US"/>
        </w:rPr>
        <w:lastRenderedPageBreak/>
        <w:sym w:font="Webdings" w:char="F05E"/>
      </w:r>
      <w:r w:rsidRPr="00536AA1">
        <w:rPr>
          <w:rFonts w:asciiTheme="majorHAnsi" w:eastAsiaTheme="majorEastAsia" w:hAnsiTheme="majorHAnsi" w:cstheme="majorBidi"/>
          <w:color w:val="365F91" w:themeColor="accent1" w:themeShade="BF"/>
          <w:kern w:val="0"/>
          <w:sz w:val="44"/>
          <w:szCs w:val="28"/>
          <w:lang w:eastAsia="en-US"/>
        </w:rPr>
        <w:t xml:space="preserve"> </w:t>
      </w:r>
      <w:proofErr w:type="spellStart"/>
      <w:r w:rsidRPr="00536AA1">
        <w:rPr>
          <w:rFonts w:asciiTheme="majorHAnsi" w:eastAsiaTheme="majorEastAsia" w:hAnsiTheme="majorHAnsi" w:cstheme="majorBidi"/>
          <w:color w:val="365F91" w:themeColor="accent1" w:themeShade="BF"/>
          <w:kern w:val="0"/>
          <w:sz w:val="44"/>
          <w:szCs w:val="28"/>
          <w:lang w:eastAsia="en-US"/>
        </w:rPr>
        <w:t>Médiation</w:t>
      </w:r>
      <w:proofErr w:type="spellEnd"/>
      <w:r w:rsidRPr="00536AA1">
        <w:rPr>
          <w:rFonts w:asciiTheme="majorHAnsi" w:eastAsiaTheme="majorEastAsia" w:hAnsiTheme="majorHAnsi" w:cstheme="majorBidi"/>
          <w:color w:val="365F91" w:themeColor="accent1" w:themeShade="BF"/>
          <w:kern w:val="0"/>
          <w:sz w:val="44"/>
          <w:szCs w:val="28"/>
          <w:lang w:eastAsia="en-US"/>
        </w:rPr>
        <w:t xml:space="preserve"> </w:t>
      </w:r>
    </w:p>
    <w:p w:rsidR="00F63918" w:rsidRPr="00FF5196" w:rsidRDefault="00F63918" w:rsidP="00F63918">
      <w:pPr>
        <w:pStyle w:val="Untertitel"/>
      </w:pPr>
      <w:proofErr w:type="spellStart"/>
      <w:r>
        <w:t>Production</w:t>
      </w:r>
      <w:proofErr w:type="spellEnd"/>
      <w:r>
        <w:t xml:space="preserve"> orale</w:t>
      </w:r>
    </w:p>
    <w:p w:rsidR="00F63918" w:rsidRDefault="00F63918" w:rsidP="00F63918"/>
    <w:p w:rsidR="00EF21E5" w:rsidRDefault="00EF21E5" w:rsidP="00EF21E5">
      <w:r>
        <w:t>Sie gehen in die Touristeninformation in Nizza und planen einen Ausflug nach Marseille.</w:t>
      </w:r>
    </w:p>
    <w:p w:rsidR="00EF21E5" w:rsidRDefault="00EF21E5" w:rsidP="00EF21E5"/>
    <w:p w:rsidR="00EF21E5" w:rsidRDefault="00EF21E5" w:rsidP="00EF21E5">
      <w:pPr>
        <w:pStyle w:val="Listenabsatz"/>
        <w:numPr>
          <w:ilvl w:val="0"/>
          <w:numId w:val="2"/>
        </w:numPr>
        <w:shd w:val="clear" w:color="auto" w:fill="BFBFBF" w:themeFill="background1" w:themeFillShade="BF"/>
        <w:ind w:left="284"/>
      </w:pPr>
      <w:r>
        <w:t>Sie finden unten charakteristische Ansichten von Marseille, die Sie interessieren könnten.</w:t>
      </w:r>
    </w:p>
    <w:p w:rsidR="00EF21E5" w:rsidRPr="007F2B46" w:rsidRDefault="00EF21E5" w:rsidP="00EF21E5">
      <w:pPr>
        <w:pStyle w:val="Listenabsatz"/>
        <w:numPr>
          <w:ilvl w:val="0"/>
          <w:numId w:val="2"/>
        </w:numPr>
        <w:shd w:val="clear" w:color="auto" w:fill="BFBFBF" w:themeFill="background1" w:themeFillShade="BF"/>
        <w:ind w:left="284"/>
      </w:pPr>
      <w:r>
        <w:t>Ordnen Sie die Bezeichnungen den entsprechenden Bildern zu</w:t>
      </w:r>
      <w:r w:rsidRPr="007F2B46">
        <w:t>.</w:t>
      </w:r>
    </w:p>
    <w:p w:rsidR="00EF21E5" w:rsidRPr="007F2B46" w:rsidRDefault="00EF21E5" w:rsidP="00EF21E5"/>
    <w:p w:rsidR="00EF21E5" w:rsidRPr="00257369" w:rsidRDefault="00EF21E5" w:rsidP="00EF21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i/>
          <w:lang w:val="fr-FR"/>
        </w:rPr>
      </w:pPr>
      <w:proofErr w:type="gramStart"/>
      <w:r>
        <w:rPr>
          <w:i/>
          <w:lang w:val="fr-FR"/>
        </w:rPr>
        <w:t>le</w:t>
      </w:r>
      <w:proofErr w:type="gramEnd"/>
      <w:r>
        <w:rPr>
          <w:i/>
          <w:lang w:val="fr-FR"/>
        </w:rPr>
        <w:t xml:space="preserve"> quartier du Panier</w:t>
      </w:r>
      <w:r w:rsidRPr="00257369">
        <w:rPr>
          <w:i/>
          <w:lang w:val="fr-FR"/>
        </w:rPr>
        <w:t xml:space="preserve"> 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</w:r>
      <w:r>
        <w:rPr>
          <w:i/>
          <w:lang w:val="fr-FR"/>
        </w:rPr>
        <w:t>le nouveau port</w:t>
      </w:r>
      <w:r w:rsidRPr="00257369">
        <w:rPr>
          <w:i/>
          <w:lang w:val="fr-FR"/>
        </w:rPr>
        <w:t xml:space="preserve"> 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</w:r>
      <w:r>
        <w:rPr>
          <w:i/>
          <w:lang w:val="fr-FR"/>
        </w:rPr>
        <w:t>le Château d’If</w:t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</w:r>
      <w:r>
        <w:rPr>
          <w:i/>
          <w:lang w:val="fr-FR"/>
        </w:rPr>
        <w:t xml:space="preserve">le </w:t>
      </w:r>
      <w:proofErr w:type="spellStart"/>
      <w:r>
        <w:rPr>
          <w:i/>
          <w:lang w:val="fr-FR"/>
        </w:rPr>
        <w:t>MuCEM</w:t>
      </w:r>
      <w:proofErr w:type="spellEnd"/>
      <w:r>
        <w:rPr>
          <w:i/>
          <w:lang w:val="fr-FR"/>
        </w:rPr>
        <w:tab/>
        <w:t>la bouillabaisse</w:t>
      </w:r>
      <w:r w:rsidRPr="00257369">
        <w:rPr>
          <w:i/>
          <w:lang w:val="fr-FR"/>
        </w:rPr>
        <w:tab/>
      </w:r>
      <w:r>
        <w:rPr>
          <w:i/>
          <w:lang w:val="fr-FR"/>
        </w:rPr>
        <w:tab/>
      </w:r>
      <w:r w:rsidRPr="00257369">
        <w:rPr>
          <w:i/>
          <w:lang w:val="fr-FR"/>
        </w:rPr>
        <w:t>◊</w:t>
      </w:r>
      <w:r w:rsidRPr="00257369">
        <w:rPr>
          <w:i/>
          <w:lang w:val="fr-FR"/>
        </w:rPr>
        <w:tab/>
      </w:r>
      <w:r>
        <w:rPr>
          <w:i/>
          <w:lang w:val="fr-FR"/>
        </w:rPr>
        <w:t>la Cannebière</w:t>
      </w:r>
      <w:r w:rsidRPr="00257369">
        <w:rPr>
          <w:i/>
          <w:lang w:val="fr-FR"/>
        </w:rPr>
        <w:tab/>
      </w:r>
      <w:r w:rsidRPr="00257369">
        <w:rPr>
          <w:i/>
          <w:lang w:val="fr-FR"/>
        </w:rPr>
        <w:tab/>
        <w:t>◊</w:t>
      </w:r>
      <w:r w:rsidRPr="00257369">
        <w:rPr>
          <w:i/>
          <w:lang w:val="fr-FR"/>
        </w:rPr>
        <w:tab/>
      </w:r>
      <w:r>
        <w:rPr>
          <w:i/>
          <w:lang w:val="fr-FR"/>
        </w:rPr>
        <w:t>Notre-Dame de la Garde</w:t>
      </w:r>
    </w:p>
    <w:p w:rsidR="00EF21E5" w:rsidRDefault="00EF21E5" w:rsidP="00EF21E5">
      <w:pPr>
        <w:rPr>
          <w:lang w:val="fr-FR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EF21E5" w:rsidRPr="00CB0C56" w:rsidTr="007B3D5F"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4384" behindDoc="1" locked="0" layoutInCell="1" allowOverlap="1" wp14:anchorId="69854F53" wp14:editId="3A4103F6">
                  <wp:simplePos x="0" y="0"/>
                  <wp:positionH relativeFrom="column">
                    <wp:posOffset>424180</wp:posOffset>
                  </wp:positionH>
                  <wp:positionV relativeFrom="paragraph">
                    <wp:posOffset>109855</wp:posOffset>
                  </wp:positionV>
                  <wp:extent cx="1952625" cy="1266825"/>
                  <wp:effectExtent l="19050" t="0" r="9525" b="0"/>
                  <wp:wrapTight wrapText="bothSides">
                    <wp:wrapPolygon edited="0">
                      <wp:start x="-211" y="0"/>
                      <wp:lineTo x="-211" y="21438"/>
                      <wp:lineTo x="21705" y="21438"/>
                      <wp:lineTo x="21705" y="0"/>
                      <wp:lineTo x="-211" y="0"/>
                    </wp:wrapPolygon>
                  </wp:wrapTight>
                  <wp:docPr id="8" name="Bild 3" descr="C:\Users\JM\Pictures\Marseille\!cid_CD73BB2B-9E67-439B-BEBB-F6B22A02699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JM\Pictures\Marseille\!cid_CD73BB2B-9E67-439B-BEBB-F6B22A02699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6455" t="21775" r="19312" b="315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6432" behindDoc="1" locked="0" layoutInCell="1" allowOverlap="1" wp14:anchorId="6B41C1EA" wp14:editId="54B92E22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84455</wp:posOffset>
                  </wp:positionV>
                  <wp:extent cx="1724025" cy="1295400"/>
                  <wp:effectExtent l="19050" t="0" r="9525" b="0"/>
                  <wp:wrapTight wrapText="bothSides">
                    <wp:wrapPolygon edited="0">
                      <wp:start x="-239" y="0"/>
                      <wp:lineTo x="-239" y="21282"/>
                      <wp:lineTo x="21719" y="21282"/>
                      <wp:lineTo x="21719" y="0"/>
                      <wp:lineTo x="-239" y="0"/>
                    </wp:wrapPolygon>
                  </wp:wrapTight>
                  <wp:docPr id="9" name="Bild 4" descr="File:Bouillabaisse (4254761968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ile:Bouillabaisse (4254761968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CB0C56">
              <w:rPr>
                <w:rStyle w:val="Funotenzeichen"/>
                <w:lang w:val="fr-FR"/>
              </w:rPr>
              <w:footnoteReference w:id="1"/>
            </w:r>
          </w:p>
        </w:tc>
      </w:tr>
      <w:tr w:rsidR="00EF21E5" w:rsidTr="007B3D5F">
        <w:trPr>
          <w:trHeight w:val="567"/>
        </w:trPr>
        <w:tc>
          <w:tcPr>
            <w:tcW w:w="4606" w:type="dxa"/>
          </w:tcPr>
          <w:p w:rsidR="00EF21E5" w:rsidRPr="00D12F3C" w:rsidRDefault="00EF21E5" w:rsidP="007B3D5F">
            <w:pPr>
              <w:jc w:val="center"/>
              <w:rPr>
                <w:noProof/>
                <w:lang w:val="fr-FR" w:eastAsia="de-DE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lang w:val="fr-FR"/>
              </w:rPr>
            </w:pPr>
          </w:p>
        </w:tc>
      </w:tr>
      <w:tr w:rsidR="00EF21E5" w:rsidTr="007B3D5F">
        <w:tc>
          <w:tcPr>
            <w:tcW w:w="4606" w:type="dxa"/>
          </w:tcPr>
          <w:p w:rsidR="00EF21E5" w:rsidRDefault="00CB0C56" w:rsidP="007B3D5F">
            <w:pPr>
              <w:jc w:val="center"/>
              <w:rPr>
                <w:lang w:val="fr-FR"/>
              </w:rPr>
            </w:pPr>
            <w:r>
              <w:rPr>
                <w:rStyle w:val="Funotenzeichen"/>
                <w:lang w:val="fr-FR"/>
              </w:rPr>
              <w:footnoteReference w:id="2"/>
            </w:r>
            <w:r w:rsidR="00EF21E5">
              <w:rPr>
                <w:noProof/>
                <w:lang w:eastAsia="de-DE"/>
              </w:rPr>
              <w:drawing>
                <wp:anchor distT="0" distB="0" distL="114300" distR="114300" simplePos="0" relativeHeight="251665408" behindDoc="1" locked="0" layoutInCell="1" allowOverlap="1" wp14:anchorId="5F2BBF6B" wp14:editId="2C5B4962">
                  <wp:simplePos x="0" y="0"/>
                  <wp:positionH relativeFrom="column">
                    <wp:posOffset>376555</wp:posOffset>
                  </wp:positionH>
                  <wp:positionV relativeFrom="paragraph">
                    <wp:posOffset>107315</wp:posOffset>
                  </wp:positionV>
                  <wp:extent cx="2047875" cy="1371600"/>
                  <wp:effectExtent l="19050" t="0" r="9525" b="0"/>
                  <wp:wrapTight wrapText="bothSides">
                    <wp:wrapPolygon edited="0">
                      <wp:start x="-201" y="0"/>
                      <wp:lineTo x="-201" y="21300"/>
                      <wp:lineTo x="21700" y="21300"/>
                      <wp:lineTo x="21700" y="0"/>
                      <wp:lineTo x="-201" y="0"/>
                    </wp:wrapPolygon>
                  </wp:wrapTight>
                  <wp:docPr id="15" name="Bild 7" descr="http://upload.wikimedia.org/wikipedia/commons/thumb/8/8c/IsledIf_ChateaudIf_Marseille_NDDLG_11032007_JD.jpg/800px-IsledIf_ChateaudIf_Marseille_NDDLG_11032007_J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upload.wikimedia.org/wikipedia/commons/thumb/8/8c/IsledIf_ChateaudIf_Marseille_NDDLG_11032007_JD.jpg/800px-IsledIf_ChateaudIf_Marseille_NDDLG_11032007_J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51B0274" wp14:editId="3839EB6A">
                  <wp:extent cx="1214438" cy="1619250"/>
                  <wp:effectExtent l="19050" t="0" r="4762" b="0"/>
                  <wp:docPr id="16" name="Bild 11" descr="E:\KLP Fotos\SSL273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KLP Fotos\SSL273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253" cy="1619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1E5" w:rsidTr="007B3D5F"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lang w:val="fr-FR"/>
              </w:rPr>
            </w:pP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lang w:val="fr-FR"/>
              </w:rPr>
            </w:pPr>
          </w:p>
        </w:tc>
      </w:tr>
      <w:tr w:rsidR="00EF21E5" w:rsidTr="007B3D5F"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1092218" wp14:editId="766DAB5D">
                  <wp:extent cx="1704975" cy="1390650"/>
                  <wp:effectExtent l="19050" t="0" r="9525" b="0"/>
                  <wp:docPr id="17" name="Bild 12" descr="E:\KLP Fotos\SSL273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KLP Fotos\SSL273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29499" t="17079" r="37291" b="467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853F4E9" wp14:editId="77E77EA9">
                  <wp:extent cx="2133600" cy="1396818"/>
                  <wp:effectExtent l="19050" t="0" r="0" b="0"/>
                  <wp:docPr id="18" name="Bild 13" descr="E:\KLP Fotos\SSL273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KLP Fotos\SSL273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14198" t="251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7794" cy="13995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1E5" w:rsidTr="007B3D5F">
        <w:tc>
          <w:tcPr>
            <w:tcW w:w="4606" w:type="dxa"/>
          </w:tcPr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lang w:val="fr-FR"/>
              </w:rPr>
            </w:pPr>
          </w:p>
        </w:tc>
        <w:tc>
          <w:tcPr>
            <w:tcW w:w="4606" w:type="dxa"/>
          </w:tcPr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</w:p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</w:tc>
      </w:tr>
      <w:tr w:rsidR="00EF21E5" w:rsidTr="007B3D5F">
        <w:tc>
          <w:tcPr>
            <w:tcW w:w="9212" w:type="dxa"/>
            <w:gridSpan w:val="2"/>
          </w:tcPr>
          <w:p w:rsidR="00EF21E5" w:rsidRDefault="00EF21E5" w:rsidP="007B3D5F">
            <w:pPr>
              <w:jc w:val="center"/>
              <w:rPr>
                <w:lang w:val="fr-FR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06F30871" wp14:editId="349791DF">
                  <wp:extent cx="1698625" cy="1273969"/>
                  <wp:effectExtent l="19050" t="0" r="0" b="0"/>
                  <wp:docPr id="19" name="Bild 14" descr="E:\KLP Fotos\SSL273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KLP Fotos\SSL273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625" cy="1273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F21E5" w:rsidTr="007B3D5F">
        <w:tc>
          <w:tcPr>
            <w:tcW w:w="9212" w:type="dxa"/>
            <w:gridSpan w:val="2"/>
          </w:tcPr>
          <w:p w:rsidR="00EF21E5" w:rsidRDefault="00EF21E5" w:rsidP="007B3D5F">
            <w:pPr>
              <w:jc w:val="center"/>
              <w:rPr>
                <w:lang w:val="fr-FR"/>
              </w:rPr>
            </w:pPr>
          </w:p>
          <w:p w:rsidR="00EF21E5" w:rsidRDefault="00EF21E5" w:rsidP="007B3D5F">
            <w:pPr>
              <w:jc w:val="center"/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t>________________________________</w:t>
            </w:r>
          </w:p>
          <w:p w:rsidR="00EF21E5" w:rsidRDefault="00EF21E5" w:rsidP="007B3D5F">
            <w:pPr>
              <w:jc w:val="center"/>
              <w:rPr>
                <w:lang w:val="fr-FR"/>
              </w:rPr>
            </w:pPr>
          </w:p>
        </w:tc>
      </w:tr>
    </w:tbl>
    <w:p w:rsidR="00EF21E5" w:rsidRDefault="00EF21E5" w:rsidP="00EF21E5"/>
    <w:p w:rsidR="00EF21E5" w:rsidRDefault="00EF21E5" w:rsidP="00EF21E5">
      <w:r>
        <w:t>Für das Einholen von Auskünften zu Ihrem Ausflug können folgende Begriffe hilfreich sein.</w:t>
      </w:r>
    </w:p>
    <w:p w:rsidR="00EF21E5" w:rsidRDefault="00EF21E5" w:rsidP="00EF21E5"/>
    <w:p w:rsidR="00EF21E5" w:rsidRDefault="00EF21E5" w:rsidP="00EF21E5">
      <w:pPr>
        <w:pStyle w:val="Listenabsatz"/>
        <w:numPr>
          <w:ilvl w:val="0"/>
          <w:numId w:val="1"/>
        </w:numPr>
        <w:shd w:val="clear" w:color="auto" w:fill="D9D9D9" w:themeFill="background1" w:themeFillShade="D9"/>
        <w:ind w:left="284" w:hanging="284"/>
      </w:pPr>
      <w:r w:rsidRPr="0099384B">
        <w:t xml:space="preserve">Ordnen Sie die Begriffe und Ausdrücke den </w:t>
      </w:r>
      <w:r>
        <w:t xml:space="preserve">deutschen bzw. französischen </w:t>
      </w:r>
      <w:r>
        <w:tab/>
        <w:t>Entsprechungen</w:t>
      </w:r>
      <w:r w:rsidRPr="0099384B">
        <w:t xml:space="preserve"> zu</w:t>
      </w:r>
      <w:r>
        <w:t>.</w:t>
      </w:r>
    </w:p>
    <w:p w:rsidR="00EF21E5" w:rsidRDefault="00EF21E5" w:rsidP="00EF21E5"/>
    <w:p w:rsidR="00EF21E5" w:rsidRPr="00A535A1" w:rsidRDefault="00EF21E5" w:rsidP="00EF21E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jc w:val="center"/>
        <w:rPr>
          <w:i/>
          <w:lang w:val="fr-FR"/>
        </w:rPr>
      </w:pPr>
      <w:r w:rsidRPr="00A535A1">
        <w:rPr>
          <w:i/>
          <w:lang w:val="fr-FR"/>
        </w:rPr>
        <w:t>Combien coûte… ?</w:t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proofErr w:type="gramStart"/>
      <w:r w:rsidRPr="00A535A1">
        <w:rPr>
          <w:i/>
          <w:lang w:val="fr-FR"/>
        </w:rPr>
        <w:t>un</w:t>
      </w:r>
      <w:proofErr w:type="gramEnd"/>
      <w:r w:rsidRPr="00A535A1">
        <w:rPr>
          <w:i/>
          <w:lang w:val="fr-FR"/>
        </w:rPr>
        <w:t xml:space="preserve"> aller-retour </w:t>
      </w:r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  <w:t>toutes les heures</w:t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</w:r>
      <w:proofErr w:type="spellStart"/>
      <w:r w:rsidRPr="00A535A1">
        <w:rPr>
          <w:i/>
          <w:lang w:val="fr-FR"/>
        </w:rPr>
        <w:t>ein</w:t>
      </w:r>
      <w:proofErr w:type="spellEnd"/>
      <w:r w:rsidRPr="00A535A1">
        <w:rPr>
          <w:i/>
          <w:lang w:val="fr-FR"/>
        </w:rPr>
        <w:t xml:space="preserve"> </w:t>
      </w:r>
      <w:proofErr w:type="spellStart"/>
      <w:r w:rsidRPr="00A535A1">
        <w:rPr>
          <w:i/>
          <w:lang w:val="fr-FR"/>
        </w:rPr>
        <w:t>Ausflug</w:t>
      </w:r>
      <w:proofErr w:type="spellEnd"/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proofErr w:type="spellStart"/>
      <w:r w:rsidRPr="00A535A1">
        <w:rPr>
          <w:i/>
          <w:lang w:val="fr-FR"/>
        </w:rPr>
        <w:t>ein</w:t>
      </w:r>
      <w:proofErr w:type="spellEnd"/>
      <w:r w:rsidRPr="00A535A1">
        <w:rPr>
          <w:i/>
          <w:lang w:val="fr-FR"/>
        </w:rPr>
        <w:t xml:space="preserve"> Boot</w:t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proofErr w:type="spellStart"/>
      <w:r w:rsidRPr="00A535A1">
        <w:rPr>
          <w:i/>
          <w:lang w:val="fr-FR"/>
        </w:rPr>
        <w:t>Wie</w:t>
      </w:r>
      <w:proofErr w:type="spellEnd"/>
      <w:r w:rsidRPr="00A535A1">
        <w:rPr>
          <w:i/>
          <w:lang w:val="fr-FR"/>
        </w:rPr>
        <w:t xml:space="preserve"> lange </w:t>
      </w:r>
      <w:proofErr w:type="spellStart"/>
      <w:r w:rsidRPr="00A535A1">
        <w:rPr>
          <w:i/>
          <w:lang w:val="fr-FR"/>
        </w:rPr>
        <w:t>dauert</w:t>
      </w:r>
      <w:proofErr w:type="spellEnd"/>
      <w:r w:rsidRPr="00A535A1">
        <w:rPr>
          <w:i/>
          <w:lang w:val="fr-FR"/>
        </w:rPr>
        <w:t>… ?</w:t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</w:r>
      <w:proofErr w:type="gramStart"/>
      <w:r w:rsidRPr="00A535A1">
        <w:rPr>
          <w:i/>
          <w:lang w:val="fr-FR"/>
        </w:rPr>
        <w:t>le</w:t>
      </w:r>
      <w:proofErr w:type="gramEnd"/>
      <w:r w:rsidRPr="00A535A1">
        <w:rPr>
          <w:i/>
          <w:lang w:val="fr-FR"/>
        </w:rPr>
        <w:t xml:space="preserve"> port</w:t>
      </w:r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</w:r>
      <w:proofErr w:type="spellStart"/>
      <w:r w:rsidRPr="00A535A1">
        <w:rPr>
          <w:i/>
          <w:lang w:val="fr-FR"/>
        </w:rPr>
        <w:t>einfache</w:t>
      </w:r>
      <w:proofErr w:type="spellEnd"/>
      <w:r w:rsidRPr="00A535A1">
        <w:rPr>
          <w:i/>
          <w:lang w:val="fr-FR"/>
        </w:rPr>
        <w:t xml:space="preserve"> </w:t>
      </w:r>
      <w:proofErr w:type="spellStart"/>
      <w:r w:rsidRPr="00A535A1">
        <w:rPr>
          <w:i/>
          <w:lang w:val="fr-FR"/>
        </w:rPr>
        <w:t>Fahrt</w:t>
      </w:r>
      <w:proofErr w:type="spellEnd"/>
      <w:r w:rsidRPr="00A535A1">
        <w:rPr>
          <w:i/>
          <w:lang w:val="fr-FR"/>
        </w:rPr>
        <w:tab/>
      </w:r>
      <w:r w:rsidRPr="00A535A1">
        <w:rPr>
          <w:i/>
          <w:lang w:val="fr-FR"/>
        </w:rPr>
        <w:tab/>
        <w:t>◊</w:t>
      </w:r>
      <w:r w:rsidRPr="00A535A1">
        <w:rPr>
          <w:i/>
          <w:lang w:val="fr-FR"/>
        </w:rPr>
        <w:tab/>
        <w:t>le train</w:t>
      </w:r>
      <w:r w:rsidRPr="00A535A1">
        <w:rPr>
          <w:i/>
          <w:lang w:val="fr-FR"/>
        </w:rPr>
        <w:tab/>
      </w:r>
    </w:p>
    <w:p w:rsidR="00EF21E5" w:rsidRPr="00A535A1" w:rsidRDefault="00EF21E5" w:rsidP="00EF21E5">
      <w:pPr>
        <w:rPr>
          <w:lang w:val="fr-FR"/>
        </w:rPr>
      </w:pPr>
    </w:p>
    <w:p w:rsidR="00EF21E5" w:rsidRPr="00A535A1" w:rsidRDefault="00EF21E5" w:rsidP="00EF21E5">
      <w:pPr>
        <w:spacing w:line="240" w:lineRule="auto"/>
        <w:jc w:val="center"/>
        <w:rPr>
          <w:lang w:val="fr-FR"/>
        </w:rPr>
      </w:pPr>
    </w:p>
    <w:tbl>
      <w:tblPr>
        <w:tblStyle w:val="HelleSchattierung-Akzent2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EF21E5" w:rsidRPr="0099384B" w:rsidTr="007B3D5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top w:val="single" w:sz="4" w:space="0" w:color="auto"/>
              <w:left w:val="single" w:sz="4" w:space="0" w:color="auto"/>
            </w:tcBorders>
          </w:tcPr>
          <w:p w:rsidR="00EF21E5" w:rsidRPr="0099384B" w:rsidRDefault="00EF21E5" w:rsidP="007B3D5F">
            <w:pPr>
              <w:rPr>
                <w:u w:val="single"/>
              </w:rPr>
            </w:pPr>
            <w:r w:rsidRPr="0099384B">
              <w:rPr>
                <w:u w:val="single"/>
              </w:rPr>
              <w:t>deutsch</w:t>
            </w:r>
          </w:p>
        </w:tc>
        <w:tc>
          <w:tcPr>
            <w:tcW w:w="4606" w:type="dxa"/>
            <w:tcBorders>
              <w:top w:val="single" w:sz="4" w:space="0" w:color="auto"/>
              <w:right w:val="single" w:sz="4" w:space="0" w:color="auto"/>
            </w:tcBorders>
          </w:tcPr>
          <w:p w:rsidR="00EF21E5" w:rsidRPr="0099384B" w:rsidRDefault="00EF21E5" w:rsidP="007B3D5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u w:val="single"/>
              </w:rPr>
            </w:pPr>
            <w:proofErr w:type="spellStart"/>
            <w:r w:rsidRPr="0099384B">
              <w:rPr>
                <w:u w:val="single"/>
              </w:rPr>
              <w:t>français</w:t>
            </w:r>
            <w:proofErr w:type="spellEnd"/>
          </w:p>
        </w:tc>
      </w:tr>
      <w:tr w:rsidR="00EF21E5" w:rsidRPr="0099384B" w:rsidTr="007B3D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>
            <w:r w:rsidRPr="0099384B">
              <w:t>stündlich</w:t>
            </w:r>
          </w:p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F21E5" w:rsidRPr="0099384B" w:rsidTr="007B3D5F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/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9384B">
              <w:t>une</w:t>
            </w:r>
            <w:proofErr w:type="spellEnd"/>
            <w:r w:rsidRPr="0099384B">
              <w:t xml:space="preserve"> </w:t>
            </w:r>
            <w:proofErr w:type="spellStart"/>
            <w:r w:rsidRPr="0099384B">
              <w:t>excursion</w:t>
            </w:r>
            <w:proofErr w:type="spellEnd"/>
          </w:p>
        </w:tc>
      </w:tr>
      <w:tr w:rsidR="00EF21E5" w:rsidRPr="0099384B" w:rsidTr="007B3D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>
            <w:r w:rsidRPr="0099384B">
              <w:t>Hin- und Rückfahrt</w:t>
            </w:r>
          </w:p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F21E5" w:rsidRPr="0099384B" w:rsidTr="007B3D5F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/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9384B">
              <w:t>un</w:t>
            </w:r>
            <w:proofErr w:type="spellEnd"/>
            <w:r w:rsidRPr="0099384B">
              <w:t xml:space="preserve"> aller simple</w:t>
            </w:r>
          </w:p>
          <w:p w:rsidR="00EF21E5" w:rsidRPr="0099384B" w:rsidRDefault="00EF21E5" w:rsidP="007B3D5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EF21E5" w:rsidRPr="0099384B" w:rsidTr="007B3D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>
            <w:r w:rsidRPr="0099384B">
              <w:t>der Hafen</w:t>
            </w:r>
          </w:p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F21E5" w:rsidRPr="0099384B" w:rsidTr="007B3D5F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/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9384B">
              <w:t>un</w:t>
            </w:r>
            <w:proofErr w:type="spellEnd"/>
            <w:r w:rsidRPr="0099384B">
              <w:t xml:space="preserve"> </w:t>
            </w:r>
            <w:proofErr w:type="spellStart"/>
            <w:r w:rsidRPr="0099384B">
              <w:t>bateau</w:t>
            </w:r>
            <w:proofErr w:type="spellEnd"/>
          </w:p>
        </w:tc>
      </w:tr>
      <w:tr w:rsidR="00EF21E5" w:rsidRPr="0099384B" w:rsidTr="007B3D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>
            <w:r w:rsidRPr="0099384B">
              <w:t>der Zug</w:t>
            </w:r>
          </w:p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Pr="0099384B" w:rsidRDefault="00EF21E5" w:rsidP="007B3D5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F21E5" w:rsidTr="007B3D5F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</w:tcBorders>
          </w:tcPr>
          <w:p w:rsidR="00EF21E5" w:rsidRPr="0099384B" w:rsidRDefault="00EF21E5" w:rsidP="007B3D5F"/>
        </w:tc>
        <w:tc>
          <w:tcPr>
            <w:tcW w:w="4606" w:type="dxa"/>
            <w:tcBorders>
              <w:right w:val="single" w:sz="4" w:space="0" w:color="auto"/>
            </w:tcBorders>
          </w:tcPr>
          <w:p w:rsidR="00EF21E5" w:rsidRDefault="00EF21E5" w:rsidP="007B3D5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99384B">
              <w:t>Comb</w:t>
            </w:r>
            <w:r>
              <w:t>ien</w:t>
            </w:r>
            <w:proofErr w:type="spellEnd"/>
            <w:r>
              <w:t xml:space="preserve"> de </w:t>
            </w:r>
            <w:proofErr w:type="spellStart"/>
            <w:r>
              <w:t>temps</w:t>
            </w:r>
            <w:proofErr w:type="spellEnd"/>
            <w:r>
              <w:t xml:space="preserve"> </w:t>
            </w:r>
            <w:proofErr w:type="spellStart"/>
            <w:r>
              <w:t>dure</w:t>
            </w:r>
            <w:proofErr w:type="spellEnd"/>
            <w:r>
              <w:t>…?</w:t>
            </w:r>
          </w:p>
        </w:tc>
      </w:tr>
      <w:tr w:rsidR="00EF21E5" w:rsidTr="007B3D5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06" w:type="dxa"/>
            <w:tcBorders>
              <w:left w:val="single" w:sz="4" w:space="0" w:color="auto"/>
              <w:bottom w:val="single" w:sz="4" w:space="0" w:color="auto"/>
            </w:tcBorders>
          </w:tcPr>
          <w:p w:rsidR="00EF21E5" w:rsidRDefault="00EF21E5" w:rsidP="007B3D5F">
            <w:r>
              <w:t>Wieviel kostet…?</w:t>
            </w:r>
          </w:p>
        </w:tc>
        <w:tc>
          <w:tcPr>
            <w:tcW w:w="4606" w:type="dxa"/>
            <w:tcBorders>
              <w:bottom w:val="single" w:sz="4" w:space="0" w:color="auto"/>
              <w:right w:val="single" w:sz="4" w:space="0" w:color="auto"/>
            </w:tcBorders>
          </w:tcPr>
          <w:p w:rsidR="00EF21E5" w:rsidRDefault="00EF21E5" w:rsidP="007B3D5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EF21E5" w:rsidRDefault="00EF21E5" w:rsidP="00EF21E5"/>
    <w:p w:rsidR="00EF21E5" w:rsidRDefault="00EF21E5">
      <w:pPr>
        <w:spacing w:after="200"/>
      </w:pPr>
      <w:r>
        <w:br w:type="page"/>
      </w:r>
    </w:p>
    <w:p w:rsidR="00F63918" w:rsidRDefault="00F63918" w:rsidP="00F63918">
      <w:r>
        <w:lastRenderedPageBreak/>
        <w:t>Ihr Begleiter / Ihre Begleiterin hat einige Fragen:</w:t>
      </w:r>
    </w:p>
    <w:p w:rsidR="00F63918" w:rsidRDefault="00F63918" w:rsidP="00F63918">
      <w:pPr>
        <w:pStyle w:val="Listenabsatz"/>
        <w:numPr>
          <w:ilvl w:val="0"/>
          <w:numId w:val="1"/>
        </w:numPr>
        <w:shd w:val="clear" w:color="auto" w:fill="D9D9D9" w:themeFill="background1" w:themeFillShade="D9"/>
        <w:ind w:left="284" w:hanging="284"/>
      </w:pPr>
      <w:r>
        <w:t>Wählen Sie Ihre Rolle.</w:t>
      </w:r>
    </w:p>
    <w:p w:rsidR="00F63918" w:rsidRDefault="00F63918" w:rsidP="00F63918">
      <w:pPr>
        <w:pStyle w:val="Listenabsatz"/>
        <w:numPr>
          <w:ilvl w:val="0"/>
          <w:numId w:val="1"/>
        </w:numPr>
        <w:shd w:val="clear" w:color="auto" w:fill="D9D9D9" w:themeFill="background1" w:themeFillShade="D9"/>
        <w:ind w:left="284" w:hanging="284"/>
      </w:pPr>
      <w:proofErr w:type="spellStart"/>
      <w:r>
        <w:t>Vous</w:t>
      </w:r>
      <w:proofErr w:type="spellEnd"/>
      <w:r>
        <w:t xml:space="preserve">: Vermitteln Sie zwischen Ihrer Begleitung und dem/der </w:t>
      </w:r>
      <w:proofErr w:type="spellStart"/>
      <w:r>
        <w:rPr>
          <w:i/>
        </w:rPr>
        <w:t>employé</w:t>
      </w:r>
      <w:proofErr w:type="spellEnd"/>
      <w:r>
        <w:rPr>
          <w:i/>
        </w:rPr>
        <w:t>(e)</w:t>
      </w:r>
      <w:r>
        <w:t>.</w:t>
      </w:r>
    </w:p>
    <w:p w:rsidR="00F63918" w:rsidRDefault="00F63918" w:rsidP="00F63918">
      <w:pPr>
        <w:pStyle w:val="Listenabsatz"/>
        <w:numPr>
          <w:ilvl w:val="0"/>
          <w:numId w:val="1"/>
        </w:numPr>
        <w:shd w:val="clear" w:color="auto" w:fill="D9D9D9" w:themeFill="background1" w:themeFillShade="D9"/>
        <w:ind w:left="284" w:hanging="284"/>
      </w:pPr>
      <w:r>
        <w:t>Wiederholen Sie anschließend die Sprachmittlungssituation mit gewechselten Rollen.</w:t>
      </w:r>
    </w:p>
    <w:p w:rsidR="00F63918" w:rsidRDefault="00F63918" w:rsidP="00F63918"/>
    <w:tbl>
      <w:tblPr>
        <w:tblStyle w:val="HelleListe-Akzent2"/>
        <w:tblW w:w="0" w:type="auto"/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F63918" w:rsidRPr="00A83925" w:rsidTr="00F639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A83925" w:rsidRDefault="00F63918" w:rsidP="00694456">
            <w:pPr>
              <w:rPr>
                <w:b w:val="0"/>
                <w:lang w:val="fr-FR"/>
              </w:rPr>
            </w:pPr>
            <w:r w:rsidRPr="00A83925">
              <w:rPr>
                <w:lang w:val="fr-FR"/>
              </w:rPr>
              <w:t xml:space="preserve">Votre </w:t>
            </w:r>
            <w:r>
              <w:rPr>
                <w:lang w:val="fr-FR"/>
              </w:rPr>
              <w:t>accompagnateur/ accompagnatrice</w:t>
            </w:r>
          </w:p>
        </w:tc>
        <w:tc>
          <w:tcPr>
            <w:tcW w:w="3071" w:type="dxa"/>
          </w:tcPr>
          <w:p w:rsidR="00F63918" w:rsidRPr="00A83925" w:rsidRDefault="00F63918" w:rsidP="006944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fr-FR"/>
              </w:rPr>
            </w:pPr>
            <w:r w:rsidRPr="00A83925">
              <w:rPr>
                <w:lang w:val="fr-FR"/>
              </w:rPr>
              <w:t>Vous</w:t>
            </w:r>
          </w:p>
        </w:tc>
        <w:tc>
          <w:tcPr>
            <w:tcW w:w="3071" w:type="dxa"/>
          </w:tcPr>
          <w:p w:rsidR="00F63918" w:rsidRPr="00A83925" w:rsidRDefault="00F63918" w:rsidP="00694456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fr-FR"/>
              </w:rPr>
            </w:pPr>
            <w:r>
              <w:rPr>
                <w:lang w:val="fr-FR"/>
              </w:rPr>
              <w:t>L’employé(e)</w:t>
            </w:r>
          </w:p>
        </w:tc>
      </w:tr>
      <w:tr w:rsidR="00F63918" w:rsidRPr="00AF4CD7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Default="00F63918" w:rsidP="00694456">
            <w:pPr>
              <w:rPr>
                <w:lang w:val="fr-FR"/>
              </w:rPr>
            </w:pPr>
          </w:p>
        </w:tc>
        <w:tc>
          <w:tcPr>
            <w:tcW w:w="3071" w:type="dxa"/>
          </w:tcPr>
          <w:p w:rsidR="00F63918" w:rsidRPr="00AF4CD7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F4CD7">
              <w:t xml:space="preserve">Sie </w:t>
            </w:r>
            <w:r>
              <w:t>grüßen</w:t>
            </w:r>
            <w:r w:rsidRPr="00AF4CD7">
              <w:t xml:space="preserve"> </w:t>
            </w:r>
            <w:r>
              <w:t>erklären, dass Sie einen Ausflug nach Marseille planen.</w:t>
            </w:r>
          </w:p>
        </w:tc>
        <w:tc>
          <w:tcPr>
            <w:tcW w:w="3071" w:type="dxa"/>
          </w:tcPr>
          <w:p w:rsidR="00F63918" w:rsidRPr="00AF4CD7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CB0C56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AF4CD7" w:rsidRDefault="00F63918" w:rsidP="00694456"/>
        </w:tc>
        <w:tc>
          <w:tcPr>
            <w:tcW w:w="3071" w:type="dxa"/>
          </w:tcPr>
          <w:p w:rsidR="00F63918" w:rsidRPr="00AF4CD7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AF4CD7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 w:rsidRPr="00AF4CD7">
              <w:rPr>
                <w:lang w:val="fr-FR"/>
              </w:rPr>
              <w:t xml:space="preserve">Oui, </w:t>
            </w:r>
            <w:r>
              <w:rPr>
                <w:lang w:val="fr-FR"/>
              </w:rPr>
              <w:t>madame / monsieur. C’est une très bonne idée. Quand est-ce que vous voulez y aller ?</w:t>
            </w:r>
          </w:p>
        </w:tc>
      </w:tr>
      <w:tr w:rsidR="00F63918" w:rsidRPr="00B22D64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B22D64" w:rsidRDefault="00F63918" w:rsidP="00694456">
            <w:r>
              <w:t>Am Dienstag. Frag mal, ob man mit dem Zug dahin fahren kann und wie lange die Fahrt dauert.</w:t>
            </w:r>
          </w:p>
        </w:tc>
        <w:tc>
          <w:tcPr>
            <w:tcW w:w="3071" w:type="dxa"/>
          </w:tcPr>
          <w:p w:rsidR="00F63918" w:rsidRPr="00B22D64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B22D64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CB0C56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B22D64" w:rsidRDefault="00F63918" w:rsidP="00694456"/>
        </w:tc>
        <w:tc>
          <w:tcPr>
            <w:tcW w:w="3071" w:type="dxa"/>
          </w:tcPr>
          <w:p w:rsidR="00F63918" w:rsidRPr="00B22D64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Il y a un train toutes les heures et un aller simple dure deux heures.</w:t>
            </w:r>
          </w:p>
        </w:tc>
      </w:tr>
      <w:tr w:rsidR="00F63918" w:rsidRPr="00B22D64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B22D64" w:rsidRDefault="00F63918" w:rsidP="00694456">
            <w:r>
              <w:t>Ich hätte gerne gewusst, wieviel das kostet.</w:t>
            </w:r>
          </w:p>
        </w:tc>
        <w:tc>
          <w:tcPr>
            <w:tcW w:w="3071" w:type="dxa"/>
          </w:tcPr>
          <w:p w:rsidR="00F63918" w:rsidRPr="00B22D64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B22D64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0E4F25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B22D64" w:rsidRDefault="00F63918" w:rsidP="00694456"/>
        </w:tc>
        <w:tc>
          <w:tcPr>
            <w:tcW w:w="3071" w:type="dxa"/>
          </w:tcPr>
          <w:p w:rsidR="00F63918" w:rsidRPr="00B22D64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 xml:space="preserve">Un </w:t>
            </w:r>
            <w:proofErr w:type="spellStart"/>
            <w:r>
              <w:rPr>
                <w:lang w:val="fr-FR"/>
              </w:rPr>
              <w:t>aller retour</w:t>
            </w:r>
            <w:proofErr w:type="spellEnd"/>
            <w:r>
              <w:rPr>
                <w:lang w:val="fr-FR"/>
              </w:rPr>
              <w:t xml:space="preserve"> coûte 18 €.</w:t>
            </w:r>
          </w:p>
        </w:tc>
      </w:tr>
      <w:tr w:rsidR="00F63918" w:rsidRPr="000E4F25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>
            <w:r>
              <w:t>Frag mal, was man sich denn in Marseille zurzeit anschauen kann?</w:t>
            </w: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CB0C56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/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 xml:space="preserve">Ben, on a le nouveau port naturellement avec le musée moderne, le </w:t>
            </w:r>
            <w:proofErr w:type="spellStart"/>
            <w:r>
              <w:rPr>
                <w:lang w:val="fr-FR"/>
              </w:rPr>
              <w:t>MuCEM</w:t>
            </w:r>
            <w:proofErr w:type="spellEnd"/>
            <w:r>
              <w:rPr>
                <w:lang w:val="fr-FR"/>
              </w:rPr>
              <w:t>. Il y a aussi Notre Dame de la Garde, le quartier du Panier et la Cannebière bien sûr.</w:t>
            </w:r>
          </w:p>
        </w:tc>
      </w:tr>
      <w:tr w:rsidR="00F63918" w:rsidRPr="000E4F25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>
            <w:r>
              <w:t>Frag mal, ob man uns ein Restaurant empfehlen kann. Ich würde gerne mal eine Bouillabaisse essen.</w:t>
            </w: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CB0C56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/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B22D64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Il y a beaucoup de restaurants sur le port qui proposent des bouillabaisses et pour tous les portemonnaies.</w:t>
            </w:r>
          </w:p>
        </w:tc>
      </w:tr>
      <w:tr w:rsidR="00F63918" w:rsidRPr="000E4F25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>
            <w:r w:rsidRPr="000E4F25">
              <w:t xml:space="preserve">Kannst du mal fragen, </w:t>
            </w:r>
            <w:r>
              <w:t xml:space="preserve">wie man zu dem Château </w:t>
            </w:r>
            <w:proofErr w:type="spellStart"/>
            <w:r>
              <w:t>d’If</w:t>
            </w:r>
            <w:proofErr w:type="spellEnd"/>
            <w:r>
              <w:t xml:space="preserve"> kommt?</w:t>
            </w: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F63918" w:rsidRPr="000E4F25" w:rsidTr="00F6391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0E4F25" w:rsidRDefault="00F63918" w:rsidP="00694456"/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fr-FR"/>
              </w:rPr>
            </w:pPr>
            <w:r>
              <w:rPr>
                <w:lang w:val="fr-FR"/>
              </w:rPr>
              <w:t>Vous pouvez prendre le bateau à partir du port.  Nous avons quelques prospectus sur Marseille sur le stand là-bas à droite. Servez-vous !</w:t>
            </w:r>
          </w:p>
        </w:tc>
      </w:tr>
      <w:tr w:rsidR="00F63918" w:rsidRPr="00A83925" w:rsidTr="00F639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70" w:type="dxa"/>
          </w:tcPr>
          <w:p w:rsidR="00F63918" w:rsidRPr="00B22D64" w:rsidRDefault="00F63918" w:rsidP="00694456">
            <w:pPr>
              <w:rPr>
                <w:lang w:val="fr-FR"/>
              </w:rPr>
            </w:pPr>
          </w:p>
        </w:tc>
        <w:tc>
          <w:tcPr>
            <w:tcW w:w="3071" w:type="dxa"/>
          </w:tcPr>
          <w:p w:rsidR="00F63918" w:rsidRPr="000E4F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Sie bedanken sich und verabschieden sich.</w:t>
            </w:r>
          </w:p>
        </w:tc>
        <w:tc>
          <w:tcPr>
            <w:tcW w:w="3071" w:type="dxa"/>
          </w:tcPr>
          <w:p w:rsidR="00F63918" w:rsidRPr="00A83925" w:rsidRDefault="00F63918" w:rsidP="0069445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C7771A" w:rsidRPr="00EF21E5" w:rsidRDefault="00C7771A" w:rsidP="00EF21E5">
      <w:pPr>
        <w:rPr>
          <w:sz w:val="2"/>
          <w:szCs w:val="2"/>
        </w:rPr>
      </w:pPr>
    </w:p>
    <w:sectPr w:rsidR="00C7771A" w:rsidRPr="00EF21E5" w:rsidSect="00F63918">
      <w:headerReference w:type="default" r:id="rId22"/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63918" w:rsidRDefault="00F63918" w:rsidP="00F63918">
      <w:pPr>
        <w:spacing w:line="240" w:lineRule="auto"/>
      </w:pPr>
      <w:r>
        <w:separator/>
      </w:r>
    </w:p>
  </w:endnote>
  <w:endnote w:type="continuationSeparator" w:id="0">
    <w:p w:rsidR="00F63918" w:rsidRDefault="00F63918" w:rsidP="00F6391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63918" w:rsidRDefault="00F63918" w:rsidP="00F63918">
      <w:pPr>
        <w:spacing w:line="240" w:lineRule="auto"/>
      </w:pPr>
      <w:r>
        <w:separator/>
      </w:r>
    </w:p>
  </w:footnote>
  <w:footnote w:type="continuationSeparator" w:id="0">
    <w:p w:rsidR="00F63918" w:rsidRDefault="00F63918" w:rsidP="00F63918">
      <w:pPr>
        <w:spacing w:line="240" w:lineRule="auto"/>
      </w:pPr>
      <w:r>
        <w:continuationSeparator/>
      </w:r>
    </w:p>
  </w:footnote>
  <w:footnote w:id="1">
    <w:p w:rsidR="00CB0C56" w:rsidRDefault="00CB0C56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Pr="00CB0C56">
        <w:rPr>
          <w:sz w:val="16"/>
        </w:rPr>
        <w:t xml:space="preserve">Dieses Foto ist lizensiert unter der </w:t>
      </w:r>
      <w:r w:rsidRPr="00CB0C56">
        <w:rPr>
          <w:i/>
          <w:sz w:val="16"/>
        </w:rPr>
        <w:t>Creative-</w:t>
      </w:r>
      <w:proofErr w:type="spellStart"/>
      <w:r w:rsidRPr="00CB0C56">
        <w:rPr>
          <w:i/>
          <w:sz w:val="16"/>
        </w:rPr>
        <w:t>Commons</w:t>
      </w:r>
      <w:proofErr w:type="spellEnd"/>
      <w:r w:rsidRPr="00CB0C56">
        <w:rPr>
          <w:sz w:val="16"/>
        </w:rPr>
        <w:t xml:space="preserve"> </w:t>
      </w:r>
      <w:proofErr w:type="spellStart"/>
      <w:r w:rsidRPr="00CB0C56">
        <w:rPr>
          <w:sz w:val="16"/>
        </w:rPr>
        <w:t>Lizens</w:t>
      </w:r>
      <w:proofErr w:type="spellEnd"/>
      <w:r w:rsidRPr="00CB0C56">
        <w:rPr>
          <w:sz w:val="16"/>
        </w:rPr>
        <w:t xml:space="preserve"> 2.0. Urheber: </w:t>
      </w:r>
      <w:proofErr w:type="spellStart"/>
      <w:r w:rsidRPr="00CB0C56">
        <w:rPr>
          <w:sz w:val="16"/>
        </w:rPr>
        <w:t>cyclonebill</w:t>
      </w:r>
      <w:proofErr w:type="spellEnd"/>
    </w:p>
  </w:footnote>
  <w:footnote w:id="2">
    <w:p w:rsidR="00CB0C56" w:rsidRDefault="00CB0C56">
      <w:pPr>
        <w:pStyle w:val="Funotentext"/>
      </w:pPr>
      <w:r>
        <w:rPr>
          <w:rStyle w:val="Funotenzeichen"/>
        </w:rPr>
        <w:footnoteRef/>
      </w:r>
      <w:r>
        <w:t xml:space="preserve"> </w:t>
      </w:r>
      <w:r w:rsidRPr="00CB0C56">
        <w:rPr>
          <w:sz w:val="16"/>
        </w:rPr>
        <w:t xml:space="preserve">Dieses Foto ist lizensiert unter der </w:t>
      </w:r>
      <w:r w:rsidRPr="00CB0C56">
        <w:rPr>
          <w:i/>
          <w:sz w:val="16"/>
        </w:rPr>
        <w:t>Creative-</w:t>
      </w:r>
      <w:proofErr w:type="spellStart"/>
      <w:r w:rsidRPr="00CB0C56">
        <w:rPr>
          <w:i/>
          <w:sz w:val="16"/>
        </w:rPr>
        <w:t>Commons</w:t>
      </w:r>
      <w:proofErr w:type="spellEnd"/>
      <w:r w:rsidRPr="00CB0C56">
        <w:rPr>
          <w:sz w:val="16"/>
        </w:rPr>
        <w:t xml:space="preserve"> </w:t>
      </w:r>
      <w:proofErr w:type="spellStart"/>
      <w:r w:rsidRPr="00CB0C56">
        <w:rPr>
          <w:sz w:val="16"/>
        </w:rPr>
        <w:t>Lizens</w:t>
      </w:r>
      <w:proofErr w:type="spellEnd"/>
      <w:r w:rsidRPr="00CB0C56">
        <w:rPr>
          <w:sz w:val="16"/>
        </w:rPr>
        <w:t xml:space="preserve"> BY-SA-2.5. Urheber: Jan Drewes</w:t>
      </w:r>
      <w:bookmarkStart w:id="0" w:name="_GoBack"/>
      <w:bookmarkEnd w:id="0"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0198" w:rsidRPr="00256B0C" w:rsidRDefault="00CB0C56" w:rsidP="00F63918">
    <w:pPr>
      <w:rPr>
        <w:lang w:val="fr-FR"/>
      </w:rPr>
    </w:pPr>
  </w:p>
  <w:p w:rsidR="00460198" w:rsidRPr="00460198" w:rsidRDefault="00CB0C56">
    <w:pPr>
      <w:pStyle w:val="Kopfzeile"/>
      <w:rPr>
        <w:lang w:val="fr-FR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918" w:rsidRPr="00473D99" w:rsidRDefault="00CB0C56" w:rsidP="00F63918">
    <w:pPr>
      <w:rPr>
        <w:b/>
        <w:lang w:val="fr-FR"/>
      </w:rPr>
    </w:pPr>
    <w:r>
      <w:rPr>
        <w:b/>
        <w:noProof/>
        <w:lang w:eastAsia="de-DE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4.45pt;margin-top:-64.95pt;width:21.05pt;height:49.4pt;z-index:251661312;mso-position-horizontal-relative:margin;mso-position-vertical-relative:margin">
          <v:imagedata r:id="rId1" o:title=""/>
          <w10:wrap type="square" anchorx="margin" anchory="margin"/>
        </v:shape>
        <o:OLEObject Type="Embed" ProgID="Visio.Drawing.11" ShapeID="_x0000_s1027" DrawAspect="Content" ObjectID="_1466249458" r:id="rId2"/>
      </w:pict>
    </w:r>
    <w:r w:rsidR="00F63918" w:rsidRPr="003A3077">
      <w:rPr>
        <w:b/>
        <w:lang w:val="fr-FR"/>
      </w:rPr>
      <w:tab/>
      <w:t>En route vers Nice</w:t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3A3077">
      <w:rPr>
        <w:b/>
        <w:lang w:val="fr-FR"/>
      </w:rPr>
      <w:tab/>
    </w:r>
    <w:r w:rsidR="00F63918" w:rsidRPr="00D5358D">
      <w:rPr>
        <w:b/>
        <w:lang w:val="fr-FR"/>
      </w:rPr>
      <w:t>Fiche de travail</w:t>
    </w:r>
  </w:p>
  <w:p w:rsidR="00F63918" w:rsidRPr="00256B0C" w:rsidRDefault="00F63918" w:rsidP="00460198">
    <w:pPr>
      <w:pStyle w:val="Kopfzeile"/>
      <w:pBdr>
        <w:bottom w:val="single" w:sz="4" w:space="1" w:color="auto"/>
      </w:pBdr>
      <w:rPr>
        <w:lang w:val="fr-FR"/>
      </w:rPr>
    </w:pPr>
  </w:p>
  <w:p w:rsidR="00F63918" w:rsidRPr="00460198" w:rsidRDefault="00F63918">
    <w:pPr>
      <w:pStyle w:val="Kopfzeile"/>
      <w:rPr>
        <w:lang w:val="fr-F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305F3E"/>
    <w:multiLevelType w:val="hybridMultilevel"/>
    <w:tmpl w:val="489ABAC8"/>
    <w:lvl w:ilvl="0" w:tplc="265CEEF4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  <w:sz w:val="3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ADE1D5B"/>
    <w:multiLevelType w:val="hybridMultilevel"/>
    <w:tmpl w:val="002046F4"/>
    <w:lvl w:ilvl="0" w:tplc="DA662488">
      <w:start w:val="1"/>
      <w:numFmt w:val="bullet"/>
      <w:lvlText w:val="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3918"/>
    <w:rsid w:val="003A3077"/>
    <w:rsid w:val="006F5F68"/>
    <w:rsid w:val="00761CA8"/>
    <w:rsid w:val="00C7771A"/>
    <w:rsid w:val="00CB0C56"/>
    <w:rsid w:val="00EF21E5"/>
    <w:rsid w:val="00F50781"/>
    <w:rsid w:val="00F63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63918"/>
    <w:pPr>
      <w:spacing w:after="0"/>
    </w:pPr>
  </w:style>
  <w:style w:type="paragraph" w:styleId="berschrift1">
    <w:name w:val="heading 1"/>
    <w:basedOn w:val="Standard"/>
    <w:link w:val="berschrift1Zchn"/>
    <w:uiPriority w:val="9"/>
    <w:qFormat/>
    <w:rsid w:val="00F6391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639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F6391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63918"/>
  </w:style>
  <w:style w:type="paragraph" w:styleId="Fuzeile">
    <w:name w:val="footer"/>
    <w:basedOn w:val="Standard"/>
    <w:link w:val="FuzeileZchn"/>
    <w:uiPriority w:val="99"/>
    <w:unhideWhenUsed/>
    <w:rsid w:val="00F63918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63918"/>
  </w:style>
  <w:style w:type="character" w:customStyle="1" w:styleId="berschrift1Zchn">
    <w:name w:val="Überschrift 1 Zchn"/>
    <w:basedOn w:val="Absatz-Standardschriftart"/>
    <w:link w:val="berschrift1"/>
    <w:uiPriority w:val="9"/>
    <w:rsid w:val="00F6391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6391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6391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639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63918"/>
    <w:rPr>
      <w:rFonts w:ascii="Tahoma" w:hAnsi="Tahoma" w:cs="Tahoma"/>
      <w:sz w:val="16"/>
      <w:szCs w:val="16"/>
    </w:rPr>
  </w:style>
  <w:style w:type="table" w:styleId="HelleListe-Akzent2">
    <w:name w:val="Light List Accent 2"/>
    <w:basedOn w:val="NormaleTabelle"/>
    <w:uiPriority w:val="61"/>
    <w:rsid w:val="00F63918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Listenabsatz">
    <w:name w:val="List Paragraph"/>
    <w:basedOn w:val="Standard"/>
    <w:uiPriority w:val="34"/>
    <w:qFormat/>
    <w:rsid w:val="00F63918"/>
    <w:pPr>
      <w:ind w:left="720"/>
      <w:contextualSpacing/>
    </w:pPr>
  </w:style>
  <w:style w:type="table" w:styleId="HelleSchattierung-Akzent2">
    <w:name w:val="Light Shading Accent 2"/>
    <w:basedOn w:val="NormaleTabelle"/>
    <w:uiPriority w:val="60"/>
    <w:rsid w:val="00EF21E5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CB0C56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B0C5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CB0C5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63918"/>
    <w:pPr>
      <w:spacing w:after="0"/>
    </w:pPr>
  </w:style>
  <w:style w:type="paragraph" w:styleId="berschrift1">
    <w:name w:val="heading 1"/>
    <w:basedOn w:val="Standard"/>
    <w:link w:val="berschrift1Zchn"/>
    <w:uiPriority w:val="9"/>
    <w:qFormat/>
    <w:rsid w:val="00F6391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639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F63918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63918"/>
  </w:style>
  <w:style w:type="paragraph" w:styleId="Fuzeile">
    <w:name w:val="footer"/>
    <w:basedOn w:val="Standard"/>
    <w:link w:val="FuzeileZchn"/>
    <w:uiPriority w:val="99"/>
    <w:unhideWhenUsed/>
    <w:rsid w:val="00F63918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63918"/>
  </w:style>
  <w:style w:type="character" w:customStyle="1" w:styleId="berschrift1Zchn">
    <w:name w:val="Überschrift 1 Zchn"/>
    <w:basedOn w:val="Absatz-Standardschriftart"/>
    <w:link w:val="berschrift1"/>
    <w:uiPriority w:val="9"/>
    <w:rsid w:val="00F63918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63918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6391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639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63918"/>
    <w:rPr>
      <w:rFonts w:ascii="Tahoma" w:hAnsi="Tahoma" w:cs="Tahoma"/>
      <w:sz w:val="16"/>
      <w:szCs w:val="16"/>
    </w:rPr>
  </w:style>
  <w:style w:type="table" w:styleId="HelleListe-Akzent2">
    <w:name w:val="Light List Accent 2"/>
    <w:basedOn w:val="NormaleTabelle"/>
    <w:uiPriority w:val="61"/>
    <w:rsid w:val="00F63918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Listenabsatz">
    <w:name w:val="List Paragraph"/>
    <w:basedOn w:val="Standard"/>
    <w:uiPriority w:val="34"/>
    <w:qFormat/>
    <w:rsid w:val="00F63918"/>
    <w:pPr>
      <w:ind w:left="720"/>
      <w:contextualSpacing/>
    </w:pPr>
  </w:style>
  <w:style w:type="table" w:styleId="HelleSchattierung-Akzent2">
    <w:name w:val="Light Shading Accent 2"/>
    <w:basedOn w:val="NormaleTabelle"/>
    <w:uiPriority w:val="60"/>
    <w:rsid w:val="00EF21E5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CB0C56"/>
    <w:pPr>
      <w:spacing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B0C5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CB0C5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1.bin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3.emf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12.e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742D83-23EC-4720-9BE8-CEE580B3D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9EF7DB2D.dotm</Template>
  <TotalTime>0</TotalTime>
  <Pages>4</Pages>
  <Words>393</Words>
  <Characters>2174</Characters>
  <Application>Microsoft Office Word</Application>
  <DocSecurity>0</DocSecurity>
  <Lines>167</Lines>
  <Paragraphs>57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dcterms:created xsi:type="dcterms:W3CDTF">2014-07-07T12:43:00Z</dcterms:created>
  <dcterms:modified xsi:type="dcterms:W3CDTF">2014-07-07T12:43:00Z</dcterms:modified>
</cp:coreProperties>
</file>