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32599" w14:textId="77777777" w:rsidR="00AB4650" w:rsidRPr="00490596" w:rsidRDefault="00AB4650" w:rsidP="008B5351">
      <w:pPr>
        <w:pStyle w:val="Untertitel"/>
      </w:pPr>
      <w:r w:rsidRPr="00490596">
        <w:t>Beispiel für einen schulinternen Lehrplan</w:t>
      </w:r>
    </w:p>
    <w:p w14:paraId="5B164B74" w14:textId="77777777" w:rsidR="00AB4650" w:rsidRPr="00490596" w:rsidRDefault="00AB4650" w:rsidP="008B5351">
      <w:pPr>
        <w:pStyle w:val="Untertitel"/>
      </w:pPr>
      <w:r w:rsidRPr="00490596">
        <w:t>Gymnasium</w:t>
      </w:r>
      <w:r>
        <w:t xml:space="preserve"> – Sekundarstufe I</w:t>
      </w:r>
    </w:p>
    <w:p w14:paraId="01597810" w14:textId="77777777" w:rsidR="00AB4650" w:rsidRPr="00EB4D7B" w:rsidRDefault="00AB4650" w:rsidP="007C3A86">
      <w:pPr>
        <w:pStyle w:val="Titel"/>
        <w:tabs>
          <w:tab w:val="left" w:pos="5415"/>
        </w:tabs>
        <w:spacing w:before="3402" w:after="480"/>
      </w:pPr>
      <w:r>
        <w:t>Englisch</w:t>
      </w:r>
    </w:p>
    <w:p w14:paraId="605FA5E6" w14:textId="4CBA4E92" w:rsidR="00AB4650" w:rsidRDefault="00EE2561" w:rsidP="00E94978">
      <w:pPr>
        <w:pStyle w:val="Untertitel"/>
        <w:rPr>
          <w:sz w:val="28"/>
          <w:szCs w:val="28"/>
        </w:rPr>
      </w:pPr>
      <w:r>
        <w:rPr>
          <w:sz w:val="28"/>
          <w:szCs w:val="28"/>
        </w:rPr>
        <w:t>(Fassung vom 31</w:t>
      </w:r>
      <w:r w:rsidR="00D33417">
        <w:rPr>
          <w:sz w:val="28"/>
          <w:szCs w:val="28"/>
        </w:rPr>
        <w:t>.01.2020)</w:t>
      </w:r>
    </w:p>
    <w:p w14:paraId="506C4936" w14:textId="77777777" w:rsidR="00AB4650" w:rsidRDefault="00AB4650" w:rsidP="00170A38">
      <w:pPr>
        <w:rPr>
          <w:spacing w:val="15"/>
        </w:rPr>
      </w:pPr>
      <w:r>
        <w:br w:type="page"/>
      </w:r>
    </w:p>
    <w:p w14:paraId="65418E0F" w14:textId="77777777" w:rsidR="00AB4650" w:rsidRPr="00170A38" w:rsidRDefault="00AB4650" w:rsidP="00170A38"/>
    <w:p w14:paraId="1EF3AF71" w14:textId="77777777" w:rsidR="00AB4650" w:rsidRPr="008A2288" w:rsidRDefault="00AB4650" w:rsidP="005E70FA">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jc w:val="left"/>
        <w:rPr>
          <w:i/>
          <w:iCs/>
        </w:rPr>
      </w:pPr>
      <w:r>
        <w:rPr>
          <w:i/>
          <w:iCs/>
        </w:rPr>
        <w:t>Hinweis:</w:t>
      </w:r>
    </w:p>
    <w:p w14:paraId="059E3B4D" w14:textId="77777777" w:rsidR="00AB4650" w:rsidRDefault="00AB4650" w:rsidP="005E70FA">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jc w:val="left"/>
      </w:pPr>
      <w:r>
        <w:t xml:space="preserve">Gemäß § 29 Absatz 2 des Schulgesetzes bleibt es der Verantwortung der Schulen überlassen, </w:t>
      </w:r>
      <w:r w:rsidRPr="00E8760E">
        <w:t xml:space="preserve">auf der Grundlage </w:t>
      </w:r>
      <w:r>
        <w:t>der Kernlehrpläne</w:t>
      </w:r>
      <w:r w:rsidRPr="00E8760E">
        <w:t xml:space="preserve"> in Verbindung mit ihrem Schulprogramm schuleigene Unterrichtsvorgaben</w:t>
      </w:r>
      <w:r>
        <w:t xml:space="preserve"> zu gestalten, welche Verbindlichkeit herstellen, ohne pädagogische Gestaltungsspielräume unzulässig einzuschränken.</w:t>
      </w:r>
    </w:p>
    <w:p w14:paraId="2255A3C2" w14:textId="0444553B" w:rsidR="00AB4650" w:rsidRDefault="00AB4650" w:rsidP="005E70FA">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jc w:val="left"/>
      </w:pPr>
      <w:r>
        <w:t xml:space="preserve">Den Fachkonferenzen kommt hier eine wichtige Aufgabe zu: </w:t>
      </w:r>
      <w:r w:rsidRPr="00B63D81">
        <w:t xml:space="preserve">Sie </w:t>
      </w:r>
      <w:r>
        <w:t>sind verantwortlich</w:t>
      </w:r>
      <w:r w:rsidRPr="00B63D81">
        <w:t xml:space="preserve"> für die schul</w:t>
      </w:r>
      <w:r>
        <w:t>interne Qualitätssicherung und Qualitäts</w:t>
      </w:r>
      <w:r w:rsidRPr="00B63D81">
        <w:t xml:space="preserve">entwicklung der fachlichen Arbeit und </w:t>
      </w:r>
      <w:r>
        <w:t>legen</w:t>
      </w:r>
      <w:r w:rsidRPr="00B63D81">
        <w:t xml:space="preserve"> </w:t>
      </w:r>
      <w:r>
        <w:t xml:space="preserve">Ziele, Arbeitspläne sowie Maßnahmen zur </w:t>
      </w:r>
      <w:r w:rsidRPr="00B63D81">
        <w:t>Evaluation und Rechenschaftslegung</w:t>
      </w:r>
      <w:r>
        <w:t xml:space="preserve"> fest</w:t>
      </w:r>
      <w:r w:rsidRPr="00B63D81">
        <w:t>.</w:t>
      </w:r>
      <w:r>
        <w:t xml:space="preserve"> Sie entscheiden in ihrem Fach außerdem über </w:t>
      </w:r>
      <w:r w:rsidRPr="00CC24B7">
        <w:t>Grundsätze zur fachdidakti</w:t>
      </w:r>
      <w:r>
        <w:t xml:space="preserve">schen </w:t>
      </w:r>
      <w:r w:rsidR="00EE2561">
        <w:t xml:space="preserve">und </w:t>
      </w:r>
      <w:r w:rsidR="00EE2561" w:rsidRPr="00CC24B7">
        <w:t xml:space="preserve">fachmethodischen </w:t>
      </w:r>
      <w:r>
        <w:t xml:space="preserve">Arbeit, über </w:t>
      </w:r>
      <w:r w:rsidRPr="00CC24B7">
        <w:t>Gr</w:t>
      </w:r>
      <w:r>
        <w:t xml:space="preserve">undsätze zur Leistungsbewertung und über </w:t>
      </w:r>
      <w:r w:rsidRPr="00CC24B7">
        <w:t>Vorschläge an die Lehrerkonferenz zur Einführung von Lernmitteln</w:t>
      </w:r>
      <w:r>
        <w:t xml:space="preserve"> (§ 70 </w:t>
      </w:r>
      <w:proofErr w:type="spellStart"/>
      <w:r>
        <w:t>SchulG</w:t>
      </w:r>
      <w:proofErr w:type="spellEnd"/>
      <w:r>
        <w:t>).</w:t>
      </w:r>
    </w:p>
    <w:p w14:paraId="4A781873" w14:textId="6E15B0A2" w:rsidR="00AB4650" w:rsidRDefault="00AB4650" w:rsidP="005E70FA">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jc w:val="left"/>
      </w:pPr>
      <w:r>
        <w:t xml:space="preserve">Getroffene Verabredungen und Entscheidungen der Fachgruppen werden in schulinternen Lehrplänen dokumentiert und können von Lehrpersonen, Lernenden und Erziehungsberechtigten eingesehen werden. Während Kernlehrpläne </w:t>
      </w:r>
      <w:r w:rsidR="00B13CC1">
        <w:t xml:space="preserve">die </w:t>
      </w:r>
      <w:r w:rsidRPr="00F96868">
        <w:t xml:space="preserve">erwarteten </w:t>
      </w:r>
      <w:r w:rsidR="00B13CC1">
        <w:t>Lernergebnisse</w:t>
      </w:r>
      <w:r w:rsidRPr="00F96868">
        <w:t xml:space="preserve"> des</w:t>
      </w:r>
      <w:r>
        <w:t xml:space="preserve"> Unterrichts festlegen, beschreiben schulinterne Lehrpläne schulspezifisch Wege, auf denen diese Ziele erreicht werden sollen.</w:t>
      </w:r>
    </w:p>
    <w:p w14:paraId="7C4EDED9" w14:textId="77777777" w:rsidR="00AB4650" w:rsidRDefault="00AB4650" w:rsidP="005E70FA">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jc w:val="left"/>
      </w:pPr>
    </w:p>
    <w:p w14:paraId="78C81A52" w14:textId="77777777" w:rsidR="00AB4650" w:rsidRPr="00170A38" w:rsidRDefault="00AB4650" w:rsidP="005E70FA">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jc w:val="left"/>
      </w:pPr>
      <w:r>
        <w:t>Als ein Angebot</w:t>
      </w:r>
      <w:r w:rsidRPr="00170A38">
        <w:t xml:space="preserve">, Fachkonferenzen </w:t>
      </w:r>
      <w:r>
        <w:t>im Prozess der gemeinsamen Unterrichtsentwicklung</w:t>
      </w:r>
      <w:r w:rsidRPr="00170A38">
        <w:t xml:space="preserve"> zu unterstützen</w:t>
      </w:r>
      <w:r>
        <w:t>,</w:t>
      </w:r>
      <w:r w:rsidRPr="008A2288">
        <w:t xml:space="preserve"> </w:t>
      </w:r>
      <w:r w:rsidRPr="00170A38">
        <w:t>steht hier</w:t>
      </w:r>
      <w:r>
        <w:t xml:space="preserve"> ein Beispiel für einen schulinternen Lehrplan eines</w:t>
      </w:r>
      <w:r w:rsidRPr="00170A38">
        <w:t xml:space="preserve"> fiktiven </w:t>
      </w:r>
      <w:r>
        <w:t>Gymnasiums</w:t>
      </w:r>
      <w:r w:rsidRPr="00170A38">
        <w:t xml:space="preserve"> </w:t>
      </w:r>
      <w:r>
        <w:t xml:space="preserve">für das Fach </w:t>
      </w:r>
      <w:r w:rsidRPr="00E330A6">
        <w:t>Englisch</w:t>
      </w:r>
      <w:r w:rsidRPr="008A2288">
        <w:rPr>
          <w:color w:val="FF0000"/>
        </w:rPr>
        <w:t xml:space="preserve"> </w:t>
      </w:r>
      <w:r w:rsidRPr="00170A38">
        <w:t xml:space="preserve">zur Verfügung. </w:t>
      </w:r>
      <w:r>
        <w:t>Das Angebot</w:t>
      </w:r>
      <w:r w:rsidRPr="00170A38">
        <w:t xml:space="preserve"> kann gemäß den jeweiligen Bedürfnissen vor Ort frei genutzt, verändert und angepasst werden. Dabei bieten sich insbesondere die beiden folgenden Möglichkeiten des Vorgehens an:</w:t>
      </w:r>
    </w:p>
    <w:p w14:paraId="2FA6C6C8" w14:textId="77777777" w:rsidR="00AB4650" w:rsidRPr="00170A38" w:rsidRDefault="00AB4650" w:rsidP="005E70FA">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312" w:right="227" w:hanging="312"/>
        <w:jc w:val="left"/>
      </w:pPr>
      <w:r w:rsidRPr="00170A38">
        <w:t>•</w:t>
      </w:r>
      <w:r w:rsidRPr="00170A38">
        <w:tab/>
      </w:r>
      <w:r>
        <w:t>Fachgruppen</w:t>
      </w:r>
      <w:r w:rsidRPr="00170A38">
        <w:t xml:space="preserve"> können ihre bisherigen schulinternen Lehrpläne mithilfe der im Angebot ausgewiesenen Hinweise bzw. dargelegten Grundprinzipien</w:t>
      </w:r>
      <w:r>
        <w:t xml:space="preserve"> auf der Grundlage des neuen Kernlehrplans</w:t>
      </w:r>
      <w:r w:rsidRPr="00170A38">
        <w:t xml:space="preserve"> überarbeiten.</w:t>
      </w:r>
    </w:p>
    <w:p w14:paraId="2C24BE66" w14:textId="77777777" w:rsidR="00AB4650" w:rsidRPr="00170A38" w:rsidRDefault="00AB4650" w:rsidP="005E70FA">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312" w:right="227" w:hanging="312"/>
        <w:jc w:val="left"/>
      </w:pPr>
      <w:r w:rsidRPr="00170A38">
        <w:t>•</w:t>
      </w:r>
      <w:r w:rsidRPr="00170A38">
        <w:tab/>
      </w:r>
      <w:r>
        <w:t>Fachgruppen</w:t>
      </w:r>
      <w:r w:rsidRPr="00170A38">
        <w:t xml:space="preserve"> können das vorliegende Beispiel mit den notwendigen schulspezifischen Modifikationen und ggf. erforderlichen Ausschärfungen vollständig oder in Teilen übernehmen.</w:t>
      </w:r>
    </w:p>
    <w:p w14:paraId="0113CB8C" w14:textId="3A540754" w:rsidR="00EE2561" w:rsidRDefault="00EE2561" w:rsidP="005E70FA">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jc w:val="left"/>
      </w:pPr>
      <w:r>
        <w:t>Das vorliegende Beispiel für einen schulinternen Lehrplan berücksichtigt in seinen Kapiteln die obligatorischen Beratungsgegenstände der Fachkonferenz. Eine Übersicht über die Abfolge aller Unterrichtsvorhaben des Fachs ist enthalten und für alle Lehrpersonen der Beispielschule einschließlich der vorgenommenen Schwerpunktsetzungen verbindlich.</w:t>
      </w:r>
    </w:p>
    <w:p w14:paraId="6E5EE06D" w14:textId="47180F67" w:rsidR="00EE2561" w:rsidRDefault="00EE2561" w:rsidP="005E70FA">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jc w:val="left"/>
      </w:pPr>
      <w:r>
        <w:t>Auf dieser Grundlage plant und realisiert jede Lehrkraft ihren Unterricht in eigener Zuständigkeit und pädagogischer Verantwortung. Konkretisierte Unterrichtsvorhaben, wie sie exemplarisch im Lehrplannavigator NRW unter „Hinweise und Materialien“ zu finden sind, besitzen demgemäß nur empfehlenden Charakter und sind somit nicht zwingender Bestandteil eines schulinternen Lehrplans. Sie dienen der individuellen Unterstützung der Lehrerinnen und Lehrer.</w:t>
      </w:r>
    </w:p>
    <w:p w14:paraId="2ADADEA7" w14:textId="77777777" w:rsidR="00AB4650" w:rsidRPr="0072774E" w:rsidRDefault="00AB4650" w:rsidP="00E94978">
      <w:pPr>
        <w:pStyle w:val="Untertitel"/>
        <w:rPr>
          <w:sz w:val="16"/>
          <w:szCs w:val="16"/>
        </w:rPr>
      </w:pPr>
    </w:p>
    <w:p w14:paraId="299C7068" w14:textId="77777777" w:rsidR="00AB4650" w:rsidRDefault="00AB4650" w:rsidP="0072774E">
      <w:pPr>
        <w:pStyle w:val="StandardII"/>
        <w:rPr>
          <w:b/>
          <w:bCs/>
        </w:rPr>
        <w:sectPr w:rsidR="00AB4650" w:rsidSect="006E1BB2">
          <w:footerReference w:type="even" r:id="rId8"/>
          <w:footerReference w:type="default" r:id="rId9"/>
          <w:pgSz w:w="11906" w:h="16838" w:code="9"/>
          <w:pgMar w:top="1985" w:right="1440" w:bottom="1276" w:left="1797" w:header="709" w:footer="709" w:gutter="284"/>
          <w:cols w:space="708"/>
          <w:titlePg/>
          <w:rtlGutter/>
          <w:docGrid w:linePitch="360"/>
        </w:sectPr>
      </w:pPr>
    </w:p>
    <w:p w14:paraId="7191010C" w14:textId="77777777" w:rsidR="00AB4650" w:rsidRPr="0072774E" w:rsidRDefault="00AB4650" w:rsidP="0072774E">
      <w:pPr>
        <w:pStyle w:val="StandardII"/>
        <w:rPr>
          <w:b/>
          <w:bCs/>
          <w:sz w:val="28"/>
          <w:szCs w:val="28"/>
        </w:rPr>
      </w:pPr>
      <w:r w:rsidRPr="0072774E">
        <w:rPr>
          <w:b/>
          <w:bCs/>
          <w:sz w:val="28"/>
          <w:szCs w:val="28"/>
        </w:rPr>
        <w:lastRenderedPageBreak/>
        <w:t>Inhalt</w:t>
      </w:r>
    </w:p>
    <w:p w14:paraId="7312CBB9" w14:textId="7039DED9" w:rsidR="00EE2561" w:rsidRDefault="00AB4650">
      <w:pPr>
        <w:pStyle w:val="Verzeichnis1"/>
        <w:tabs>
          <w:tab w:val="left" w:pos="440"/>
          <w:tab w:val="right" w:leader="dot" w:pos="8375"/>
        </w:tabs>
        <w:rPr>
          <w:rFonts w:asciiTheme="minorHAnsi" w:eastAsiaTheme="minorEastAsia" w:hAnsiTheme="minorHAnsi" w:cstheme="minorBidi"/>
          <w:b w:val="0"/>
          <w:bCs w:val="0"/>
          <w:noProof/>
          <w:lang w:eastAsia="de-DE"/>
        </w:rPr>
      </w:pPr>
      <w:r>
        <w:fldChar w:fldCharType="begin"/>
      </w:r>
      <w:r>
        <w:instrText xml:space="preserve"> TOC \o "1-3" \h \z \u </w:instrText>
      </w:r>
      <w:r>
        <w:fldChar w:fldCharType="separate"/>
      </w:r>
      <w:hyperlink w:anchor="_Toc29991981" w:history="1">
        <w:r w:rsidR="00EE2561" w:rsidRPr="009C5B4F">
          <w:rPr>
            <w:rStyle w:val="Hyperlink"/>
            <w:noProof/>
          </w:rPr>
          <w:t>1</w:t>
        </w:r>
        <w:r w:rsidR="00EE2561">
          <w:rPr>
            <w:rFonts w:asciiTheme="minorHAnsi" w:eastAsiaTheme="minorEastAsia" w:hAnsiTheme="minorHAnsi" w:cstheme="minorBidi"/>
            <w:b w:val="0"/>
            <w:bCs w:val="0"/>
            <w:noProof/>
            <w:lang w:eastAsia="de-DE"/>
          </w:rPr>
          <w:tab/>
        </w:r>
        <w:r w:rsidR="00EE2561" w:rsidRPr="009C5B4F">
          <w:rPr>
            <w:rStyle w:val="Hyperlink"/>
            <w:noProof/>
          </w:rPr>
          <w:t>Rahmenbedingungen der fachlichen Arbeit</w:t>
        </w:r>
        <w:r w:rsidR="00EE2561">
          <w:rPr>
            <w:noProof/>
            <w:webHidden/>
          </w:rPr>
          <w:tab/>
        </w:r>
        <w:r w:rsidR="00EE2561">
          <w:rPr>
            <w:noProof/>
            <w:webHidden/>
          </w:rPr>
          <w:fldChar w:fldCharType="begin"/>
        </w:r>
        <w:r w:rsidR="00EE2561">
          <w:rPr>
            <w:noProof/>
            <w:webHidden/>
          </w:rPr>
          <w:instrText xml:space="preserve"> PAGEREF _Toc29991981 \h </w:instrText>
        </w:r>
        <w:r w:rsidR="00EE2561">
          <w:rPr>
            <w:noProof/>
            <w:webHidden/>
          </w:rPr>
        </w:r>
        <w:r w:rsidR="00EE2561">
          <w:rPr>
            <w:noProof/>
            <w:webHidden/>
          </w:rPr>
          <w:fldChar w:fldCharType="separate"/>
        </w:r>
        <w:r w:rsidR="007F6B53">
          <w:rPr>
            <w:noProof/>
            <w:webHidden/>
          </w:rPr>
          <w:t>4</w:t>
        </w:r>
        <w:r w:rsidR="00EE2561">
          <w:rPr>
            <w:noProof/>
            <w:webHidden/>
          </w:rPr>
          <w:fldChar w:fldCharType="end"/>
        </w:r>
      </w:hyperlink>
    </w:p>
    <w:p w14:paraId="331E7291" w14:textId="0D37F01F" w:rsidR="00EE2561" w:rsidRDefault="00BE688F">
      <w:pPr>
        <w:pStyle w:val="Verzeichnis1"/>
        <w:tabs>
          <w:tab w:val="left" w:pos="440"/>
          <w:tab w:val="right" w:leader="dot" w:pos="8375"/>
        </w:tabs>
        <w:rPr>
          <w:rFonts w:asciiTheme="minorHAnsi" w:eastAsiaTheme="minorEastAsia" w:hAnsiTheme="minorHAnsi" w:cstheme="minorBidi"/>
          <w:b w:val="0"/>
          <w:bCs w:val="0"/>
          <w:noProof/>
          <w:lang w:eastAsia="de-DE"/>
        </w:rPr>
      </w:pPr>
      <w:hyperlink w:anchor="_Toc29991982" w:history="1">
        <w:r w:rsidR="00EE2561" w:rsidRPr="009C5B4F">
          <w:rPr>
            <w:rStyle w:val="Hyperlink"/>
            <w:noProof/>
          </w:rPr>
          <w:t>2</w:t>
        </w:r>
        <w:r w:rsidR="00EE2561">
          <w:rPr>
            <w:rFonts w:asciiTheme="minorHAnsi" w:eastAsiaTheme="minorEastAsia" w:hAnsiTheme="minorHAnsi" w:cstheme="minorBidi"/>
            <w:b w:val="0"/>
            <w:bCs w:val="0"/>
            <w:noProof/>
            <w:lang w:eastAsia="de-DE"/>
          </w:rPr>
          <w:tab/>
        </w:r>
        <w:r w:rsidR="00EE2561" w:rsidRPr="009C5B4F">
          <w:rPr>
            <w:rStyle w:val="Hyperlink"/>
            <w:noProof/>
          </w:rPr>
          <w:t>Entscheidungen zum Unterricht</w:t>
        </w:r>
        <w:r w:rsidR="00EE2561">
          <w:rPr>
            <w:noProof/>
            <w:webHidden/>
          </w:rPr>
          <w:tab/>
        </w:r>
        <w:r w:rsidR="00EE2561">
          <w:rPr>
            <w:noProof/>
            <w:webHidden/>
          </w:rPr>
          <w:fldChar w:fldCharType="begin"/>
        </w:r>
        <w:r w:rsidR="00EE2561">
          <w:rPr>
            <w:noProof/>
            <w:webHidden/>
          </w:rPr>
          <w:instrText xml:space="preserve"> PAGEREF _Toc29991982 \h </w:instrText>
        </w:r>
        <w:r w:rsidR="00EE2561">
          <w:rPr>
            <w:noProof/>
            <w:webHidden/>
          </w:rPr>
        </w:r>
        <w:r w:rsidR="00EE2561">
          <w:rPr>
            <w:noProof/>
            <w:webHidden/>
          </w:rPr>
          <w:fldChar w:fldCharType="separate"/>
        </w:r>
        <w:r w:rsidR="007F6B53">
          <w:rPr>
            <w:noProof/>
            <w:webHidden/>
          </w:rPr>
          <w:t>7</w:t>
        </w:r>
        <w:r w:rsidR="00EE2561">
          <w:rPr>
            <w:noProof/>
            <w:webHidden/>
          </w:rPr>
          <w:fldChar w:fldCharType="end"/>
        </w:r>
      </w:hyperlink>
    </w:p>
    <w:p w14:paraId="321DEFFB" w14:textId="47E352E0" w:rsidR="00EE2561" w:rsidRDefault="00BE688F">
      <w:pPr>
        <w:pStyle w:val="Verzeichnis2"/>
        <w:rPr>
          <w:rFonts w:asciiTheme="minorHAnsi" w:eastAsiaTheme="minorEastAsia" w:hAnsiTheme="minorHAnsi" w:cstheme="minorBidi"/>
          <w:noProof/>
          <w:lang w:eastAsia="de-DE"/>
        </w:rPr>
      </w:pPr>
      <w:hyperlink w:anchor="_Toc29991983" w:history="1">
        <w:r w:rsidR="00EE2561" w:rsidRPr="009C5B4F">
          <w:rPr>
            <w:rStyle w:val="Hyperlink"/>
            <w:noProof/>
          </w:rPr>
          <w:t xml:space="preserve">2.1 </w:t>
        </w:r>
        <w:r w:rsidR="00EE2561">
          <w:rPr>
            <w:rFonts w:asciiTheme="minorHAnsi" w:eastAsiaTheme="minorEastAsia" w:hAnsiTheme="minorHAnsi" w:cstheme="minorBidi"/>
            <w:noProof/>
            <w:lang w:eastAsia="de-DE"/>
          </w:rPr>
          <w:tab/>
        </w:r>
        <w:r w:rsidR="00EE2561" w:rsidRPr="009C5B4F">
          <w:rPr>
            <w:rStyle w:val="Hyperlink"/>
            <w:noProof/>
          </w:rPr>
          <w:t>Unterrichtsvorhaben</w:t>
        </w:r>
        <w:r w:rsidR="00EE2561">
          <w:rPr>
            <w:noProof/>
            <w:webHidden/>
          </w:rPr>
          <w:tab/>
        </w:r>
        <w:r w:rsidR="00EE2561">
          <w:rPr>
            <w:noProof/>
            <w:webHidden/>
          </w:rPr>
          <w:fldChar w:fldCharType="begin"/>
        </w:r>
        <w:r w:rsidR="00EE2561">
          <w:rPr>
            <w:noProof/>
            <w:webHidden/>
          </w:rPr>
          <w:instrText xml:space="preserve"> PAGEREF _Toc29991983 \h </w:instrText>
        </w:r>
        <w:r w:rsidR="00EE2561">
          <w:rPr>
            <w:noProof/>
            <w:webHidden/>
          </w:rPr>
        </w:r>
        <w:r w:rsidR="00EE2561">
          <w:rPr>
            <w:noProof/>
            <w:webHidden/>
          </w:rPr>
          <w:fldChar w:fldCharType="separate"/>
        </w:r>
        <w:r w:rsidR="007F6B53">
          <w:rPr>
            <w:noProof/>
            <w:webHidden/>
          </w:rPr>
          <w:t>8</w:t>
        </w:r>
        <w:r w:rsidR="00EE2561">
          <w:rPr>
            <w:noProof/>
            <w:webHidden/>
          </w:rPr>
          <w:fldChar w:fldCharType="end"/>
        </w:r>
      </w:hyperlink>
    </w:p>
    <w:p w14:paraId="418C38B7" w14:textId="75C2FE33" w:rsidR="00EE2561" w:rsidRDefault="00BE688F">
      <w:pPr>
        <w:pStyle w:val="Verzeichnis2"/>
        <w:rPr>
          <w:rFonts w:asciiTheme="minorHAnsi" w:eastAsiaTheme="minorEastAsia" w:hAnsiTheme="minorHAnsi" w:cstheme="minorBidi"/>
          <w:noProof/>
          <w:lang w:eastAsia="de-DE"/>
        </w:rPr>
      </w:pPr>
      <w:hyperlink w:anchor="_Toc29991984" w:history="1">
        <w:r w:rsidR="00EE2561" w:rsidRPr="009C5B4F">
          <w:rPr>
            <w:rStyle w:val="Hyperlink"/>
            <w:noProof/>
          </w:rPr>
          <w:t>2.2</w:t>
        </w:r>
        <w:r w:rsidR="00EE2561">
          <w:rPr>
            <w:rFonts w:asciiTheme="minorHAnsi" w:eastAsiaTheme="minorEastAsia" w:hAnsiTheme="minorHAnsi" w:cstheme="minorBidi"/>
            <w:noProof/>
            <w:lang w:eastAsia="de-DE"/>
          </w:rPr>
          <w:tab/>
        </w:r>
        <w:r w:rsidR="00EE2561" w:rsidRPr="009C5B4F">
          <w:rPr>
            <w:rStyle w:val="Hyperlink"/>
            <w:noProof/>
          </w:rPr>
          <w:t>Grundsätze der fachdidaktischen und fachmethodischen Arbeit</w:t>
        </w:r>
        <w:r w:rsidR="00EE2561">
          <w:rPr>
            <w:noProof/>
            <w:webHidden/>
          </w:rPr>
          <w:tab/>
        </w:r>
        <w:r w:rsidR="00EE2561">
          <w:rPr>
            <w:noProof/>
            <w:webHidden/>
          </w:rPr>
          <w:fldChar w:fldCharType="begin"/>
        </w:r>
        <w:r w:rsidR="00EE2561">
          <w:rPr>
            <w:noProof/>
            <w:webHidden/>
          </w:rPr>
          <w:instrText xml:space="preserve"> PAGEREF _Toc29991984 \h </w:instrText>
        </w:r>
        <w:r w:rsidR="00EE2561">
          <w:rPr>
            <w:noProof/>
            <w:webHidden/>
          </w:rPr>
        </w:r>
        <w:r w:rsidR="00EE2561">
          <w:rPr>
            <w:noProof/>
            <w:webHidden/>
          </w:rPr>
          <w:fldChar w:fldCharType="separate"/>
        </w:r>
        <w:r w:rsidR="007F6B53">
          <w:rPr>
            <w:noProof/>
            <w:webHidden/>
          </w:rPr>
          <w:t>34</w:t>
        </w:r>
        <w:r w:rsidR="00EE2561">
          <w:rPr>
            <w:noProof/>
            <w:webHidden/>
          </w:rPr>
          <w:fldChar w:fldCharType="end"/>
        </w:r>
      </w:hyperlink>
    </w:p>
    <w:p w14:paraId="3B6897BA" w14:textId="19C3890C" w:rsidR="00EE2561" w:rsidRDefault="00BE688F">
      <w:pPr>
        <w:pStyle w:val="Verzeichnis2"/>
        <w:rPr>
          <w:rFonts w:asciiTheme="minorHAnsi" w:eastAsiaTheme="minorEastAsia" w:hAnsiTheme="minorHAnsi" w:cstheme="minorBidi"/>
          <w:noProof/>
          <w:lang w:eastAsia="de-DE"/>
        </w:rPr>
      </w:pPr>
      <w:hyperlink w:anchor="_Toc29991985" w:history="1">
        <w:r w:rsidR="00EE2561" w:rsidRPr="009C5B4F">
          <w:rPr>
            <w:rStyle w:val="Hyperlink"/>
            <w:noProof/>
          </w:rPr>
          <w:t>2.3</w:t>
        </w:r>
        <w:r w:rsidR="00EE2561">
          <w:rPr>
            <w:rFonts w:asciiTheme="minorHAnsi" w:eastAsiaTheme="minorEastAsia" w:hAnsiTheme="minorHAnsi" w:cstheme="minorBidi"/>
            <w:noProof/>
            <w:lang w:eastAsia="de-DE"/>
          </w:rPr>
          <w:tab/>
        </w:r>
        <w:r w:rsidR="00EE2561" w:rsidRPr="009C5B4F">
          <w:rPr>
            <w:rStyle w:val="Hyperlink"/>
            <w:noProof/>
          </w:rPr>
          <w:t>Grundsätze der Leistungsbewertung und Leistungsrückmeldung</w:t>
        </w:r>
        <w:r w:rsidR="00EE2561">
          <w:rPr>
            <w:noProof/>
            <w:webHidden/>
          </w:rPr>
          <w:tab/>
        </w:r>
        <w:r w:rsidR="00EE2561">
          <w:rPr>
            <w:noProof/>
            <w:webHidden/>
          </w:rPr>
          <w:fldChar w:fldCharType="begin"/>
        </w:r>
        <w:r w:rsidR="00EE2561">
          <w:rPr>
            <w:noProof/>
            <w:webHidden/>
          </w:rPr>
          <w:instrText xml:space="preserve"> PAGEREF _Toc29991985 \h </w:instrText>
        </w:r>
        <w:r w:rsidR="00EE2561">
          <w:rPr>
            <w:noProof/>
            <w:webHidden/>
          </w:rPr>
        </w:r>
        <w:r w:rsidR="00EE2561">
          <w:rPr>
            <w:noProof/>
            <w:webHidden/>
          </w:rPr>
          <w:fldChar w:fldCharType="separate"/>
        </w:r>
        <w:r w:rsidR="007F6B53">
          <w:rPr>
            <w:noProof/>
            <w:webHidden/>
          </w:rPr>
          <w:t>36</w:t>
        </w:r>
        <w:r w:rsidR="00EE2561">
          <w:rPr>
            <w:noProof/>
            <w:webHidden/>
          </w:rPr>
          <w:fldChar w:fldCharType="end"/>
        </w:r>
      </w:hyperlink>
    </w:p>
    <w:p w14:paraId="36918CD8" w14:textId="6A05C0DE" w:rsidR="00EE2561" w:rsidRDefault="00BE688F">
      <w:pPr>
        <w:pStyle w:val="Verzeichnis2"/>
        <w:rPr>
          <w:rFonts w:asciiTheme="minorHAnsi" w:eastAsiaTheme="minorEastAsia" w:hAnsiTheme="minorHAnsi" w:cstheme="minorBidi"/>
          <w:noProof/>
          <w:lang w:eastAsia="de-DE"/>
        </w:rPr>
      </w:pPr>
      <w:hyperlink w:anchor="_Toc29991986" w:history="1">
        <w:r w:rsidR="00EE2561" w:rsidRPr="009C5B4F">
          <w:rPr>
            <w:rStyle w:val="Hyperlink"/>
            <w:noProof/>
          </w:rPr>
          <w:t>2.4</w:t>
        </w:r>
        <w:r w:rsidR="00EE2561">
          <w:rPr>
            <w:rFonts w:asciiTheme="minorHAnsi" w:eastAsiaTheme="minorEastAsia" w:hAnsiTheme="minorHAnsi" w:cstheme="minorBidi"/>
            <w:noProof/>
            <w:lang w:eastAsia="de-DE"/>
          </w:rPr>
          <w:tab/>
        </w:r>
        <w:r w:rsidR="00EE2561" w:rsidRPr="009C5B4F">
          <w:rPr>
            <w:rStyle w:val="Hyperlink"/>
            <w:noProof/>
          </w:rPr>
          <w:t>Lehr- und Lernmittel</w:t>
        </w:r>
        <w:r w:rsidR="00EE2561">
          <w:rPr>
            <w:noProof/>
            <w:webHidden/>
          </w:rPr>
          <w:tab/>
        </w:r>
        <w:r w:rsidR="00EE2561">
          <w:rPr>
            <w:noProof/>
            <w:webHidden/>
          </w:rPr>
          <w:fldChar w:fldCharType="begin"/>
        </w:r>
        <w:r w:rsidR="00EE2561">
          <w:rPr>
            <w:noProof/>
            <w:webHidden/>
          </w:rPr>
          <w:instrText xml:space="preserve"> PAGEREF _Toc29991986 \h </w:instrText>
        </w:r>
        <w:r w:rsidR="00EE2561">
          <w:rPr>
            <w:noProof/>
            <w:webHidden/>
          </w:rPr>
        </w:r>
        <w:r w:rsidR="00EE2561">
          <w:rPr>
            <w:noProof/>
            <w:webHidden/>
          </w:rPr>
          <w:fldChar w:fldCharType="separate"/>
        </w:r>
        <w:r w:rsidR="007F6B53">
          <w:rPr>
            <w:noProof/>
            <w:webHidden/>
          </w:rPr>
          <w:t>42</w:t>
        </w:r>
        <w:r w:rsidR="00EE2561">
          <w:rPr>
            <w:noProof/>
            <w:webHidden/>
          </w:rPr>
          <w:fldChar w:fldCharType="end"/>
        </w:r>
      </w:hyperlink>
    </w:p>
    <w:p w14:paraId="08D4FEE2" w14:textId="6E5E99C7" w:rsidR="00EE2561" w:rsidRDefault="00BE688F">
      <w:pPr>
        <w:pStyle w:val="Verzeichnis1"/>
        <w:tabs>
          <w:tab w:val="left" w:pos="440"/>
          <w:tab w:val="right" w:leader="dot" w:pos="8375"/>
        </w:tabs>
        <w:rPr>
          <w:rFonts w:asciiTheme="minorHAnsi" w:eastAsiaTheme="minorEastAsia" w:hAnsiTheme="minorHAnsi" w:cstheme="minorBidi"/>
          <w:b w:val="0"/>
          <w:bCs w:val="0"/>
          <w:noProof/>
          <w:lang w:eastAsia="de-DE"/>
        </w:rPr>
      </w:pPr>
      <w:hyperlink w:anchor="_Toc29991987" w:history="1">
        <w:r w:rsidR="00EE2561" w:rsidRPr="009C5B4F">
          <w:rPr>
            <w:rStyle w:val="Hyperlink"/>
            <w:noProof/>
          </w:rPr>
          <w:t>3</w:t>
        </w:r>
        <w:r w:rsidR="00EE2561">
          <w:rPr>
            <w:rFonts w:asciiTheme="minorHAnsi" w:eastAsiaTheme="minorEastAsia" w:hAnsiTheme="minorHAnsi" w:cstheme="minorBidi"/>
            <w:b w:val="0"/>
            <w:bCs w:val="0"/>
            <w:noProof/>
            <w:lang w:eastAsia="de-DE"/>
          </w:rPr>
          <w:tab/>
        </w:r>
        <w:r w:rsidR="00EE2561" w:rsidRPr="009C5B4F">
          <w:rPr>
            <w:rStyle w:val="Hyperlink"/>
            <w:noProof/>
          </w:rPr>
          <w:t>Entscheidungen zu fach- und unterrichtsübergreifenden Fragen</w:t>
        </w:r>
        <w:r w:rsidR="00EE2561">
          <w:rPr>
            <w:noProof/>
            <w:webHidden/>
          </w:rPr>
          <w:tab/>
        </w:r>
        <w:r w:rsidR="00EE2561">
          <w:rPr>
            <w:noProof/>
            <w:webHidden/>
          </w:rPr>
          <w:fldChar w:fldCharType="begin"/>
        </w:r>
        <w:r w:rsidR="00EE2561">
          <w:rPr>
            <w:noProof/>
            <w:webHidden/>
          </w:rPr>
          <w:instrText xml:space="preserve"> PAGEREF _Toc29991987 \h </w:instrText>
        </w:r>
        <w:r w:rsidR="00EE2561">
          <w:rPr>
            <w:noProof/>
            <w:webHidden/>
          </w:rPr>
        </w:r>
        <w:r w:rsidR="00EE2561">
          <w:rPr>
            <w:noProof/>
            <w:webHidden/>
          </w:rPr>
          <w:fldChar w:fldCharType="separate"/>
        </w:r>
        <w:r w:rsidR="007F6B53">
          <w:rPr>
            <w:noProof/>
            <w:webHidden/>
          </w:rPr>
          <w:t>45</w:t>
        </w:r>
        <w:r w:rsidR="00EE2561">
          <w:rPr>
            <w:noProof/>
            <w:webHidden/>
          </w:rPr>
          <w:fldChar w:fldCharType="end"/>
        </w:r>
      </w:hyperlink>
    </w:p>
    <w:p w14:paraId="6E42D15B" w14:textId="17DB2FBA" w:rsidR="00EE2561" w:rsidRDefault="00BE688F">
      <w:pPr>
        <w:pStyle w:val="Verzeichnis1"/>
        <w:tabs>
          <w:tab w:val="left" w:pos="440"/>
          <w:tab w:val="right" w:leader="dot" w:pos="8375"/>
        </w:tabs>
        <w:rPr>
          <w:rFonts w:asciiTheme="minorHAnsi" w:eastAsiaTheme="minorEastAsia" w:hAnsiTheme="minorHAnsi" w:cstheme="minorBidi"/>
          <w:b w:val="0"/>
          <w:bCs w:val="0"/>
          <w:noProof/>
          <w:lang w:eastAsia="de-DE"/>
        </w:rPr>
      </w:pPr>
      <w:hyperlink w:anchor="_Toc29991988" w:history="1">
        <w:r w:rsidR="00EE2561" w:rsidRPr="009C5B4F">
          <w:rPr>
            <w:rStyle w:val="Hyperlink"/>
            <w:noProof/>
          </w:rPr>
          <w:t>4</w:t>
        </w:r>
        <w:r w:rsidR="00EE2561">
          <w:rPr>
            <w:rFonts w:asciiTheme="minorHAnsi" w:eastAsiaTheme="minorEastAsia" w:hAnsiTheme="minorHAnsi" w:cstheme="minorBidi"/>
            <w:b w:val="0"/>
            <w:bCs w:val="0"/>
            <w:noProof/>
            <w:lang w:eastAsia="de-DE"/>
          </w:rPr>
          <w:tab/>
        </w:r>
        <w:r w:rsidR="00EE2561" w:rsidRPr="009C5B4F">
          <w:rPr>
            <w:rStyle w:val="Hyperlink"/>
            <w:noProof/>
          </w:rPr>
          <w:t>Qualitätssicherung und Evaluation</w:t>
        </w:r>
        <w:r w:rsidR="00EE2561">
          <w:rPr>
            <w:noProof/>
            <w:webHidden/>
          </w:rPr>
          <w:tab/>
        </w:r>
        <w:r w:rsidR="00EE2561">
          <w:rPr>
            <w:noProof/>
            <w:webHidden/>
          </w:rPr>
          <w:fldChar w:fldCharType="begin"/>
        </w:r>
        <w:r w:rsidR="00EE2561">
          <w:rPr>
            <w:noProof/>
            <w:webHidden/>
          </w:rPr>
          <w:instrText xml:space="preserve"> PAGEREF _Toc29991988 \h </w:instrText>
        </w:r>
        <w:r w:rsidR="00EE2561">
          <w:rPr>
            <w:noProof/>
            <w:webHidden/>
          </w:rPr>
        </w:r>
        <w:r w:rsidR="00EE2561">
          <w:rPr>
            <w:noProof/>
            <w:webHidden/>
          </w:rPr>
          <w:fldChar w:fldCharType="separate"/>
        </w:r>
        <w:r w:rsidR="007F6B53">
          <w:rPr>
            <w:noProof/>
            <w:webHidden/>
          </w:rPr>
          <w:t>47</w:t>
        </w:r>
        <w:r w:rsidR="00EE2561">
          <w:rPr>
            <w:noProof/>
            <w:webHidden/>
          </w:rPr>
          <w:fldChar w:fldCharType="end"/>
        </w:r>
      </w:hyperlink>
    </w:p>
    <w:p w14:paraId="36A7A531" w14:textId="5318A22F" w:rsidR="00AB4650" w:rsidRDefault="00AB4650">
      <w:r>
        <w:fldChar w:fldCharType="end"/>
      </w:r>
    </w:p>
    <w:p w14:paraId="58792124" w14:textId="77777777" w:rsidR="00AB4650" w:rsidRDefault="00AB4650" w:rsidP="008B5351">
      <w:pPr>
        <w:pStyle w:val="berschrift1"/>
      </w:pPr>
      <w:bookmarkStart w:id="0" w:name="_Toc29991981"/>
      <w:r>
        <w:lastRenderedPageBreak/>
        <w:t>1</w:t>
      </w:r>
      <w:r>
        <w:tab/>
        <w:t>Rahmenbedingungen der fachlichen Arbeit</w:t>
      </w:r>
      <w:bookmarkEnd w:id="0"/>
    </w:p>
    <w:p w14:paraId="39F941D6" w14:textId="77777777" w:rsidR="00AB4650" w:rsidRPr="00170A38" w:rsidRDefault="00AB4650" w:rsidP="005E70FA">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jc w:val="left"/>
        <w:rPr>
          <w:i/>
          <w:iCs/>
        </w:rPr>
      </w:pPr>
      <w:r w:rsidRPr="00170A38">
        <w:rPr>
          <w:i/>
          <w:iCs/>
        </w:rPr>
        <w:t xml:space="preserve">Hinweis: </w:t>
      </w:r>
    </w:p>
    <w:p w14:paraId="2A5F8DD4" w14:textId="77777777" w:rsidR="00AB4650" w:rsidRDefault="00AB4650" w:rsidP="005E70FA">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jc w:val="left"/>
      </w:pPr>
      <w:r w:rsidRPr="00170A38">
        <w:t xml:space="preserve">Schulinterne Lehrpläne dokumentieren Vereinbarungen, wie die Vorgaben der Kernlehrpläne unter den besonderen Bedingungen einer konkreten Schule umgesetzt werden. Diese Ausgangsbedingungen für den fachlichen Unterricht werden in Kapitel 1 beschrieben. </w:t>
      </w:r>
      <w:r>
        <w:t xml:space="preserve">Fachliche Bezüge zu </w:t>
      </w:r>
      <w:r w:rsidRPr="00170A38">
        <w:t>folgende</w:t>
      </w:r>
      <w:r>
        <w:t>n</w:t>
      </w:r>
      <w:r w:rsidRPr="00170A38">
        <w:t xml:space="preserve"> Aspekte</w:t>
      </w:r>
      <w:r>
        <w:t>n</w:t>
      </w:r>
      <w:r w:rsidRPr="00170A38">
        <w:t xml:space="preserve"> </w:t>
      </w:r>
      <w:r>
        <w:t>können beispielsweise beschrieben werden</w:t>
      </w:r>
      <w:r w:rsidRPr="00170A38">
        <w:t xml:space="preserve">: </w:t>
      </w:r>
    </w:p>
    <w:p w14:paraId="2ED0C4C0" w14:textId="77777777" w:rsidR="00AB4650" w:rsidRDefault="00AB4650" w:rsidP="005E70FA">
      <w:pPr>
        <w:pStyle w:val="Listenabsatz"/>
        <w:keepLines/>
        <w:numPr>
          <w:ilvl w:val="0"/>
          <w:numId w:val="13"/>
        </w:numPr>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360" w:right="227"/>
        <w:jc w:val="left"/>
      </w:pPr>
      <w:r>
        <w:t>Leitbild der Schule,</w:t>
      </w:r>
    </w:p>
    <w:p w14:paraId="1A18BF36" w14:textId="77777777" w:rsidR="00AB4650" w:rsidRDefault="00AB4650" w:rsidP="005E70FA">
      <w:pPr>
        <w:pStyle w:val="Listenabsatz"/>
        <w:keepLines/>
        <w:numPr>
          <w:ilvl w:val="0"/>
          <w:numId w:val="13"/>
        </w:numPr>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360" w:right="227"/>
        <w:jc w:val="left"/>
      </w:pPr>
      <w:r>
        <w:t>Rahmenbedingungen des schulischen Umfelds,</w:t>
      </w:r>
    </w:p>
    <w:p w14:paraId="426C3CB4" w14:textId="4715F546" w:rsidR="00AB4650" w:rsidRDefault="00B13CC1" w:rsidP="005E70FA">
      <w:pPr>
        <w:pStyle w:val="Listenabsatz"/>
        <w:keepLines/>
        <w:numPr>
          <w:ilvl w:val="0"/>
          <w:numId w:val="13"/>
        </w:numPr>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360" w:right="227"/>
        <w:jc w:val="left"/>
      </w:pPr>
      <w:r>
        <w:t>s</w:t>
      </w:r>
      <w:r w:rsidR="00AB4650">
        <w:t>chulische Standards zum Lehren und Lernen,</w:t>
      </w:r>
    </w:p>
    <w:p w14:paraId="4D61A72C" w14:textId="77777777" w:rsidR="00AB4650" w:rsidRDefault="00AB4650" w:rsidP="005E70FA">
      <w:pPr>
        <w:pStyle w:val="Listenabsatz"/>
        <w:keepLines/>
        <w:numPr>
          <w:ilvl w:val="0"/>
          <w:numId w:val="13"/>
        </w:numPr>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360" w:right="227"/>
        <w:jc w:val="left"/>
      </w:pPr>
      <w:r>
        <w:t>Zusammenarbeit mit außerschulischen Partnern.</w:t>
      </w:r>
    </w:p>
    <w:p w14:paraId="36571E66" w14:textId="77777777" w:rsidR="00AB4650" w:rsidRDefault="00AB4650" w:rsidP="005E70FA">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jc w:val="left"/>
      </w:pPr>
    </w:p>
    <w:p w14:paraId="4735F99C" w14:textId="77777777" w:rsidR="00AB4650" w:rsidRDefault="00AB4650" w:rsidP="005E70FA">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jc w:val="left"/>
      </w:pPr>
      <w:r>
        <w:t>Das vorliegende Beispiel für einen schulinternen Lehrplan wurde für ein fiktives Gymnasium konzipiert, für das folgende Bedingungen vorliegen:</w:t>
      </w:r>
    </w:p>
    <w:p w14:paraId="7CB5A53E" w14:textId="77777777" w:rsidR="00AB4650" w:rsidRDefault="00AB4650" w:rsidP="005E70FA">
      <w:pPr>
        <w:pStyle w:val="Listenabsatz"/>
        <w:keepLines/>
        <w:numPr>
          <w:ilvl w:val="0"/>
          <w:numId w:val="13"/>
        </w:numPr>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360" w:right="227"/>
        <w:jc w:val="left"/>
      </w:pPr>
      <w:r w:rsidRPr="002D24DD">
        <w:t xml:space="preserve">vierzügiges </w:t>
      </w:r>
      <w:r w:rsidRPr="00DC59F8">
        <w:t>Gymnasium</w:t>
      </w:r>
      <w:r>
        <w:t>,</w:t>
      </w:r>
    </w:p>
    <w:p w14:paraId="5F9137FA" w14:textId="77777777" w:rsidR="00AB4650" w:rsidRDefault="00AB4650" w:rsidP="005E70FA">
      <w:pPr>
        <w:pStyle w:val="Listenabsatz"/>
        <w:keepLines/>
        <w:numPr>
          <w:ilvl w:val="0"/>
          <w:numId w:val="13"/>
        </w:numPr>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360" w:right="227"/>
        <w:jc w:val="left"/>
      </w:pPr>
      <w:r w:rsidRPr="002D24DD">
        <w:t>865 Schülerinnen und Schüler</w:t>
      </w:r>
      <w:r>
        <w:t>,</w:t>
      </w:r>
    </w:p>
    <w:p w14:paraId="611D66C8" w14:textId="77777777" w:rsidR="00AB4650" w:rsidRDefault="00AB4650" w:rsidP="005E70FA">
      <w:pPr>
        <w:pStyle w:val="Listenabsatz"/>
        <w:keepLines/>
        <w:numPr>
          <w:ilvl w:val="0"/>
          <w:numId w:val="13"/>
        </w:numPr>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360" w:right="227"/>
        <w:jc w:val="left"/>
      </w:pPr>
      <w:r w:rsidRPr="002D24DD">
        <w:t>60 Lehrpersonen</w:t>
      </w:r>
      <w:r>
        <w:t>.</w:t>
      </w:r>
    </w:p>
    <w:p w14:paraId="3FFCF540" w14:textId="77777777" w:rsidR="00AB4650" w:rsidRDefault="00AB4650" w:rsidP="00981D29">
      <w:pPr>
        <w:pStyle w:val="Anmerkung"/>
      </w:pPr>
    </w:p>
    <w:p w14:paraId="665975FC" w14:textId="77777777" w:rsidR="00AB4650" w:rsidRDefault="00AB4650" w:rsidP="002F53FB">
      <w:pPr>
        <w:pStyle w:val="StandardII"/>
        <w:rPr>
          <w:b/>
          <w:bCs/>
        </w:rPr>
      </w:pPr>
      <w:r w:rsidRPr="00FC70AA">
        <w:rPr>
          <w:b/>
          <w:bCs/>
        </w:rPr>
        <w:t>Leitbild der Schule</w:t>
      </w:r>
    </w:p>
    <w:p w14:paraId="1110274E" w14:textId="77777777" w:rsidR="00AB4650" w:rsidRPr="00814DA1" w:rsidRDefault="00AB4650" w:rsidP="00814DA1">
      <w:pPr>
        <w:pStyle w:val="Anmerkung"/>
        <w:jc w:val="both"/>
        <w:rPr>
          <w:i w:val="0"/>
          <w:iCs w:val="0"/>
        </w:rPr>
      </w:pPr>
      <w:r w:rsidRPr="00814DA1">
        <w:rPr>
          <w:i w:val="0"/>
          <w:iCs w:val="0"/>
        </w:rPr>
        <w:t>In unserem Schulprogramm ist als wesentliches Ziel der Schule vereinbart, die Lernenden als Individuen mit jeweils besonderen Fähigkeiten, Stärken und Interessen in den Blick zu nehmen. Es ist ein wichtiges Anliegen, durch gezielte Unterstützung des Lernens die Potenziale jeder Schülerin und jedes Schülers in allen Bereichen optimal zu entwickeln. Um dieses Ziel zu erreichen, ist eine gemeinsame Vorgehensweise aller Fächer erforderlich. In einem längerfristigen Entwicklungsprozess arbeitet die Schule daran, die Bedingungen für erfolgreiches und individuelles Lernen zu verbessern. Durch eine verstärkte Zusammenarbeit und Koordinierung der Fachbereiche werden Bezüge zwischen Inhalten verschiedener Fächer hergestellt. Daraus entstehende Synergieeffekte schaffen Entlastung für den einzelnen Fachunterricht und die Lernenden. Außerdem arbeiten die Fach</w:t>
      </w:r>
      <w:r>
        <w:rPr>
          <w:i w:val="0"/>
          <w:iCs w:val="0"/>
        </w:rPr>
        <w:t>konferenzen</w:t>
      </w:r>
      <w:r w:rsidRPr="00814DA1">
        <w:rPr>
          <w:i w:val="0"/>
          <w:iCs w:val="0"/>
        </w:rPr>
        <w:t xml:space="preserve"> zurzeit an einem fächerübergreifenden Konzept zu Hausaufgaben und</w:t>
      </w:r>
      <w:r>
        <w:rPr>
          <w:i w:val="0"/>
          <w:iCs w:val="0"/>
        </w:rPr>
        <w:t xml:space="preserve"> offenen</w:t>
      </w:r>
      <w:r w:rsidRPr="00814DA1">
        <w:rPr>
          <w:i w:val="0"/>
          <w:iCs w:val="0"/>
        </w:rPr>
        <w:t xml:space="preserve"> Lernzeiten. Im Nachmittagsunterricht erhalten Schülerinnen und Schüler im Rahmen von Projekten und Arbeitsgemeinschaften erweiterte Bildungsangebote.</w:t>
      </w:r>
    </w:p>
    <w:p w14:paraId="33C09E3F" w14:textId="77777777" w:rsidR="00AB4650" w:rsidRDefault="00AB4650" w:rsidP="00FC70AA">
      <w:pPr>
        <w:pStyle w:val="StandardII"/>
        <w:rPr>
          <w:b/>
          <w:bCs/>
        </w:rPr>
      </w:pPr>
      <w:r w:rsidRPr="00FC70AA">
        <w:rPr>
          <w:b/>
          <w:bCs/>
        </w:rPr>
        <w:t>Rahmenbedingungen des schulischen Umfelds</w:t>
      </w:r>
    </w:p>
    <w:p w14:paraId="7F83B897" w14:textId="77777777" w:rsidR="00AB4650" w:rsidRPr="00814DA1" w:rsidRDefault="00AB4650" w:rsidP="00882D42">
      <w:pPr>
        <w:pStyle w:val="Anmerkung"/>
        <w:jc w:val="both"/>
        <w:rPr>
          <w:i w:val="0"/>
          <w:iCs w:val="0"/>
        </w:rPr>
      </w:pPr>
      <w:r>
        <w:rPr>
          <w:i w:val="0"/>
          <w:iCs w:val="0"/>
        </w:rPr>
        <w:t>Das Schiller-</w:t>
      </w:r>
      <w:r w:rsidRPr="00814DA1">
        <w:rPr>
          <w:i w:val="0"/>
          <w:iCs w:val="0"/>
        </w:rPr>
        <w:t>Gymnasium (SG) ist ein vierzügiges Gymnasium ohne gebundenen Ganztag</w:t>
      </w:r>
      <w:r>
        <w:rPr>
          <w:i w:val="0"/>
          <w:iCs w:val="0"/>
        </w:rPr>
        <w:t>, aber</w:t>
      </w:r>
      <w:r w:rsidRPr="00814DA1">
        <w:rPr>
          <w:i w:val="0"/>
          <w:iCs w:val="0"/>
        </w:rPr>
        <w:t xml:space="preserve"> mit erweiterten Bildungsangeboten, an dem im Schuljahr 2019/2020 </w:t>
      </w:r>
      <w:r>
        <w:rPr>
          <w:i w:val="0"/>
          <w:iCs w:val="0"/>
        </w:rPr>
        <w:t xml:space="preserve">insgesamt </w:t>
      </w:r>
      <w:r w:rsidRPr="00814DA1">
        <w:rPr>
          <w:i w:val="0"/>
          <w:iCs w:val="0"/>
        </w:rPr>
        <w:t xml:space="preserve">865 Schülerinnen und Schüler von 60 Lehrpersonen unterrichtet werden. Es liegt am östlichen Rand der Essener Innenstadt, in einem Stadtgebiet, das von dichter </w:t>
      </w:r>
      <w:r w:rsidRPr="00814DA1">
        <w:rPr>
          <w:i w:val="0"/>
          <w:iCs w:val="0"/>
        </w:rPr>
        <w:lastRenderedPageBreak/>
        <w:t>Wohnbebauung und Industrieanlagen geprägt ist</w:t>
      </w:r>
      <w:r w:rsidRPr="009510A9">
        <w:rPr>
          <w:i w:val="0"/>
          <w:iCs w:val="0"/>
        </w:rPr>
        <w:t>. In unmittelbarer Nähe des Gymnasiums befindet sich die Stadtbibliothek, so dass eine enge Zusammenarbeit bei bestimmten Unterrichtsvorhaben möglich ist.</w:t>
      </w:r>
    </w:p>
    <w:p w14:paraId="7B4D73A9" w14:textId="77777777" w:rsidR="00AB4650" w:rsidRDefault="00AB4650" w:rsidP="00FC70AA">
      <w:pPr>
        <w:pStyle w:val="StandardII"/>
        <w:rPr>
          <w:b/>
          <w:bCs/>
        </w:rPr>
      </w:pPr>
      <w:r>
        <w:rPr>
          <w:b/>
          <w:bCs/>
        </w:rPr>
        <w:t>Bedingungen des Unterrichts</w:t>
      </w:r>
    </w:p>
    <w:p w14:paraId="655B0F81" w14:textId="2B928A8F" w:rsidR="00AB4650" w:rsidRPr="009510A9" w:rsidRDefault="00AB4650" w:rsidP="009510A9">
      <w:r w:rsidRPr="009510A9">
        <w:t xml:space="preserve">Insgesamt umfasst die Fachgruppe Englisch dreizehn Lehrkräfte, von denen alle die </w:t>
      </w:r>
      <w:proofErr w:type="spellStart"/>
      <w:r w:rsidRPr="009510A9">
        <w:t>Fakultas</w:t>
      </w:r>
      <w:proofErr w:type="spellEnd"/>
      <w:r w:rsidRPr="009510A9">
        <w:t xml:space="preserve"> für Englisch in der Sekundarstufe I und II besitzen. Die Fachkonferenz tritt in der Regel zweimal, mindestens jedoch einmal pro Schuljahr zusammen, um notwendige Absprachen insbesondere im Hinblick auf eine kontinuierliche Unterrichtsentwicklung zu treffen. Neben den Lehrkräften für das Fach Englisch nehmen auch </w:t>
      </w:r>
      <w:r>
        <w:t xml:space="preserve">mindestens </w:t>
      </w:r>
      <w:r w:rsidRPr="009510A9">
        <w:t>ein Vertreter der Elternschaft sowie ein/e Schüler/in an den Sitzungen teil. Darüber hinaus findet einmal jährlich eine gemeinsame Sitzung der Fachgruppen Englisch, Französisch</w:t>
      </w:r>
      <w:r>
        <w:t>, Spanisch</w:t>
      </w:r>
      <w:r w:rsidRPr="009510A9">
        <w:t xml:space="preserve"> und Latein statt, in der Absprachen – insbesondere vor dem Hintergrund des Nutzens von Synergien</w:t>
      </w:r>
      <w:r>
        <w:t xml:space="preserve"> –</w:t>
      </w:r>
      <w:r w:rsidRPr="009510A9">
        <w:t xml:space="preserve"> zur Vernetzung der Fächer und zur Entlastung</w:t>
      </w:r>
      <w:r>
        <w:t xml:space="preserve"> von Schülerinnen und Schülern</w:t>
      </w:r>
      <w:r w:rsidRPr="009510A9">
        <w:t xml:space="preserve"> getroffen werden. Außerdem finden zu bestimmten Aufgaben Treffen kleinerer Untergruppen sowie Dienstbesprechungen statt. </w:t>
      </w:r>
    </w:p>
    <w:p w14:paraId="716EC477" w14:textId="77777777" w:rsidR="00AB4650" w:rsidRDefault="00AB4650" w:rsidP="00D557D0">
      <w:r w:rsidRPr="00204B35">
        <w:t xml:space="preserve">Das Selbstverständnis des </w:t>
      </w:r>
      <w:r>
        <w:t>Englischunterrichts am Schiller-</w:t>
      </w:r>
      <w:r w:rsidRPr="00204B35">
        <w:t xml:space="preserve">Gymnasium ist bestimmt von dem Bestreben, die Schülerinnen und Schüler durch einen interessanten, aktuellen und auf authentischen Sprachgebrauch zielenden Unterricht zu selbstständigen und bewussten Lernenden und Nutzern dieser wichtigen Weltsprache und interkulturell handlungsfähig zu machen. </w:t>
      </w:r>
      <w:r w:rsidRPr="00D557D0">
        <w:t xml:space="preserve">Um die Lehrkräfte bei der Unterrichtsplanung zu unterstützen, stehen Materialien, die zu diversen Unterrichtsprojekten angefertigt und systematisch gesammelt worden sind, zur Verfügung; diese Materialsammlung wird kontinuierlich erweitert. </w:t>
      </w:r>
    </w:p>
    <w:p w14:paraId="41740C0E" w14:textId="77777777" w:rsidR="00AB4650" w:rsidRPr="005A3CFF" w:rsidRDefault="00AB4650" w:rsidP="005A3CFF">
      <w:pPr>
        <w:ind w:right="-4"/>
      </w:pPr>
      <w:r w:rsidRPr="005A3CFF">
        <w:t>Englisch wird als erste, aus der Grundschule fortgeführte Fremdsprache angeboten. In der Oberstufe wird das Fach regelmäßig als Grundkurs (grundlegendes Anforderungsniveau) sowie als Leistungskurs (erhöhtes Niveau) gewählt.</w:t>
      </w:r>
    </w:p>
    <w:p w14:paraId="1BFF549F" w14:textId="77777777" w:rsidR="00AB4650" w:rsidRPr="005A3CFF" w:rsidRDefault="00AB4650" w:rsidP="005A3CFF">
      <w:pPr>
        <w:ind w:right="-4"/>
      </w:pPr>
      <w:r w:rsidRPr="005A3CFF">
        <w:t>Zur Unterstützung leistungsschwächerer Schüler</w:t>
      </w:r>
      <w:r>
        <w:t>innen und Schüler</w:t>
      </w:r>
      <w:r w:rsidRPr="005A3CFF">
        <w:t xml:space="preserve"> werden in den Jahrgängen 5/6</w:t>
      </w:r>
      <w:r>
        <w:t xml:space="preserve"> in Förderstunden gezielt</w:t>
      </w:r>
      <w:r w:rsidRPr="005A3CFF">
        <w:t xml:space="preserve"> Maßnahmen zum Umgang mit Heterogenität </w:t>
      </w:r>
      <w:r>
        <w:t>in der Lerngruppe angeboten.</w:t>
      </w:r>
    </w:p>
    <w:p w14:paraId="2D5E21F1" w14:textId="28F1E76F" w:rsidR="00AB4650" w:rsidRPr="005A3CFF" w:rsidRDefault="00AB4650" w:rsidP="005A3CFF">
      <w:pPr>
        <w:spacing w:after="240"/>
      </w:pPr>
      <w:r w:rsidRPr="005A3CFF">
        <w:t xml:space="preserve">Die Schule verfügt über einen </w:t>
      </w:r>
      <w:proofErr w:type="spellStart"/>
      <w:r w:rsidRPr="005A3CFF">
        <w:t>Fachraum</w:t>
      </w:r>
      <w:proofErr w:type="spellEnd"/>
      <w:r w:rsidRPr="005A3CFF">
        <w:t xml:space="preserve"> </w:t>
      </w:r>
      <w:r w:rsidR="00895EC3">
        <w:t>Fremdsprachen</w:t>
      </w:r>
      <w:r w:rsidRPr="005A3CFF">
        <w:t xml:space="preserve">, der über einen Computer mit Internet-Zugang und einen </w:t>
      </w:r>
      <w:proofErr w:type="spellStart"/>
      <w:r w:rsidRPr="005A3CFF">
        <w:t>Beamer</w:t>
      </w:r>
      <w:proofErr w:type="spellEnd"/>
      <w:r w:rsidRPr="005A3CFF">
        <w:t xml:space="preserve"> verfügt. Die Gestaltung des Raumes wird von den Fachgruppen Spanisch, Französisch und Englisch gemeinsam vorgenommen. Hier bietet sich u.a. eine Möglichkeit für die Ausstellung von </w:t>
      </w:r>
      <w:r>
        <w:t>P</w:t>
      </w:r>
      <w:r w:rsidRPr="005A3CFF">
        <w:t xml:space="preserve">rodukten, Präsenten der Partnerschulen, </w:t>
      </w:r>
      <w:proofErr w:type="spellStart"/>
      <w:r w:rsidRPr="005A3CFF">
        <w:t>Realia</w:t>
      </w:r>
      <w:proofErr w:type="spellEnd"/>
      <w:r w:rsidRPr="005A3CFF">
        <w:t xml:space="preserve"> etc.</w:t>
      </w:r>
    </w:p>
    <w:p w14:paraId="0F48EDA6" w14:textId="76777513" w:rsidR="00AB4650" w:rsidRDefault="00AB4650" w:rsidP="006B03E4">
      <w:pPr>
        <w:spacing w:after="240"/>
      </w:pPr>
      <w:r w:rsidRPr="005A3CFF">
        <w:t>Darüber hinaus können insgesamt drei vollständig ausgerüstete Computerräume für unterrichtliche Zwecke mit genutzt werden. Auf den Computern ist lehrwerksbegleitende Software (Schullizenz) installiert, deren Nutzung fester Bestandteil der individuellen Förderung ist. In der Bibliothek stehen für jede Jahrgangsstufe der S I Bücherkisten mit verschiedenen englischsprachigen Lektüren</w:t>
      </w:r>
      <w:r w:rsidR="00A8313A">
        <w:t xml:space="preserve"> </w:t>
      </w:r>
      <w:r w:rsidRPr="005A3CFF">
        <w:lastRenderedPageBreak/>
        <w:t xml:space="preserve">zur vorübergehenden Ausleihe und Nutzung durch einzelne Klassen zur Verfügung (z.B. im Rahmen von </w:t>
      </w:r>
      <w:proofErr w:type="spellStart"/>
      <w:r w:rsidRPr="005A3CFF">
        <w:rPr>
          <w:i/>
          <w:iCs/>
        </w:rPr>
        <w:t>book</w:t>
      </w:r>
      <w:proofErr w:type="spellEnd"/>
      <w:r w:rsidRPr="005A3CFF">
        <w:rPr>
          <w:i/>
          <w:iCs/>
        </w:rPr>
        <w:t xml:space="preserve"> </w:t>
      </w:r>
      <w:proofErr w:type="spellStart"/>
      <w:r w:rsidRPr="005A3CFF">
        <w:rPr>
          <w:i/>
          <w:iCs/>
        </w:rPr>
        <w:t>presentations</w:t>
      </w:r>
      <w:proofErr w:type="spellEnd"/>
      <w:r w:rsidRPr="005A3CFF">
        <w:t>).</w:t>
      </w:r>
    </w:p>
    <w:p w14:paraId="7BD1BDA3" w14:textId="77777777" w:rsidR="00AB4650" w:rsidRPr="005A3CFF" w:rsidRDefault="00AB4650" w:rsidP="006B03E4">
      <w:pPr>
        <w:spacing w:after="240"/>
        <w:rPr>
          <w:i/>
          <w:iCs/>
        </w:rPr>
      </w:pPr>
      <w:r>
        <w:t>Bis 2024 ist geplant, aus Mitteln des Digitalpakts Schule Unterrichtsräume am SG mit WLAN und geeigneter Präsentationstechnik sowie Endgeräten auszustatten.</w:t>
      </w:r>
    </w:p>
    <w:p w14:paraId="3865093B" w14:textId="77777777" w:rsidR="00AB4650" w:rsidRPr="00FC70AA" w:rsidRDefault="00AB4650" w:rsidP="006B03E4">
      <w:pPr>
        <w:rPr>
          <w:b/>
          <w:bCs/>
        </w:rPr>
      </w:pPr>
      <w:r w:rsidRPr="00FC70AA">
        <w:rPr>
          <w:b/>
          <w:bCs/>
        </w:rPr>
        <w:t>Zusammenarbeit mit außerunterrichtlichen Partnern</w:t>
      </w:r>
      <w:r>
        <w:rPr>
          <w:b/>
          <w:bCs/>
        </w:rPr>
        <w:t>/Schulpartnerschaften</w:t>
      </w:r>
    </w:p>
    <w:p w14:paraId="171FEF62" w14:textId="77777777" w:rsidR="00AB4650" w:rsidRPr="00D557D0" w:rsidRDefault="00AB4650" w:rsidP="006B03E4">
      <w:r w:rsidRPr="00D557D0">
        <w:t xml:space="preserve">Durch die Auseinandersetzung mit fremdkulturellen Werten und Normen und der damit verbundenen Notwendigkeit zum Perspektivwechsel leistet der Englischunterricht einen Beitrag zur Erziehung zur Toleranz und fördert die </w:t>
      </w:r>
      <w:proofErr w:type="spellStart"/>
      <w:r w:rsidRPr="00D557D0">
        <w:t>Empathiefähigkeit</w:t>
      </w:r>
      <w:proofErr w:type="spellEnd"/>
      <w:r w:rsidRPr="00D557D0">
        <w:t xml:space="preserve">. Das Engagement für Partnerschaftsprojekte leistet hierzu einen Beitrag. </w:t>
      </w:r>
    </w:p>
    <w:p w14:paraId="3F2F3900" w14:textId="77777777" w:rsidR="00AB4650" w:rsidRPr="00547EFD" w:rsidRDefault="00AB4650" w:rsidP="006B03E4">
      <w:r w:rsidRPr="00547EFD">
        <w:t xml:space="preserve">So unterhält die Schule seit 1998 eine Partnerschaft mit der </w:t>
      </w:r>
      <w:proofErr w:type="spellStart"/>
      <w:r w:rsidRPr="00547EFD">
        <w:rPr>
          <w:i/>
          <w:iCs/>
        </w:rPr>
        <w:t>Queen’s</w:t>
      </w:r>
      <w:proofErr w:type="spellEnd"/>
      <w:r w:rsidRPr="00547EFD">
        <w:rPr>
          <w:i/>
          <w:iCs/>
        </w:rPr>
        <w:t xml:space="preserve"> School</w:t>
      </w:r>
      <w:r w:rsidRPr="00547EFD">
        <w:t xml:space="preserve"> in Großbritannien und seit 2004 mit der </w:t>
      </w:r>
      <w:r w:rsidRPr="00547EFD">
        <w:rPr>
          <w:i/>
          <w:iCs/>
        </w:rPr>
        <w:t xml:space="preserve">Mount Ethen </w:t>
      </w:r>
      <w:proofErr w:type="gramStart"/>
      <w:r w:rsidRPr="00547EFD">
        <w:rPr>
          <w:i/>
          <w:iCs/>
        </w:rPr>
        <w:t>High School</w:t>
      </w:r>
      <w:proofErr w:type="gramEnd"/>
      <w:r w:rsidRPr="00547EFD">
        <w:t xml:space="preserve"> in Kalifornien, USA. Alle zwei Jahre wird den Schülerinnen und Schüler</w:t>
      </w:r>
      <w:r>
        <w:t>n</w:t>
      </w:r>
      <w:r w:rsidRPr="00547EFD">
        <w:t xml:space="preserve"> der Jahrgangsstufe</w:t>
      </w:r>
      <w:r>
        <w:t>n</w:t>
      </w:r>
      <w:r w:rsidRPr="00547EFD">
        <w:t xml:space="preserve"> 9</w:t>
      </w:r>
      <w:r>
        <w:t xml:space="preserve"> und 10 ein </w:t>
      </w:r>
      <w:proofErr w:type="spellStart"/>
      <w:r>
        <w:t>ein</w:t>
      </w:r>
      <w:proofErr w:type="spellEnd"/>
      <w:r>
        <w:t>- bzw. zwei</w:t>
      </w:r>
      <w:r w:rsidRPr="00547EFD">
        <w:t xml:space="preserve">wöchiger Austausch angeboten. </w:t>
      </w:r>
    </w:p>
    <w:p w14:paraId="11AA89E6" w14:textId="77777777" w:rsidR="00AB4650" w:rsidRPr="00547EFD" w:rsidRDefault="00AB4650" w:rsidP="006B03E4">
      <w:r>
        <w:t>Ab Jahrgang 9</w:t>
      </w:r>
      <w:r w:rsidRPr="00547EFD">
        <w:t xml:space="preserve"> gibt es regelmäßige </w:t>
      </w:r>
      <w:proofErr w:type="spellStart"/>
      <w:r w:rsidRPr="00547EFD">
        <w:t>eTwinning</w:t>
      </w:r>
      <w:proofErr w:type="spellEnd"/>
      <w:r>
        <w:t>-</w:t>
      </w:r>
      <w:r w:rsidRPr="00547EFD">
        <w:t xml:space="preserve">Projekte. Im Zusammenhang </w:t>
      </w:r>
      <w:r>
        <w:t>mit dem Partnerschaftsprojekt „</w:t>
      </w:r>
      <w:r w:rsidRPr="00547EFD">
        <w:t>Unsere Partnerschule in Ghana“ wird zudem ein Beitrag zur interdisziplinären Verknüpfung von Kompetenzen geleistet. Kolleginnen und Kollegen aus den Fachgruppen evangelische und katholische Religionslehre und Englisch betreuen die Arbeitsgemeinschaft, die Aktivitäten zur finanziellen Unterstützung der Partnerschule organisiert. Durch Ausstellungen, Workshops, Film- und Fotodokumentationen, Korrespondenzprojekte, Projektwochen und Schulfeste wird den Schülerinnen und S</w:t>
      </w:r>
      <w:r>
        <w:t>chülern die Partnerschaft näher</w:t>
      </w:r>
      <w:r w:rsidRPr="00547EFD">
        <w:t xml:space="preserve">gebracht. </w:t>
      </w:r>
    </w:p>
    <w:p w14:paraId="56DC2970" w14:textId="77777777" w:rsidR="00A6217E" w:rsidRDefault="00A6217E" w:rsidP="00E330A6">
      <w:pPr>
        <w:pStyle w:val="Anmerkung"/>
        <w:jc w:val="both"/>
        <w:rPr>
          <w:b/>
          <w:i w:val="0"/>
        </w:rPr>
      </w:pPr>
    </w:p>
    <w:p w14:paraId="777521E5" w14:textId="7C2FF523" w:rsidR="00AB4650" w:rsidRPr="00A6217E" w:rsidRDefault="00AB4650" w:rsidP="00E330A6">
      <w:pPr>
        <w:pStyle w:val="Anmerkung"/>
        <w:jc w:val="both"/>
        <w:rPr>
          <w:b/>
          <w:i w:val="0"/>
        </w:rPr>
      </w:pPr>
      <w:r w:rsidRPr="00A6217E">
        <w:rPr>
          <w:b/>
          <w:i w:val="0"/>
        </w:rPr>
        <w:t>Verantwortliche der Fachgruppe</w:t>
      </w:r>
    </w:p>
    <w:p w14:paraId="63A2506A" w14:textId="77777777" w:rsidR="00AB4650" w:rsidRPr="00B13510" w:rsidRDefault="00AB4650" w:rsidP="00E330A6">
      <w:pPr>
        <w:pStyle w:val="Anmerkung"/>
        <w:jc w:val="both"/>
        <w:rPr>
          <w:i w:val="0"/>
          <w:iCs w:val="0"/>
        </w:rPr>
      </w:pPr>
      <w:r w:rsidRPr="00B13510">
        <w:rPr>
          <w:i w:val="0"/>
          <w:iCs w:val="0"/>
        </w:rPr>
        <w:t>Fach</w:t>
      </w:r>
      <w:r>
        <w:rPr>
          <w:i w:val="0"/>
          <w:iCs w:val="0"/>
        </w:rPr>
        <w:t>konferenz</w:t>
      </w:r>
      <w:r w:rsidRPr="00B13510">
        <w:rPr>
          <w:i w:val="0"/>
          <w:iCs w:val="0"/>
        </w:rPr>
        <w:t xml:space="preserve">vorsitz: </w:t>
      </w:r>
    </w:p>
    <w:p w14:paraId="64F3E705" w14:textId="77777777" w:rsidR="00AB4650" w:rsidRPr="00B13510" w:rsidRDefault="00AB4650" w:rsidP="00E330A6">
      <w:pPr>
        <w:pStyle w:val="Anmerkung"/>
        <w:rPr>
          <w:i w:val="0"/>
          <w:iCs w:val="0"/>
        </w:rPr>
      </w:pPr>
      <w:r w:rsidRPr="00B13510">
        <w:rPr>
          <w:i w:val="0"/>
          <w:iCs w:val="0"/>
        </w:rPr>
        <w:t xml:space="preserve">Stellvertretung: </w:t>
      </w:r>
    </w:p>
    <w:p w14:paraId="7BF295F6" w14:textId="77777777" w:rsidR="00AB4650" w:rsidRPr="00B13510" w:rsidRDefault="00AB4650" w:rsidP="00E330A6">
      <w:pPr>
        <w:pStyle w:val="Anmerkung"/>
        <w:rPr>
          <w:i w:val="0"/>
          <w:iCs w:val="0"/>
        </w:rPr>
      </w:pPr>
      <w:r w:rsidRPr="00B13510">
        <w:rPr>
          <w:i w:val="0"/>
          <w:iCs w:val="0"/>
        </w:rPr>
        <w:t xml:space="preserve">Pflege der Lehr- und Lernmaterialien: </w:t>
      </w:r>
    </w:p>
    <w:p w14:paraId="246FF4D5" w14:textId="77777777" w:rsidR="00AB4650" w:rsidRPr="008D05BB" w:rsidRDefault="00AB4650" w:rsidP="006C6019">
      <w:pPr>
        <w:pStyle w:val="StandardII"/>
      </w:pPr>
    </w:p>
    <w:p w14:paraId="76104998" w14:textId="77777777" w:rsidR="00AB4650" w:rsidRDefault="00AB4650" w:rsidP="006C6019">
      <w:pPr>
        <w:pStyle w:val="berschrift1"/>
        <w:ind w:left="0" w:firstLine="0"/>
      </w:pPr>
      <w:bookmarkStart w:id="1" w:name="_Toc29991982"/>
      <w:r w:rsidRPr="008B5351">
        <w:lastRenderedPageBreak/>
        <w:t>2</w:t>
      </w:r>
      <w:r w:rsidRPr="008B5351">
        <w:tab/>
        <w:t>Entscheidungen zum Unterricht</w:t>
      </w:r>
      <w:bookmarkEnd w:id="1"/>
    </w:p>
    <w:p w14:paraId="69E45197" w14:textId="77777777" w:rsidR="00AB4650" w:rsidRPr="00C207FC" w:rsidRDefault="00AB4650" w:rsidP="005523EB">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jc w:val="left"/>
      </w:pPr>
      <w:r w:rsidRPr="00C207FC">
        <w:t>Die Umsetzung des Kernlehrplans</w:t>
      </w:r>
      <w:r>
        <w:t xml:space="preserve"> mit seinen</w:t>
      </w:r>
      <w:r w:rsidRPr="00C207FC">
        <w:t xml:space="preserve"> verbindlichen Kompetenzerwartungen </w:t>
      </w:r>
      <w:r>
        <w:t>im Unterricht erfordert Entscheidungen</w:t>
      </w:r>
      <w:r w:rsidRPr="00C207FC">
        <w:t xml:space="preserve"> </w:t>
      </w:r>
      <w:r>
        <w:t>auf verschiedenen</w:t>
      </w:r>
      <w:r w:rsidRPr="00C207FC">
        <w:t xml:space="preserve"> Ebenen</w:t>
      </w:r>
      <w:r>
        <w:t>:</w:t>
      </w:r>
      <w:r w:rsidRPr="00C207FC">
        <w:t xml:space="preserve"> </w:t>
      </w:r>
    </w:p>
    <w:p w14:paraId="2D495C4E" w14:textId="77777777" w:rsidR="00EE2561" w:rsidRDefault="00AB4650" w:rsidP="005523EB">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jc w:val="left"/>
      </w:pPr>
      <w:r>
        <w:t>Die</w:t>
      </w:r>
      <w:r w:rsidRPr="00C207FC">
        <w:t xml:space="preserve"> </w:t>
      </w:r>
      <w:r w:rsidRPr="00FB349B">
        <w:t>Übersicht über die</w:t>
      </w:r>
      <w:r>
        <w:rPr>
          <w:i/>
          <w:iCs/>
        </w:rPr>
        <w:t xml:space="preserve"> Unterrichtsvorhaben</w:t>
      </w:r>
      <w:r>
        <w:t xml:space="preserve"> gibt den Lehrkräften eine rasche</w:t>
      </w:r>
      <w:r w:rsidRPr="00C207FC">
        <w:t xml:space="preserve"> </w:t>
      </w:r>
      <w:r>
        <w:t>Orientierung</w:t>
      </w:r>
      <w:r w:rsidRPr="00C207FC">
        <w:t xml:space="preserve"> </w:t>
      </w:r>
      <w:r>
        <w:t>bezüglich der</w:t>
      </w:r>
      <w:r w:rsidRPr="00C207FC">
        <w:t xml:space="preserve"> laut Fachkonferenz verbindlichen Unterrichtsvorhaben und </w:t>
      </w:r>
      <w:r>
        <w:t>der</w:t>
      </w:r>
      <w:r w:rsidRPr="00C207FC">
        <w:t xml:space="preserve"> damit verbunde</w:t>
      </w:r>
      <w:r>
        <w:t>nen Schwerpunktsetzungen</w:t>
      </w:r>
      <w:r w:rsidRPr="00C207FC">
        <w:t xml:space="preserve"> </w:t>
      </w:r>
      <w:r>
        <w:t>für jedes</w:t>
      </w:r>
      <w:r w:rsidRPr="00C207FC">
        <w:t xml:space="preserve"> Schuljahr.</w:t>
      </w:r>
    </w:p>
    <w:p w14:paraId="35CC6769" w14:textId="03BE0EC5" w:rsidR="00EE2561" w:rsidRPr="009D3EC1" w:rsidRDefault="00EE2561" w:rsidP="005523EB">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jc w:val="left"/>
      </w:pPr>
      <w:r w:rsidRPr="00570D70">
        <w:t xml:space="preserve">Die Unterrichtsvorhaben im schulinternen Lehrplan sind die vereinbarte Planungsgrundlage des Unterrichts. Sie bilden den Rahmen zur systematischen Anlage und </w:t>
      </w:r>
      <w:r w:rsidRPr="00DA4C2D">
        <w:t xml:space="preserve">Weiterentwicklung </w:t>
      </w:r>
      <w:r w:rsidRPr="00AA11A8">
        <w:rPr>
          <w:i/>
        </w:rPr>
        <w:t>sämtlicher</w:t>
      </w:r>
      <w:r w:rsidRPr="00DA4C2D">
        <w:t xml:space="preserve"> im Kernlehrplan angeführter Kompetenzen, setzen jedoch klare Schwerpunkte. </w:t>
      </w:r>
      <w:r w:rsidRPr="009D3EC1">
        <w:t>Sie geben Orientierung, welche Kompetenzen in welchen Themenfeldern des soziokulturellen Orientierungswissens fokussiert entwickelt werden können und berücksichtigen dabei die obligatorischen fachlichen Konkretisierungen. Dies entspricht der Verpflichtung, im Unterricht alle Kompetenzerwartungen des Kernlehrplans bei den Lernenden auszubilden und zu fördern.</w:t>
      </w:r>
    </w:p>
    <w:p w14:paraId="33ECB7DA" w14:textId="77777777" w:rsidR="00AB4650" w:rsidRPr="00C207FC" w:rsidRDefault="00AB4650" w:rsidP="005523EB">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jc w:val="left"/>
      </w:pPr>
      <w:r>
        <w:t xml:space="preserve">In weiteren Absätzen dieses Kapitels werden </w:t>
      </w:r>
      <w:r w:rsidRPr="00F168DE">
        <w:rPr>
          <w:i/>
          <w:iCs/>
        </w:rPr>
        <w:t>Grundsätze der fach</w:t>
      </w:r>
      <w:r>
        <w:rPr>
          <w:i/>
          <w:iCs/>
        </w:rPr>
        <w:t>didakti</w:t>
      </w:r>
      <w:r w:rsidRPr="00F168DE">
        <w:rPr>
          <w:i/>
          <w:iCs/>
        </w:rPr>
        <w:t>schen und fach</w:t>
      </w:r>
      <w:r>
        <w:rPr>
          <w:i/>
          <w:iCs/>
        </w:rPr>
        <w:t>method</w:t>
      </w:r>
      <w:r w:rsidRPr="00F168DE">
        <w:rPr>
          <w:i/>
          <w:iCs/>
        </w:rPr>
        <w:t>ischen Arbeit</w:t>
      </w:r>
      <w:r>
        <w:t xml:space="preserve">, </w:t>
      </w:r>
      <w:r w:rsidRPr="00F168DE">
        <w:rPr>
          <w:i/>
          <w:iCs/>
        </w:rPr>
        <w:t>Grundsätze der Leistungsbewertung und Leistungsrückmeldung</w:t>
      </w:r>
      <w:r>
        <w:t xml:space="preserve"> sowie Entscheidungen zur Wahl der </w:t>
      </w:r>
      <w:r w:rsidRPr="00F168DE">
        <w:rPr>
          <w:i/>
          <w:iCs/>
        </w:rPr>
        <w:t>Lehr- und Lernmittel</w:t>
      </w:r>
      <w:r>
        <w:t xml:space="preserve"> festgehalten, um die Gestaltung von Lernprozessen und die Bewertung von Lernergebnissen im erforderlichen Umfang auf eine verbindliche Basis zu stellen.</w:t>
      </w:r>
    </w:p>
    <w:p w14:paraId="1B55F313" w14:textId="77777777" w:rsidR="00AB4650" w:rsidRPr="00FD6040" w:rsidRDefault="00AB4650" w:rsidP="00FD6040">
      <w:pPr>
        <w:pStyle w:val="berschrift2"/>
      </w:pPr>
      <w:bookmarkStart w:id="2" w:name="_Toc29991983"/>
      <w:r w:rsidRPr="00FD6040">
        <w:lastRenderedPageBreak/>
        <w:t xml:space="preserve">2.1 </w:t>
      </w:r>
      <w:r w:rsidRPr="00FD6040">
        <w:tab/>
        <w:t>Unterrichtsvorhaben</w:t>
      </w:r>
      <w:bookmarkEnd w:id="2"/>
    </w:p>
    <w:p w14:paraId="4B5AE150" w14:textId="77777777" w:rsidR="00AB4650" w:rsidRDefault="00AB4650" w:rsidP="001D7D44">
      <w:r>
        <w:t xml:space="preserve">In der nachfolgenden </w:t>
      </w:r>
      <w:r w:rsidRPr="00627F36">
        <w:rPr>
          <w:rStyle w:val="Hervorhebung"/>
          <w:rFonts w:cs="Arial"/>
          <w:i w:val="0"/>
          <w:iCs w:val="0"/>
        </w:rPr>
        <w:t>Übersicht über die</w:t>
      </w:r>
      <w:r w:rsidRPr="00167D09">
        <w:rPr>
          <w:rStyle w:val="Hervorhebung"/>
          <w:rFonts w:cs="Arial"/>
        </w:rPr>
        <w:t xml:space="preserve"> Unterrichtsvorhaben</w:t>
      </w:r>
      <w:r>
        <w:t xml:space="preserve"> wird die für alle Lehrerinnen und Lehrer gemäß Fachkonferenzbeschluss </w:t>
      </w:r>
      <w:r w:rsidRPr="00A2466F">
        <w:t>verbindliche</w:t>
      </w:r>
      <w:r>
        <w:t xml:space="preserve"> Verteilung der Unterrichtsvorhaben dargestellt. Die Übersicht dient dazu, für die</w:t>
      </w:r>
      <w:r w:rsidRPr="00BC7B44">
        <w:t xml:space="preserve"> einzelnen Jahrgangsstufen </w:t>
      </w:r>
      <w:r>
        <w:t xml:space="preserve">allen </w:t>
      </w:r>
      <w:r w:rsidRPr="0007117D">
        <w:t xml:space="preserve">am Bildungsprozess Beteiligten </w:t>
      </w:r>
      <w:r>
        <w:t>einen schnellen Überblick über Themen bzw. Fragestellungen der Unterrichtsvorhaben unter Angabe besonderer Schwerpunkte in den Inhalten und in der Kompetenzentwicklung</w:t>
      </w:r>
      <w:r w:rsidRPr="00BC7B44">
        <w:t xml:space="preserve"> </w:t>
      </w:r>
      <w:r>
        <w:t xml:space="preserve">zu verschaffen. Dadurch soll verdeutlicht werden, welches Wissen und welche Fähigkeiten in den jeweiligen Unterrichtsvorhaben besonders gut zu erlernen sind und welche Aspekte deshalb im Unterricht schwerpunktmäßig thematisiert werden sollten. </w:t>
      </w:r>
    </w:p>
    <w:p w14:paraId="7882A9DA" w14:textId="77777777" w:rsidR="00AB4650" w:rsidRDefault="00AB4650" w:rsidP="001D7D44">
      <w:pPr>
        <w:suppressAutoHyphens/>
      </w:pPr>
      <w:r>
        <w:t>Bei der Planung</w:t>
      </w:r>
      <w:r w:rsidRPr="00547EFD">
        <w:t xml:space="preserve"> wurde von einem </w:t>
      </w:r>
      <w:r>
        <w:t>S</w:t>
      </w:r>
      <w:r w:rsidRPr="00547EFD">
        <w:t>tund</w:t>
      </w:r>
      <w:r>
        <w:t xml:space="preserve">enkontingent von 30 Schulwochen pro </w:t>
      </w:r>
      <w:r w:rsidRPr="00547EFD">
        <w:t>Schuljahr ausgegangen.</w:t>
      </w:r>
      <w:r>
        <w:t xml:space="preserve"> </w:t>
      </w:r>
      <w:r w:rsidRPr="00092ED3">
        <w:t>Der ausgewiesene Zeitbedarf versteht sich als grobe Orientierungsgröße, die nach Bedarf über- oder u</w:t>
      </w:r>
      <w:r>
        <w:t>nterschritten werden kann. Der s</w:t>
      </w:r>
      <w:r w:rsidRPr="00092ED3">
        <w:t xml:space="preserve">chulinterne Lehrplan ist so gestaltet, dass er </w:t>
      </w:r>
      <w:r>
        <w:t>pädagogischen Gestaltungsspielraum</w:t>
      </w:r>
      <w:r w:rsidRPr="00092ED3">
        <w:t xml:space="preserve"> für Vertiefungen, besondere Schülerinteressen, aktuelle Themen bzw. die Erfordernisse anderer besonderer Ereignisse (z.</w:t>
      </w:r>
      <w:r>
        <w:t>B. Praktika, Klassenfahrten</w:t>
      </w:r>
      <w:r w:rsidRPr="00092ED3">
        <w:t>) belässt.</w:t>
      </w:r>
      <w:r>
        <w:t xml:space="preserve"> Sicherzustellen bleibt allerdings auch hier, dass im Rahmen der Umsetzung der Unterrichtsvorhaben insgesamt alle Kompetenzerwartungen des Kernlehrplans Berücksichtigung finden.</w:t>
      </w:r>
    </w:p>
    <w:p w14:paraId="47BB10B2" w14:textId="77777777" w:rsidR="00AB4650" w:rsidRDefault="00AB4650" w:rsidP="001D7D44">
      <w:pPr>
        <w:suppressAutoHyphens/>
      </w:pPr>
    </w:p>
    <w:p w14:paraId="6E7C6A48" w14:textId="77777777" w:rsidR="00AB4650" w:rsidRPr="00547EFD" w:rsidRDefault="00AB4650" w:rsidP="001D7D44">
      <w:pPr>
        <w:suppressAutoHyphens/>
      </w:pPr>
      <w:r w:rsidRPr="00547EFD">
        <w:t xml:space="preserve">Die Übersichten zu den Unterrichtsvorhaben </w:t>
      </w:r>
      <w:r>
        <w:t>beinhalten</w:t>
      </w:r>
      <w:r w:rsidRPr="00547EFD">
        <w:t xml:space="preserve"> Aussagen </w:t>
      </w:r>
      <w:r>
        <w:t>zu folgenden Aspekten</w:t>
      </w:r>
      <w:r w:rsidRPr="00547EFD">
        <w:t>:</w:t>
      </w:r>
    </w:p>
    <w:p w14:paraId="36064265" w14:textId="77777777" w:rsidR="00AB4650" w:rsidRPr="00C564D6" w:rsidRDefault="00AB4650" w:rsidP="00591779">
      <w:pPr>
        <w:pStyle w:val="Listenabsatz"/>
        <w:numPr>
          <w:ilvl w:val="0"/>
          <w:numId w:val="14"/>
        </w:numPr>
        <w:suppressAutoHyphens/>
      </w:pPr>
      <w:r w:rsidRPr="00C564D6">
        <w:t>Benennung der Unterrichtsvorhaben</w:t>
      </w:r>
    </w:p>
    <w:p w14:paraId="292DE872" w14:textId="77777777" w:rsidR="00AB4650" w:rsidRPr="00C564D6" w:rsidRDefault="00AB4650" w:rsidP="00591779">
      <w:pPr>
        <w:pStyle w:val="Listenabsatz"/>
        <w:numPr>
          <w:ilvl w:val="0"/>
          <w:numId w:val="14"/>
        </w:numPr>
        <w:suppressAutoHyphens/>
      </w:pPr>
      <w:r w:rsidRPr="00C564D6">
        <w:t>Sequenzierung der Unterrichtsvorhaben</w:t>
      </w:r>
    </w:p>
    <w:p w14:paraId="613B2964" w14:textId="6C1C63CA" w:rsidR="00AB4650" w:rsidRPr="00C564D6" w:rsidRDefault="00AB4650" w:rsidP="00591779">
      <w:pPr>
        <w:pStyle w:val="Listenabsatz"/>
        <w:numPr>
          <w:ilvl w:val="0"/>
          <w:numId w:val="14"/>
        </w:numPr>
        <w:suppressAutoHyphens/>
        <w:rPr>
          <w:i/>
          <w:iCs/>
        </w:rPr>
      </w:pPr>
      <w:r w:rsidRPr="00C564D6">
        <w:t>Angabe eines ungefähren Zeitbedarfs in Unterrichtsstunden (</w:t>
      </w:r>
      <w:r w:rsidRPr="00C564D6">
        <w:rPr>
          <w:i/>
          <w:iCs/>
        </w:rPr>
        <w:t>ca. xx U</w:t>
      </w:r>
      <w:r w:rsidR="00F96868">
        <w:rPr>
          <w:i/>
          <w:iCs/>
        </w:rPr>
        <w:t>-S</w:t>
      </w:r>
      <w:r w:rsidRPr="00C564D6">
        <w:rPr>
          <w:i/>
          <w:iCs/>
        </w:rPr>
        <w:t>td.)</w:t>
      </w:r>
    </w:p>
    <w:p w14:paraId="35AFC236" w14:textId="77777777" w:rsidR="00AB4650" w:rsidRPr="00C564D6" w:rsidRDefault="00AB4650" w:rsidP="00591779">
      <w:pPr>
        <w:pStyle w:val="Listenabsatz"/>
        <w:numPr>
          <w:ilvl w:val="0"/>
          <w:numId w:val="14"/>
        </w:numPr>
        <w:suppressAutoHyphens/>
      </w:pPr>
      <w:r w:rsidRPr="00C564D6">
        <w:t>Schwerpunkte der Kompetenzentwicklung</w:t>
      </w:r>
    </w:p>
    <w:p w14:paraId="32BA6623" w14:textId="77777777" w:rsidR="00AB4650" w:rsidRPr="00C564D6" w:rsidRDefault="00AB4650" w:rsidP="00591779">
      <w:pPr>
        <w:pStyle w:val="Listenabsatz"/>
        <w:numPr>
          <w:ilvl w:val="0"/>
          <w:numId w:val="14"/>
        </w:numPr>
        <w:suppressAutoHyphens/>
      </w:pPr>
      <w:r w:rsidRPr="00C564D6">
        <w:t xml:space="preserve">Besondere auf das Unterrichtsvorhaben bezogene fachliche Konkretisierungen </w:t>
      </w:r>
    </w:p>
    <w:p w14:paraId="33ED225C" w14:textId="77777777" w:rsidR="00AB4650" w:rsidRPr="00C564D6" w:rsidRDefault="00AB4650" w:rsidP="00591779">
      <w:pPr>
        <w:pStyle w:val="Listenabsatz"/>
        <w:numPr>
          <w:ilvl w:val="0"/>
          <w:numId w:val="14"/>
        </w:numPr>
        <w:suppressAutoHyphens/>
      </w:pPr>
      <w:r w:rsidRPr="00C564D6">
        <w:t>Hinweise, Vereinbarungen und Absprachen der Fachkonferenz</w:t>
      </w:r>
    </w:p>
    <w:p w14:paraId="6CD6FE9F" w14:textId="77777777" w:rsidR="0045721F" w:rsidRDefault="00AB4650" w:rsidP="001D7D44">
      <w:pPr>
        <w:suppressAutoHyphens/>
      </w:pPr>
      <w:r w:rsidRPr="00547EFD">
        <w:t>Das Verdeutlichen einer</w:t>
      </w:r>
      <w:r w:rsidRPr="00547EFD">
        <w:rPr>
          <w:b/>
          <w:bCs/>
        </w:rPr>
        <w:t xml:space="preserve"> </w:t>
      </w:r>
      <w:r w:rsidRPr="00210FCB">
        <w:t>Schwerpunktsetzung</w:t>
      </w:r>
      <w:r w:rsidRPr="00547EFD">
        <w:t xml:space="preserve"> bei der Kompetenzentwicklung erfolgt durch die Angabe von </w:t>
      </w:r>
      <w:r w:rsidRPr="00547EFD">
        <w:rPr>
          <w:u w:val="single"/>
        </w:rPr>
        <w:t>ausgewählten</w:t>
      </w:r>
      <w:r w:rsidRPr="00547EFD">
        <w:t xml:space="preserve"> Kompetenzerwartungen in Form von Indikatoren. </w:t>
      </w:r>
      <w:r>
        <w:t>Es werden nicht</w:t>
      </w:r>
      <w:r w:rsidRPr="00547EFD">
        <w:t xml:space="preserve"> alle Kompetenzerwartungen des Kernlehrplans </w:t>
      </w:r>
      <w:r>
        <w:t>aufgeführt</w:t>
      </w:r>
      <w:r w:rsidRPr="00547EFD">
        <w:t xml:space="preserve">, die in irgendeiner Weise dem </w:t>
      </w:r>
      <w:r>
        <w:t xml:space="preserve">jeweiligen </w:t>
      </w:r>
      <w:r w:rsidRPr="00547EFD">
        <w:t>Unterricht</w:t>
      </w:r>
      <w:r>
        <w:t>s</w:t>
      </w:r>
      <w:r w:rsidRPr="00547EFD">
        <w:t>vorhaben zugeordnet werden können.</w:t>
      </w:r>
    </w:p>
    <w:p w14:paraId="2B4BEE80" w14:textId="2E7217BD" w:rsidR="00AB4650" w:rsidRPr="00547EFD" w:rsidRDefault="0045721F" w:rsidP="001D7D44">
      <w:pPr>
        <w:suppressAutoHyphens/>
      </w:pPr>
      <w:r>
        <w:t>Eckige Klammern in der ersten Spalte der folgenden Übersichten kennzeichnen Bestandteile der Kompetenzerwartungen des Kernlehrplans Englisch, die in den Unterrichtsvorhabe</w:t>
      </w:r>
      <w:r w:rsidR="00551FB9">
        <w:t>n nicht den Schwerpunkt bilden.</w:t>
      </w:r>
    </w:p>
    <w:p w14:paraId="1B097E7E" w14:textId="77777777" w:rsidR="00AB4650" w:rsidRPr="00A53020" w:rsidRDefault="00AB4650" w:rsidP="00A53020">
      <w:pPr>
        <w:sectPr w:rsidR="00AB4650" w:rsidRPr="00A53020" w:rsidSect="00D6227F">
          <w:pgSz w:w="11906" w:h="16838" w:code="9"/>
          <w:pgMar w:top="1985" w:right="1440" w:bottom="1560" w:left="1797" w:header="709" w:footer="709" w:gutter="284"/>
          <w:cols w:space="708"/>
          <w:titlePg/>
          <w:rtlGutter/>
          <w:docGrid w:linePitch="360"/>
        </w:sectPr>
      </w:pPr>
    </w:p>
    <w:p w14:paraId="56466105" w14:textId="1DE8E867" w:rsidR="00AB4650" w:rsidRPr="00A5463C" w:rsidRDefault="00AB4650" w:rsidP="00FD6040">
      <w:pPr>
        <w:pStyle w:val="berschrift4"/>
        <w:rPr>
          <w:i w:val="0"/>
        </w:rPr>
      </w:pPr>
      <w:r w:rsidRPr="00A5463C">
        <w:rPr>
          <w:i w:val="0"/>
        </w:rPr>
        <w:lastRenderedPageBreak/>
        <w:t>Übersicht über die Unterrichtsvorhaben</w:t>
      </w:r>
    </w:p>
    <w:p w14:paraId="0B286C65" w14:textId="77777777" w:rsidR="00951379" w:rsidRPr="00951379" w:rsidRDefault="00951379" w:rsidP="00951379"/>
    <w:tbl>
      <w:tblPr>
        <w:tblW w:w="1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5080"/>
      </w:tblGrid>
      <w:tr w:rsidR="00951379" w:rsidRPr="00940151" w14:paraId="4DAA83E8" w14:textId="77777777" w:rsidTr="00951379">
        <w:trPr>
          <w:trHeight w:val="416"/>
        </w:trPr>
        <w:tc>
          <w:tcPr>
            <w:tcW w:w="15240" w:type="dxa"/>
            <w:gridSpan w:val="3"/>
            <w:vAlign w:val="center"/>
          </w:tcPr>
          <w:p w14:paraId="6296C904" w14:textId="77777777" w:rsidR="00951379" w:rsidRPr="00951379" w:rsidRDefault="00951379" w:rsidP="00951379">
            <w:pPr>
              <w:spacing w:after="0" w:line="240" w:lineRule="auto"/>
              <w:jc w:val="center"/>
              <w:rPr>
                <w:b/>
                <w:bCs/>
                <w:sz w:val="24"/>
                <w:szCs w:val="24"/>
                <w:lang w:val="en-GB"/>
              </w:rPr>
            </w:pPr>
            <w:r w:rsidRPr="00951379">
              <w:rPr>
                <w:b/>
                <w:bCs/>
                <w:sz w:val="24"/>
                <w:szCs w:val="24"/>
                <w:lang w:val="en-US"/>
              </w:rPr>
              <w:t>UV 5.1-1 “</w:t>
            </w:r>
            <w:r w:rsidRPr="00951379">
              <w:rPr>
                <w:b/>
                <w:bCs/>
                <w:i/>
                <w:iCs/>
                <w:sz w:val="24"/>
                <w:szCs w:val="24"/>
                <w:lang w:val="en-US"/>
              </w:rPr>
              <w:t xml:space="preserve">Hello!” – Getting to know each other </w:t>
            </w:r>
            <w:r w:rsidRPr="00951379">
              <w:rPr>
                <w:sz w:val="20"/>
                <w:szCs w:val="24"/>
                <w:lang w:val="en-US"/>
              </w:rPr>
              <w:t>(ca. 20 U-Std.)</w:t>
            </w:r>
          </w:p>
        </w:tc>
      </w:tr>
      <w:tr w:rsidR="00951379" w:rsidRPr="00951379" w14:paraId="6F08E3A3" w14:textId="77777777" w:rsidTr="00951379">
        <w:trPr>
          <w:trHeight w:val="533"/>
        </w:trPr>
        <w:tc>
          <w:tcPr>
            <w:tcW w:w="5080" w:type="dxa"/>
            <w:shd w:val="clear" w:color="auto" w:fill="D9D9D9"/>
            <w:vAlign w:val="center"/>
          </w:tcPr>
          <w:p w14:paraId="219332E0" w14:textId="77777777" w:rsidR="00951379" w:rsidRPr="00951379" w:rsidRDefault="00951379" w:rsidP="00951379">
            <w:pPr>
              <w:spacing w:after="0" w:line="240" w:lineRule="auto"/>
              <w:jc w:val="center"/>
              <w:rPr>
                <w:b/>
                <w:szCs w:val="20"/>
              </w:rPr>
            </w:pPr>
            <w:r w:rsidRPr="00951379">
              <w:rPr>
                <w:b/>
                <w:szCs w:val="20"/>
              </w:rPr>
              <w:t>Kompetenzerwartungen</w:t>
            </w:r>
          </w:p>
          <w:p w14:paraId="27137BD1" w14:textId="77777777" w:rsidR="00951379" w:rsidRPr="00951379" w:rsidRDefault="00951379" w:rsidP="00951379">
            <w:pPr>
              <w:spacing w:after="0" w:line="240" w:lineRule="auto"/>
              <w:jc w:val="center"/>
              <w:rPr>
                <w:b/>
                <w:szCs w:val="20"/>
              </w:rPr>
            </w:pPr>
            <w:r w:rsidRPr="00951379">
              <w:rPr>
                <w:b/>
                <w:szCs w:val="20"/>
              </w:rPr>
              <w:t>im Schwerpunkt</w:t>
            </w:r>
          </w:p>
        </w:tc>
        <w:tc>
          <w:tcPr>
            <w:tcW w:w="5080" w:type="dxa"/>
            <w:shd w:val="clear" w:color="auto" w:fill="D9D9D9"/>
            <w:vAlign w:val="center"/>
          </w:tcPr>
          <w:p w14:paraId="3181BC7F" w14:textId="77777777" w:rsidR="00951379" w:rsidRPr="00951379" w:rsidRDefault="00951379" w:rsidP="00951379">
            <w:pPr>
              <w:spacing w:after="0" w:line="240" w:lineRule="auto"/>
              <w:jc w:val="center"/>
              <w:rPr>
                <w:b/>
                <w:szCs w:val="20"/>
              </w:rPr>
            </w:pPr>
            <w:r w:rsidRPr="00951379">
              <w:rPr>
                <w:b/>
                <w:szCs w:val="20"/>
              </w:rPr>
              <w:t>Auswahl</w:t>
            </w:r>
          </w:p>
          <w:p w14:paraId="5929171F" w14:textId="77777777" w:rsidR="00951379" w:rsidRPr="00951379" w:rsidRDefault="00951379" w:rsidP="00951379">
            <w:pPr>
              <w:spacing w:after="0" w:line="240" w:lineRule="auto"/>
              <w:jc w:val="center"/>
              <w:rPr>
                <w:b/>
                <w:szCs w:val="20"/>
              </w:rPr>
            </w:pPr>
            <w:r w:rsidRPr="00951379">
              <w:rPr>
                <w:b/>
                <w:szCs w:val="20"/>
              </w:rPr>
              <w:t>fachlicher Konkretisierungen</w:t>
            </w:r>
          </w:p>
        </w:tc>
        <w:tc>
          <w:tcPr>
            <w:tcW w:w="5080" w:type="dxa"/>
            <w:shd w:val="clear" w:color="auto" w:fill="D9D9D9"/>
            <w:vAlign w:val="center"/>
          </w:tcPr>
          <w:p w14:paraId="1868E8F0" w14:textId="77777777" w:rsidR="00951379" w:rsidRPr="00951379" w:rsidRDefault="00951379" w:rsidP="00951379">
            <w:pPr>
              <w:spacing w:after="0" w:line="240" w:lineRule="auto"/>
              <w:jc w:val="center"/>
              <w:rPr>
                <w:b/>
                <w:szCs w:val="20"/>
              </w:rPr>
            </w:pPr>
            <w:r w:rsidRPr="00951379">
              <w:rPr>
                <w:b/>
                <w:szCs w:val="20"/>
              </w:rPr>
              <w:t>Hinweise, Vereinbarungen</w:t>
            </w:r>
          </w:p>
          <w:p w14:paraId="0BBD0F84" w14:textId="77777777" w:rsidR="00951379" w:rsidRPr="00951379" w:rsidRDefault="00951379" w:rsidP="00951379">
            <w:pPr>
              <w:spacing w:after="0" w:line="240" w:lineRule="auto"/>
              <w:jc w:val="center"/>
              <w:rPr>
                <w:b/>
                <w:szCs w:val="20"/>
              </w:rPr>
            </w:pPr>
            <w:r w:rsidRPr="00951379">
              <w:rPr>
                <w:b/>
                <w:szCs w:val="20"/>
              </w:rPr>
              <w:t>und Absprachen</w:t>
            </w:r>
          </w:p>
        </w:tc>
      </w:tr>
      <w:tr w:rsidR="00951379" w:rsidRPr="00951379" w14:paraId="77572470" w14:textId="77777777" w:rsidTr="00A6217E">
        <w:trPr>
          <w:trHeight w:val="4869"/>
        </w:trPr>
        <w:tc>
          <w:tcPr>
            <w:tcW w:w="5080" w:type="dxa"/>
          </w:tcPr>
          <w:p w14:paraId="4311D641" w14:textId="77777777" w:rsidR="00951379" w:rsidRPr="00951379" w:rsidRDefault="00951379" w:rsidP="00951379">
            <w:pPr>
              <w:spacing w:after="0" w:line="240" w:lineRule="auto"/>
              <w:jc w:val="left"/>
              <w:rPr>
                <w:b/>
                <w:bCs/>
                <w:sz w:val="20"/>
                <w:szCs w:val="20"/>
                <w:u w:val="single"/>
              </w:rPr>
            </w:pPr>
            <w:r w:rsidRPr="00951379">
              <w:rPr>
                <w:b/>
                <w:bCs/>
                <w:sz w:val="10"/>
                <w:szCs w:val="20"/>
                <w:u w:val="single"/>
              </w:rPr>
              <w:br/>
            </w:r>
            <w:r w:rsidRPr="00951379">
              <w:rPr>
                <w:b/>
                <w:bCs/>
                <w:sz w:val="20"/>
                <w:szCs w:val="20"/>
                <w:u w:val="single"/>
              </w:rPr>
              <w:t xml:space="preserve">FKK: </w:t>
            </w:r>
          </w:p>
          <w:p w14:paraId="1E556723" w14:textId="77777777" w:rsidR="00951379" w:rsidRPr="00951379" w:rsidRDefault="00951379" w:rsidP="00951379">
            <w:pPr>
              <w:keepNext/>
              <w:spacing w:after="0" w:line="240" w:lineRule="auto"/>
              <w:jc w:val="left"/>
              <w:rPr>
                <w:b/>
                <w:bCs/>
                <w:sz w:val="20"/>
                <w:szCs w:val="20"/>
              </w:rPr>
            </w:pPr>
            <w:r w:rsidRPr="00951379">
              <w:rPr>
                <w:b/>
                <w:bCs/>
                <w:i/>
                <w:iCs/>
                <w:sz w:val="20"/>
                <w:szCs w:val="20"/>
              </w:rPr>
              <w:t>Sprechen – an Gesprächen teilnehmen:</w:t>
            </w:r>
            <w:r w:rsidRPr="00951379">
              <w:rPr>
                <w:b/>
                <w:bCs/>
                <w:sz w:val="20"/>
                <w:szCs w:val="20"/>
              </w:rPr>
              <w:t xml:space="preserve"> </w:t>
            </w:r>
            <w:r w:rsidRPr="00951379">
              <w:rPr>
                <w:sz w:val="20"/>
                <w:szCs w:val="20"/>
              </w:rPr>
              <w:t xml:space="preserve">am </w:t>
            </w:r>
            <w:proofErr w:type="spellStart"/>
            <w:r w:rsidRPr="00951379">
              <w:rPr>
                <w:i/>
                <w:iCs/>
                <w:sz w:val="20"/>
                <w:szCs w:val="20"/>
              </w:rPr>
              <w:t>classroom</w:t>
            </w:r>
            <w:proofErr w:type="spellEnd"/>
            <w:r w:rsidRPr="00951379">
              <w:rPr>
                <w:i/>
                <w:iCs/>
                <w:sz w:val="20"/>
                <w:szCs w:val="20"/>
              </w:rPr>
              <w:t xml:space="preserve"> </w:t>
            </w:r>
            <w:proofErr w:type="spellStart"/>
            <w:r w:rsidRPr="00951379">
              <w:rPr>
                <w:i/>
                <w:iCs/>
                <w:sz w:val="20"/>
                <w:szCs w:val="20"/>
              </w:rPr>
              <w:t>discourse</w:t>
            </w:r>
            <w:proofErr w:type="spellEnd"/>
            <w:r w:rsidRPr="00951379">
              <w:rPr>
                <w:sz w:val="20"/>
                <w:szCs w:val="20"/>
              </w:rPr>
              <w:t xml:space="preserve"> und an einfachen Gesprächen in vertrauten Situationen des Alltags aktiv teilnehmen; Gespräche beginnen und beenden</w:t>
            </w:r>
            <w:r w:rsidRPr="00951379">
              <w:rPr>
                <w:b/>
                <w:bCs/>
                <w:sz w:val="20"/>
                <w:szCs w:val="20"/>
              </w:rPr>
              <w:t xml:space="preserve"> </w:t>
            </w:r>
          </w:p>
          <w:p w14:paraId="4D62764B" w14:textId="77777777" w:rsidR="00951379" w:rsidRPr="00951379" w:rsidRDefault="00951379" w:rsidP="00951379">
            <w:pPr>
              <w:keepNext/>
              <w:spacing w:after="0" w:line="240" w:lineRule="auto"/>
              <w:jc w:val="left"/>
              <w:rPr>
                <w:bCs/>
                <w:sz w:val="20"/>
                <w:szCs w:val="20"/>
              </w:rPr>
            </w:pPr>
            <w:r w:rsidRPr="00951379">
              <w:rPr>
                <w:b/>
                <w:bCs/>
                <w:i/>
                <w:iCs/>
                <w:sz w:val="20"/>
                <w:szCs w:val="20"/>
              </w:rPr>
              <w:t>Sprechen –</w:t>
            </w:r>
            <w:r w:rsidRPr="00951379">
              <w:rPr>
                <w:b/>
                <w:bCs/>
                <w:i/>
                <w:sz w:val="20"/>
                <w:szCs w:val="20"/>
              </w:rPr>
              <w:t xml:space="preserve"> zusammenhängendes Sprechen:</w:t>
            </w:r>
            <w:r w:rsidRPr="00951379">
              <w:rPr>
                <w:bCs/>
                <w:sz w:val="20"/>
                <w:szCs w:val="20"/>
              </w:rPr>
              <w:t xml:space="preserve"> notizengestützt eine einfache Präsentation strukturiert vortragen</w:t>
            </w:r>
          </w:p>
          <w:p w14:paraId="5560E726" w14:textId="77777777" w:rsidR="00951379" w:rsidRPr="00951379" w:rsidRDefault="00951379" w:rsidP="00951379">
            <w:pPr>
              <w:keepNext/>
              <w:spacing w:after="0" w:line="240" w:lineRule="auto"/>
              <w:jc w:val="left"/>
              <w:rPr>
                <w:bCs/>
                <w:sz w:val="20"/>
                <w:szCs w:val="20"/>
              </w:rPr>
            </w:pPr>
          </w:p>
          <w:p w14:paraId="019076B9" w14:textId="77777777" w:rsidR="00951379" w:rsidRPr="00951379" w:rsidRDefault="00951379" w:rsidP="00951379">
            <w:pPr>
              <w:keepNext/>
              <w:spacing w:after="0" w:line="240" w:lineRule="auto"/>
              <w:jc w:val="left"/>
              <w:rPr>
                <w:b/>
                <w:bCs/>
                <w:sz w:val="20"/>
                <w:szCs w:val="20"/>
              </w:rPr>
            </w:pPr>
            <w:r w:rsidRPr="00951379">
              <w:rPr>
                <w:b/>
                <w:bCs/>
                <w:sz w:val="20"/>
                <w:szCs w:val="20"/>
              </w:rPr>
              <w:t xml:space="preserve">Verfügen über sprachliche Mittel: </w:t>
            </w:r>
          </w:p>
          <w:p w14:paraId="1E27497C" w14:textId="4FD7B988" w:rsidR="00951379" w:rsidRPr="00951379" w:rsidRDefault="00951379" w:rsidP="00951379">
            <w:pPr>
              <w:keepNext/>
              <w:spacing w:line="240" w:lineRule="auto"/>
              <w:jc w:val="left"/>
              <w:rPr>
                <w:sz w:val="20"/>
                <w:szCs w:val="20"/>
              </w:rPr>
            </w:pPr>
            <w:r w:rsidRPr="00951379">
              <w:rPr>
                <w:b/>
                <w:bCs/>
                <w:i/>
                <w:iCs/>
                <w:sz w:val="20"/>
                <w:szCs w:val="20"/>
              </w:rPr>
              <w:t xml:space="preserve">Wortschatz: </w:t>
            </w:r>
            <w:proofErr w:type="spellStart"/>
            <w:r w:rsidRPr="00951379">
              <w:rPr>
                <w:bCs/>
                <w:i/>
                <w:iCs/>
                <w:sz w:val="20"/>
                <w:szCs w:val="20"/>
              </w:rPr>
              <w:t>classroom</w:t>
            </w:r>
            <w:proofErr w:type="spellEnd"/>
            <w:r w:rsidRPr="00951379">
              <w:rPr>
                <w:bCs/>
                <w:i/>
                <w:iCs/>
                <w:sz w:val="20"/>
                <w:szCs w:val="20"/>
              </w:rPr>
              <w:t xml:space="preserve"> </w:t>
            </w:r>
            <w:proofErr w:type="spellStart"/>
            <w:r w:rsidRPr="00951379">
              <w:rPr>
                <w:bCs/>
                <w:i/>
                <w:iCs/>
                <w:sz w:val="20"/>
                <w:szCs w:val="20"/>
              </w:rPr>
              <w:t>phrases</w:t>
            </w:r>
            <w:proofErr w:type="spellEnd"/>
            <w:r w:rsidRPr="00951379">
              <w:rPr>
                <w:bCs/>
                <w:i/>
                <w:iCs/>
                <w:sz w:val="20"/>
                <w:szCs w:val="20"/>
              </w:rPr>
              <w:t xml:space="preserve"> </w:t>
            </w:r>
            <w:r w:rsidRPr="00951379">
              <w:rPr>
                <w:bCs/>
                <w:iCs/>
                <w:sz w:val="20"/>
                <w:szCs w:val="20"/>
              </w:rPr>
              <w:t>verstehen und situationsangemessen anwenden</w:t>
            </w:r>
            <w:r w:rsidRPr="00951379">
              <w:rPr>
                <w:b/>
                <w:bCs/>
                <w:i/>
                <w:iCs/>
                <w:sz w:val="20"/>
                <w:szCs w:val="20"/>
              </w:rPr>
              <w:br/>
              <w:t>Grammatik:</w:t>
            </w:r>
            <w:r w:rsidRPr="00951379">
              <w:rPr>
                <w:sz w:val="20"/>
                <w:szCs w:val="20"/>
              </w:rPr>
              <w:t xml:space="preserve"> Personen [, Sachen, Sachverhalte, Tätigkeiten und Geschehnisse] bezeichnen [und beschreiben]; bejahte und verneinte Aussagen, Fragen [und Aufforderungen] formulieren</w:t>
            </w:r>
          </w:p>
          <w:p w14:paraId="643AEF51" w14:textId="77777777" w:rsidR="00951379" w:rsidRPr="00951379" w:rsidRDefault="00951379" w:rsidP="00951379">
            <w:pPr>
              <w:keepNext/>
              <w:spacing w:after="0" w:line="240" w:lineRule="auto"/>
              <w:jc w:val="left"/>
              <w:rPr>
                <w:b/>
                <w:bCs/>
                <w:sz w:val="20"/>
                <w:szCs w:val="20"/>
              </w:rPr>
            </w:pPr>
          </w:p>
        </w:tc>
        <w:tc>
          <w:tcPr>
            <w:tcW w:w="5080" w:type="dxa"/>
          </w:tcPr>
          <w:p w14:paraId="43FBD087" w14:textId="77777777" w:rsidR="00951379" w:rsidRPr="00951379" w:rsidRDefault="00951379" w:rsidP="00951379">
            <w:pPr>
              <w:spacing w:after="0" w:line="240" w:lineRule="auto"/>
              <w:jc w:val="left"/>
              <w:rPr>
                <w:b/>
                <w:bCs/>
                <w:sz w:val="20"/>
                <w:szCs w:val="20"/>
                <w:u w:val="single"/>
              </w:rPr>
            </w:pPr>
            <w:r w:rsidRPr="00951379">
              <w:rPr>
                <w:b/>
                <w:bCs/>
                <w:sz w:val="10"/>
                <w:szCs w:val="20"/>
                <w:u w:val="single"/>
              </w:rPr>
              <w:br/>
            </w:r>
            <w:r w:rsidRPr="00951379">
              <w:rPr>
                <w:b/>
                <w:bCs/>
                <w:sz w:val="20"/>
                <w:szCs w:val="20"/>
                <w:u w:val="single"/>
              </w:rPr>
              <w:t>IKK:</w:t>
            </w:r>
          </w:p>
          <w:p w14:paraId="2E7BA1F6" w14:textId="74C0B63C" w:rsidR="00951379" w:rsidRPr="00951379" w:rsidRDefault="00951379" w:rsidP="00951379">
            <w:pPr>
              <w:spacing w:after="0" w:line="240" w:lineRule="auto"/>
              <w:jc w:val="left"/>
              <w:rPr>
                <w:bCs/>
                <w:sz w:val="20"/>
                <w:szCs w:val="20"/>
              </w:rPr>
            </w:pPr>
            <w:r w:rsidRPr="00951379">
              <w:rPr>
                <w:b/>
                <w:bCs/>
                <w:sz w:val="20"/>
                <w:szCs w:val="20"/>
              </w:rPr>
              <w:t xml:space="preserve">persönliche Lebensgestaltung: </w:t>
            </w:r>
            <w:r w:rsidR="00A6217E">
              <w:rPr>
                <w:bCs/>
                <w:sz w:val="20"/>
                <w:szCs w:val="20"/>
              </w:rPr>
              <w:t>Alltag und Freizeit</w:t>
            </w:r>
            <w:r w:rsidRPr="00951379">
              <w:rPr>
                <w:bCs/>
                <w:sz w:val="20"/>
                <w:szCs w:val="20"/>
              </w:rPr>
              <w:t>gestaltung von Kindern: Familie, Freunde, Hobbys</w:t>
            </w:r>
          </w:p>
          <w:p w14:paraId="580128D1" w14:textId="77777777" w:rsidR="00951379" w:rsidRPr="00951379" w:rsidRDefault="00951379" w:rsidP="00951379">
            <w:pPr>
              <w:spacing w:before="40" w:after="0" w:line="240" w:lineRule="auto"/>
              <w:jc w:val="left"/>
              <w:rPr>
                <w:sz w:val="20"/>
                <w:szCs w:val="20"/>
              </w:rPr>
            </w:pPr>
            <w:r w:rsidRPr="00951379">
              <w:rPr>
                <w:b/>
                <w:bCs/>
                <w:iCs/>
                <w:sz w:val="20"/>
                <w:szCs w:val="20"/>
              </w:rPr>
              <w:t>Teilhabe am gesellschaftlichen Leben:</w:t>
            </w:r>
            <w:r w:rsidRPr="00951379">
              <w:rPr>
                <w:sz w:val="20"/>
                <w:szCs w:val="20"/>
              </w:rPr>
              <w:t xml:space="preserve"> Lebenswirklichkeiten von Familien und Kindern am Beispiel einer Region in Großbritannien</w:t>
            </w:r>
            <w:r w:rsidRPr="00951379">
              <w:rPr>
                <w:sz w:val="20"/>
                <w:szCs w:val="20"/>
              </w:rPr>
              <w:br/>
            </w:r>
          </w:p>
          <w:p w14:paraId="3F87BA95" w14:textId="77777777" w:rsidR="00951379" w:rsidRPr="00951379" w:rsidRDefault="00951379" w:rsidP="00951379">
            <w:pPr>
              <w:spacing w:after="0" w:line="240" w:lineRule="auto"/>
              <w:jc w:val="left"/>
              <w:rPr>
                <w:b/>
                <w:bCs/>
                <w:sz w:val="20"/>
                <w:szCs w:val="20"/>
                <w:u w:val="single"/>
              </w:rPr>
            </w:pPr>
            <w:r w:rsidRPr="00951379">
              <w:rPr>
                <w:b/>
                <w:bCs/>
                <w:sz w:val="20"/>
                <w:szCs w:val="20"/>
                <w:u w:val="single"/>
              </w:rPr>
              <w:t>FKK:</w:t>
            </w:r>
          </w:p>
          <w:p w14:paraId="550DCC1B" w14:textId="77777777" w:rsidR="00951379" w:rsidRPr="00951379" w:rsidRDefault="00951379" w:rsidP="00951379">
            <w:pPr>
              <w:spacing w:after="0" w:line="240" w:lineRule="auto"/>
              <w:jc w:val="left"/>
              <w:rPr>
                <w:b/>
                <w:bCs/>
                <w:sz w:val="20"/>
                <w:szCs w:val="20"/>
              </w:rPr>
            </w:pPr>
            <w:r w:rsidRPr="00951379">
              <w:rPr>
                <w:b/>
                <w:bCs/>
                <w:sz w:val="20"/>
                <w:szCs w:val="20"/>
              </w:rPr>
              <w:t>Verfügen über sprachliche Mittel:</w:t>
            </w:r>
          </w:p>
          <w:p w14:paraId="0D5C09D1" w14:textId="77777777" w:rsidR="00951379" w:rsidRPr="00951379" w:rsidRDefault="00951379" w:rsidP="00951379">
            <w:pPr>
              <w:spacing w:after="0" w:line="240" w:lineRule="auto"/>
              <w:jc w:val="left"/>
              <w:rPr>
                <w:b/>
                <w:bCs/>
                <w:i/>
                <w:iCs/>
                <w:sz w:val="20"/>
                <w:szCs w:val="20"/>
                <w:lang w:val="en-GB"/>
              </w:rPr>
            </w:pPr>
            <w:r w:rsidRPr="00951379">
              <w:rPr>
                <w:b/>
                <w:bCs/>
                <w:i/>
                <w:iCs/>
                <w:sz w:val="20"/>
                <w:szCs w:val="20"/>
                <w:lang w:val="en-GB"/>
              </w:rPr>
              <w:t>Grammatik:</w:t>
            </w:r>
            <w:r w:rsidRPr="00951379">
              <w:rPr>
                <w:i/>
                <w:iCs/>
                <w:sz w:val="20"/>
                <w:szCs w:val="20"/>
                <w:lang w:val="en-GB"/>
              </w:rPr>
              <w:t xml:space="preserve"> statements, questions, negations, short answers </w:t>
            </w:r>
            <w:r w:rsidRPr="00951379">
              <w:rPr>
                <w:iCs/>
                <w:sz w:val="20"/>
                <w:szCs w:val="20"/>
                <w:lang w:val="en-GB"/>
              </w:rPr>
              <w:t>(to be, can)</w:t>
            </w:r>
            <w:r w:rsidRPr="00951379">
              <w:rPr>
                <w:i/>
                <w:iCs/>
                <w:sz w:val="20"/>
                <w:szCs w:val="20"/>
                <w:lang w:val="en-GB"/>
              </w:rPr>
              <w:t>; pronouns</w:t>
            </w:r>
          </w:p>
          <w:p w14:paraId="1EF160E2" w14:textId="77777777" w:rsidR="00951379" w:rsidRPr="00951379" w:rsidRDefault="00951379" w:rsidP="00951379">
            <w:pPr>
              <w:spacing w:after="0" w:line="240" w:lineRule="auto"/>
              <w:jc w:val="left"/>
              <w:rPr>
                <w:sz w:val="20"/>
                <w:szCs w:val="20"/>
              </w:rPr>
            </w:pPr>
            <w:r w:rsidRPr="00951379">
              <w:rPr>
                <w:b/>
                <w:bCs/>
                <w:i/>
                <w:iCs/>
                <w:sz w:val="20"/>
                <w:szCs w:val="20"/>
              </w:rPr>
              <w:t xml:space="preserve">Aussprache und Intonation: </w:t>
            </w:r>
            <w:r w:rsidRPr="00951379">
              <w:rPr>
                <w:sz w:val="20"/>
                <w:szCs w:val="20"/>
              </w:rPr>
              <w:t xml:space="preserve">grundlegende Besonderheiten des Vokalismus und Konsonantismus, </w:t>
            </w:r>
            <w:proofErr w:type="spellStart"/>
            <w:r w:rsidRPr="00951379">
              <w:rPr>
                <w:i/>
                <w:iCs/>
                <w:sz w:val="20"/>
                <w:szCs w:val="20"/>
              </w:rPr>
              <w:t>short</w:t>
            </w:r>
            <w:proofErr w:type="spellEnd"/>
            <w:r w:rsidRPr="00951379">
              <w:rPr>
                <w:i/>
                <w:iCs/>
                <w:sz w:val="20"/>
                <w:szCs w:val="20"/>
              </w:rPr>
              <w:t>/</w:t>
            </w:r>
            <w:proofErr w:type="spellStart"/>
            <w:r w:rsidRPr="00951379">
              <w:rPr>
                <w:i/>
                <w:iCs/>
                <w:sz w:val="20"/>
                <w:szCs w:val="20"/>
              </w:rPr>
              <w:t>long</w:t>
            </w:r>
            <w:proofErr w:type="spellEnd"/>
            <w:r w:rsidRPr="00951379">
              <w:rPr>
                <w:i/>
                <w:iCs/>
                <w:sz w:val="20"/>
                <w:szCs w:val="20"/>
              </w:rPr>
              <w:t xml:space="preserve"> </w:t>
            </w:r>
            <w:proofErr w:type="spellStart"/>
            <w:r w:rsidRPr="00951379">
              <w:rPr>
                <w:i/>
                <w:iCs/>
                <w:sz w:val="20"/>
                <w:szCs w:val="20"/>
              </w:rPr>
              <w:t>forms</w:t>
            </w:r>
            <w:proofErr w:type="spellEnd"/>
            <w:r w:rsidRPr="00951379">
              <w:rPr>
                <w:b/>
                <w:bCs/>
                <w:i/>
                <w:iCs/>
                <w:sz w:val="20"/>
                <w:szCs w:val="20"/>
              </w:rPr>
              <w:br/>
            </w:r>
            <w:r w:rsidRPr="00951379">
              <w:rPr>
                <w:b/>
                <w:bCs/>
                <w:i/>
                <w:iCs/>
                <w:sz w:val="20"/>
                <w:szCs w:val="20"/>
              </w:rPr>
              <w:br/>
            </w:r>
            <w:r w:rsidRPr="00951379">
              <w:rPr>
                <w:b/>
                <w:bCs/>
                <w:sz w:val="20"/>
                <w:szCs w:val="20"/>
                <w:u w:val="single"/>
              </w:rPr>
              <w:t>TMK:</w:t>
            </w:r>
            <w:r w:rsidRPr="00951379">
              <w:rPr>
                <w:b/>
                <w:bCs/>
                <w:sz w:val="20"/>
                <w:szCs w:val="20"/>
                <w:u w:val="single"/>
              </w:rPr>
              <w:br/>
            </w:r>
            <w:r w:rsidRPr="00951379">
              <w:rPr>
                <w:sz w:val="20"/>
                <w:szCs w:val="20"/>
                <w:u w:val="single"/>
              </w:rPr>
              <w:t>Ausgangstexte:</w:t>
            </w:r>
            <w:r w:rsidRPr="00951379">
              <w:rPr>
                <w:sz w:val="20"/>
                <w:szCs w:val="20"/>
              </w:rPr>
              <w:t xml:space="preserve"> Alltagsgespräche, informierende Texte, Bilder, Bildergeschichten</w:t>
            </w:r>
          </w:p>
          <w:p w14:paraId="2D1E7C4B" w14:textId="77777777" w:rsidR="00951379" w:rsidRPr="00951379" w:rsidRDefault="00951379" w:rsidP="00951379">
            <w:pPr>
              <w:spacing w:after="0" w:line="240" w:lineRule="auto"/>
              <w:jc w:val="left"/>
              <w:rPr>
                <w:sz w:val="20"/>
                <w:szCs w:val="20"/>
              </w:rPr>
            </w:pPr>
            <w:r w:rsidRPr="00951379">
              <w:rPr>
                <w:sz w:val="20"/>
                <w:szCs w:val="20"/>
                <w:u w:val="single"/>
              </w:rPr>
              <w:t>Zieltexte:</w:t>
            </w:r>
            <w:r w:rsidRPr="00951379">
              <w:rPr>
                <w:sz w:val="20"/>
                <w:szCs w:val="20"/>
              </w:rPr>
              <w:t xml:space="preserve"> Beschreibungen, Alltagsgespräche</w:t>
            </w:r>
          </w:p>
        </w:tc>
        <w:tc>
          <w:tcPr>
            <w:tcW w:w="5080" w:type="dxa"/>
          </w:tcPr>
          <w:p w14:paraId="059319F3" w14:textId="5D3489D2" w:rsidR="00951379" w:rsidRPr="00951379" w:rsidRDefault="00951379" w:rsidP="0096249A">
            <w:pPr>
              <w:spacing w:before="40" w:after="0" w:line="240" w:lineRule="auto"/>
              <w:ind w:right="57"/>
              <w:jc w:val="left"/>
              <w:rPr>
                <w:rFonts w:eastAsia="Times New Roman"/>
                <w:sz w:val="20"/>
                <w:szCs w:val="20"/>
                <w:lang w:eastAsia="de-DE"/>
              </w:rPr>
            </w:pPr>
            <w:r w:rsidRPr="00951379">
              <w:rPr>
                <w:rFonts w:eastAsia="Times New Roman"/>
                <w:b/>
                <w:bCs/>
                <w:sz w:val="10"/>
                <w:szCs w:val="20"/>
                <w:lang w:eastAsia="de-DE"/>
              </w:rPr>
              <w:br/>
            </w:r>
            <w:r w:rsidRPr="00951379">
              <w:rPr>
                <w:rFonts w:eastAsia="Times New Roman"/>
                <w:b/>
                <w:bCs/>
                <w:sz w:val="20"/>
                <w:szCs w:val="20"/>
                <w:lang w:eastAsia="de-DE"/>
              </w:rPr>
              <w:t xml:space="preserve">Anknüpfen an bereits erworbene Kompetenzen: </w:t>
            </w:r>
            <w:proofErr w:type="spellStart"/>
            <w:r w:rsidRPr="00951379">
              <w:rPr>
                <w:rFonts w:eastAsia="Times New Roman"/>
                <w:i/>
                <w:iCs/>
                <w:sz w:val="20"/>
                <w:szCs w:val="20"/>
                <w:lang w:eastAsia="de-DE"/>
              </w:rPr>
              <w:t>speaking</w:t>
            </w:r>
            <w:proofErr w:type="spellEnd"/>
            <w:r w:rsidRPr="00951379">
              <w:rPr>
                <w:rFonts w:eastAsia="Times New Roman"/>
                <w:sz w:val="20"/>
                <w:szCs w:val="20"/>
                <w:lang w:eastAsia="de-DE"/>
              </w:rPr>
              <w:t>, u.a. über sich und die Familie Auskunft geben und entsprechende Fragen stellen</w:t>
            </w:r>
            <w:r w:rsidRPr="00951379">
              <w:rPr>
                <w:rFonts w:eastAsia="Times New Roman"/>
                <w:sz w:val="20"/>
                <w:szCs w:val="20"/>
                <w:lang w:eastAsia="de-DE"/>
              </w:rPr>
              <w:br/>
            </w:r>
            <w:r w:rsidRPr="00951379">
              <w:rPr>
                <w:rFonts w:eastAsia="Times New Roman"/>
                <w:sz w:val="20"/>
                <w:szCs w:val="20"/>
                <w:lang w:eastAsia="de-DE"/>
              </w:rPr>
              <w:br/>
            </w:r>
            <w:r w:rsidRPr="00951379">
              <w:rPr>
                <w:rFonts w:eastAsia="Times New Roman"/>
                <w:b/>
                <w:bCs/>
                <w:sz w:val="20"/>
                <w:szCs w:val="20"/>
                <w:lang w:eastAsia="de-DE"/>
              </w:rPr>
              <w:t>Mögliche Umsetzung</w:t>
            </w:r>
            <w:r w:rsidRPr="00951379">
              <w:rPr>
                <w:rFonts w:eastAsia="Times New Roman"/>
                <w:sz w:val="20"/>
                <w:szCs w:val="20"/>
                <w:lang w:eastAsia="de-DE"/>
              </w:rPr>
              <w:t>: Erstellen eines „</w:t>
            </w:r>
            <w:proofErr w:type="spellStart"/>
            <w:r w:rsidRPr="00951379">
              <w:rPr>
                <w:rFonts w:eastAsia="Times New Roman"/>
                <w:sz w:val="20"/>
                <w:szCs w:val="20"/>
                <w:lang w:eastAsia="de-DE"/>
              </w:rPr>
              <w:t>me</w:t>
            </w:r>
            <w:proofErr w:type="spellEnd"/>
            <w:r w:rsidRPr="00951379">
              <w:rPr>
                <w:rFonts w:eastAsia="Times New Roman"/>
                <w:sz w:val="20"/>
                <w:szCs w:val="20"/>
                <w:lang w:eastAsia="de-DE"/>
              </w:rPr>
              <w:t>“-Posters (analog oder digital) oder ggf</w:t>
            </w:r>
            <w:r w:rsidR="0096249A">
              <w:rPr>
                <w:rFonts w:eastAsia="Times New Roman"/>
                <w:sz w:val="20"/>
                <w:szCs w:val="20"/>
                <w:lang w:eastAsia="de-DE"/>
              </w:rPr>
              <w:t>.</w:t>
            </w:r>
            <w:r w:rsidRPr="00951379">
              <w:rPr>
                <w:rFonts w:eastAsia="Times New Roman"/>
                <w:sz w:val="20"/>
                <w:szCs w:val="20"/>
                <w:lang w:eastAsia="de-DE"/>
              </w:rPr>
              <w:t xml:space="preserve"> eines „</w:t>
            </w:r>
            <w:proofErr w:type="spellStart"/>
            <w:r w:rsidRPr="00951379">
              <w:rPr>
                <w:rFonts w:eastAsia="Times New Roman"/>
                <w:sz w:val="20"/>
                <w:szCs w:val="20"/>
                <w:lang w:eastAsia="de-DE"/>
              </w:rPr>
              <w:t>me</w:t>
            </w:r>
            <w:proofErr w:type="spellEnd"/>
            <w:r w:rsidRPr="00951379">
              <w:rPr>
                <w:rFonts w:eastAsia="Times New Roman"/>
                <w:sz w:val="20"/>
                <w:szCs w:val="20"/>
                <w:lang w:eastAsia="de-DE"/>
              </w:rPr>
              <w:t>“-Videos</w:t>
            </w:r>
            <w:r w:rsidRPr="00951379">
              <w:rPr>
                <w:rFonts w:eastAsia="Times New Roman"/>
                <w:sz w:val="20"/>
                <w:szCs w:val="20"/>
                <w:lang w:eastAsia="de-DE"/>
              </w:rPr>
              <w:br/>
            </w:r>
            <w:r w:rsidRPr="00951379">
              <w:rPr>
                <w:rFonts w:eastAsia="Times New Roman"/>
                <w:sz w:val="20"/>
                <w:szCs w:val="20"/>
                <w:lang w:eastAsia="de-DE"/>
              </w:rPr>
              <w:br/>
            </w:r>
            <w:r w:rsidRPr="00951379">
              <w:rPr>
                <w:rFonts w:eastAsia="Times New Roman"/>
                <w:b/>
                <w:bCs/>
                <w:sz w:val="20"/>
                <w:szCs w:val="20"/>
                <w:lang w:eastAsia="de-DE"/>
              </w:rPr>
              <w:t xml:space="preserve">Medienbildung: </w:t>
            </w:r>
            <w:r w:rsidRPr="00951379">
              <w:rPr>
                <w:rFonts w:eastAsia="Times New Roman"/>
                <w:sz w:val="20"/>
                <w:szCs w:val="20"/>
                <w:lang w:eastAsia="de-DE"/>
              </w:rPr>
              <w:t>Medienprodukte adressatengerecht planen, gestalten und präsentieren […] (MKR 4.1)</w:t>
            </w:r>
            <w:r w:rsidRPr="00951379">
              <w:rPr>
                <w:rFonts w:eastAsia="Times New Roman"/>
                <w:sz w:val="20"/>
                <w:szCs w:val="20"/>
                <w:lang w:eastAsia="de-DE"/>
              </w:rPr>
              <w:br/>
            </w:r>
            <w:r w:rsidRPr="00951379">
              <w:rPr>
                <w:rFonts w:eastAsia="Times New Roman"/>
                <w:sz w:val="20"/>
                <w:szCs w:val="20"/>
                <w:lang w:eastAsia="de-DE"/>
              </w:rPr>
              <w:br/>
            </w:r>
            <w:r w:rsidRPr="00951379">
              <w:rPr>
                <w:rFonts w:eastAsia="Times New Roman"/>
                <w:b/>
                <w:bCs/>
                <w:sz w:val="20"/>
                <w:szCs w:val="20"/>
                <w:lang w:eastAsia="x-none"/>
              </w:rPr>
              <w:t>Verbraucherbildung</w:t>
            </w:r>
            <w:r w:rsidRPr="00951379">
              <w:rPr>
                <w:rFonts w:eastAsia="Times New Roman"/>
                <w:bCs/>
                <w:sz w:val="20"/>
                <w:szCs w:val="20"/>
                <w:lang w:eastAsia="x-none"/>
              </w:rPr>
              <w:t>: Leben, Wohnen und Mobilität – Wohnen und Zusammenleben (Rahmenvorgabe Bereich D)</w:t>
            </w:r>
          </w:p>
        </w:tc>
      </w:tr>
    </w:tbl>
    <w:p w14:paraId="651DE07C" w14:textId="76197C9A" w:rsidR="00951379" w:rsidRDefault="00951379" w:rsidP="00951379">
      <w:pPr>
        <w:jc w:val="left"/>
        <w:rPr>
          <w:sz w:val="2"/>
          <w:szCs w:val="2"/>
        </w:rPr>
      </w:pPr>
    </w:p>
    <w:p w14:paraId="4ACE11D6" w14:textId="77777777" w:rsidR="00951379" w:rsidRDefault="00951379">
      <w:pPr>
        <w:spacing w:after="0" w:line="240" w:lineRule="auto"/>
        <w:jc w:val="left"/>
        <w:rPr>
          <w:sz w:val="2"/>
          <w:szCs w:val="2"/>
        </w:rPr>
      </w:pPr>
      <w:r>
        <w:rPr>
          <w:sz w:val="2"/>
          <w:szCs w:val="2"/>
        </w:rPr>
        <w:br w:type="page"/>
      </w:r>
    </w:p>
    <w:tbl>
      <w:tblPr>
        <w:tblW w:w="1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5080"/>
      </w:tblGrid>
      <w:tr w:rsidR="00951379" w:rsidRPr="00940151" w14:paraId="35AE0A83" w14:textId="77777777" w:rsidTr="00951379">
        <w:trPr>
          <w:trHeight w:val="416"/>
        </w:trPr>
        <w:tc>
          <w:tcPr>
            <w:tcW w:w="15240" w:type="dxa"/>
            <w:gridSpan w:val="3"/>
            <w:vAlign w:val="center"/>
          </w:tcPr>
          <w:p w14:paraId="4639E25E" w14:textId="77777777" w:rsidR="00951379" w:rsidRPr="00951379" w:rsidRDefault="00951379" w:rsidP="00951379">
            <w:pPr>
              <w:spacing w:after="0" w:line="240" w:lineRule="auto"/>
              <w:jc w:val="center"/>
              <w:rPr>
                <w:b/>
                <w:bCs/>
                <w:sz w:val="24"/>
                <w:szCs w:val="24"/>
                <w:lang w:val="en-GB"/>
              </w:rPr>
            </w:pPr>
            <w:r w:rsidRPr="00951379">
              <w:rPr>
                <w:b/>
                <w:bCs/>
                <w:sz w:val="24"/>
                <w:szCs w:val="24"/>
                <w:lang w:val="en-GB"/>
              </w:rPr>
              <w:lastRenderedPageBreak/>
              <w:t xml:space="preserve">UV 5.1-2 </w:t>
            </w:r>
            <w:r w:rsidRPr="00951379">
              <w:rPr>
                <w:b/>
                <w:bCs/>
                <w:i/>
                <w:iCs/>
                <w:sz w:val="24"/>
                <w:szCs w:val="24"/>
                <w:lang w:val="en-GB"/>
              </w:rPr>
              <w:t xml:space="preserve">“That’s what I do.” – Presenting my week in a nutshell </w:t>
            </w:r>
            <w:r w:rsidRPr="00951379">
              <w:rPr>
                <w:bCs/>
                <w:sz w:val="20"/>
                <w:szCs w:val="24"/>
                <w:lang w:val="en-GB"/>
              </w:rPr>
              <w:t>(ca. 20 U-Std.)</w:t>
            </w:r>
          </w:p>
        </w:tc>
      </w:tr>
      <w:tr w:rsidR="00951379" w:rsidRPr="00951379" w14:paraId="0739CCA0" w14:textId="77777777" w:rsidTr="00951379">
        <w:trPr>
          <w:trHeight w:val="533"/>
        </w:trPr>
        <w:tc>
          <w:tcPr>
            <w:tcW w:w="5080" w:type="dxa"/>
            <w:shd w:val="clear" w:color="auto" w:fill="D9D9D9"/>
            <w:vAlign w:val="center"/>
          </w:tcPr>
          <w:p w14:paraId="70D61FAD" w14:textId="77777777" w:rsidR="00951379" w:rsidRPr="00951379" w:rsidRDefault="00951379" w:rsidP="00951379">
            <w:pPr>
              <w:spacing w:after="0" w:line="240" w:lineRule="auto"/>
              <w:jc w:val="center"/>
              <w:rPr>
                <w:b/>
                <w:szCs w:val="20"/>
              </w:rPr>
            </w:pPr>
            <w:r w:rsidRPr="00951379">
              <w:rPr>
                <w:b/>
                <w:szCs w:val="20"/>
              </w:rPr>
              <w:t>Kompetenzerwartungen</w:t>
            </w:r>
          </w:p>
          <w:p w14:paraId="618A12C0" w14:textId="77777777" w:rsidR="00951379" w:rsidRPr="00951379" w:rsidRDefault="00951379" w:rsidP="00951379">
            <w:pPr>
              <w:spacing w:after="0" w:line="240" w:lineRule="auto"/>
              <w:jc w:val="center"/>
              <w:rPr>
                <w:b/>
                <w:szCs w:val="20"/>
              </w:rPr>
            </w:pPr>
            <w:r w:rsidRPr="00951379">
              <w:rPr>
                <w:b/>
                <w:szCs w:val="20"/>
              </w:rPr>
              <w:t>im Schwerpunkt</w:t>
            </w:r>
          </w:p>
        </w:tc>
        <w:tc>
          <w:tcPr>
            <w:tcW w:w="5080" w:type="dxa"/>
            <w:shd w:val="clear" w:color="auto" w:fill="D9D9D9"/>
            <w:vAlign w:val="center"/>
          </w:tcPr>
          <w:p w14:paraId="08FE46F7" w14:textId="77777777" w:rsidR="00951379" w:rsidRPr="00951379" w:rsidRDefault="00951379" w:rsidP="00951379">
            <w:pPr>
              <w:spacing w:after="0" w:line="240" w:lineRule="auto"/>
              <w:jc w:val="center"/>
              <w:rPr>
                <w:b/>
                <w:szCs w:val="20"/>
              </w:rPr>
            </w:pPr>
            <w:r w:rsidRPr="00951379">
              <w:rPr>
                <w:b/>
                <w:szCs w:val="20"/>
              </w:rPr>
              <w:t>Auswahl</w:t>
            </w:r>
          </w:p>
          <w:p w14:paraId="1DF524D5" w14:textId="77777777" w:rsidR="00951379" w:rsidRPr="00951379" w:rsidRDefault="00951379" w:rsidP="00951379">
            <w:pPr>
              <w:spacing w:after="0" w:line="240" w:lineRule="auto"/>
              <w:jc w:val="center"/>
              <w:rPr>
                <w:b/>
                <w:szCs w:val="20"/>
              </w:rPr>
            </w:pPr>
            <w:r w:rsidRPr="00951379">
              <w:rPr>
                <w:b/>
                <w:szCs w:val="20"/>
              </w:rPr>
              <w:t>fachlicher Konkretisierungen</w:t>
            </w:r>
          </w:p>
        </w:tc>
        <w:tc>
          <w:tcPr>
            <w:tcW w:w="5080" w:type="dxa"/>
            <w:shd w:val="clear" w:color="auto" w:fill="D9D9D9"/>
            <w:vAlign w:val="center"/>
          </w:tcPr>
          <w:p w14:paraId="6092D492" w14:textId="77777777" w:rsidR="00951379" w:rsidRPr="00951379" w:rsidRDefault="00951379" w:rsidP="00951379">
            <w:pPr>
              <w:spacing w:after="0" w:line="240" w:lineRule="auto"/>
              <w:jc w:val="center"/>
              <w:rPr>
                <w:b/>
                <w:szCs w:val="20"/>
              </w:rPr>
            </w:pPr>
            <w:r w:rsidRPr="00951379">
              <w:rPr>
                <w:b/>
                <w:szCs w:val="20"/>
              </w:rPr>
              <w:t>Hinweise, Vereinbarungen</w:t>
            </w:r>
          </w:p>
          <w:p w14:paraId="7BF1D308" w14:textId="77777777" w:rsidR="00951379" w:rsidRPr="00951379" w:rsidRDefault="00951379" w:rsidP="00951379">
            <w:pPr>
              <w:spacing w:after="0" w:line="240" w:lineRule="auto"/>
              <w:jc w:val="center"/>
              <w:rPr>
                <w:b/>
                <w:szCs w:val="20"/>
              </w:rPr>
            </w:pPr>
            <w:r w:rsidRPr="00951379">
              <w:rPr>
                <w:b/>
                <w:szCs w:val="20"/>
              </w:rPr>
              <w:t>und Absprachen</w:t>
            </w:r>
          </w:p>
        </w:tc>
      </w:tr>
      <w:tr w:rsidR="00951379" w:rsidRPr="00951379" w14:paraId="4867E9A3" w14:textId="77777777" w:rsidTr="00951379">
        <w:trPr>
          <w:trHeight w:val="3132"/>
        </w:trPr>
        <w:tc>
          <w:tcPr>
            <w:tcW w:w="5080" w:type="dxa"/>
          </w:tcPr>
          <w:p w14:paraId="4F6BCD32" w14:textId="77777777" w:rsidR="00951379" w:rsidRPr="00951379" w:rsidRDefault="00951379" w:rsidP="00951379">
            <w:pPr>
              <w:spacing w:after="0" w:line="240" w:lineRule="auto"/>
              <w:jc w:val="left"/>
              <w:rPr>
                <w:b/>
                <w:bCs/>
                <w:sz w:val="20"/>
                <w:u w:val="single"/>
              </w:rPr>
            </w:pPr>
            <w:r w:rsidRPr="00951379">
              <w:rPr>
                <w:b/>
                <w:bCs/>
                <w:sz w:val="10"/>
                <w:szCs w:val="8"/>
                <w:u w:val="single"/>
              </w:rPr>
              <w:br/>
            </w:r>
            <w:r w:rsidRPr="00951379">
              <w:rPr>
                <w:b/>
                <w:bCs/>
                <w:sz w:val="20"/>
                <w:u w:val="single"/>
              </w:rPr>
              <w:t xml:space="preserve">FKK: </w:t>
            </w:r>
          </w:p>
          <w:p w14:paraId="75ABE468" w14:textId="77777777" w:rsidR="00951379" w:rsidRPr="00951379" w:rsidRDefault="00951379" w:rsidP="00951379">
            <w:pPr>
              <w:spacing w:after="0" w:line="240" w:lineRule="auto"/>
              <w:jc w:val="left"/>
              <w:rPr>
                <w:bCs/>
                <w:iCs/>
                <w:sz w:val="20"/>
              </w:rPr>
            </w:pPr>
            <w:r w:rsidRPr="00951379">
              <w:rPr>
                <w:b/>
                <w:bCs/>
                <w:i/>
                <w:iCs/>
                <w:sz w:val="20"/>
              </w:rPr>
              <w:t>Hör-/Hörsehverstehen:</w:t>
            </w:r>
            <w:r w:rsidRPr="00951379">
              <w:rPr>
                <w:bCs/>
                <w:iCs/>
                <w:sz w:val="20"/>
              </w:rPr>
              <w:t xml:space="preserve"> kürzeren Unterrichtsbeiträgen die wesentlichen Informationen entnehmen</w:t>
            </w:r>
          </w:p>
          <w:p w14:paraId="5E66638A" w14:textId="77777777" w:rsidR="00951379" w:rsidRPr="00951379" w:rsidRDefault="00951379" w:rsidP="00951379">
            <w:pPr>
              <w:spacing w:after="0" w:line="240" w:lineRule="auto"/>
              <w:jc w:val="left"/>
              <w:rPr>
                <w:b/>
                <w:bCs/>
                <w:sz w:val="20"/>
              </w:rPr>
            </w:pPr>
            <w:r w:rsidRPr="00951379">
              <w:rPr>
                <w:b/>
                <w:bCs/>
                <w:i/>
                <w:iCs/>
                <w:sz w:val="20"/>
              </w:rPr>
              <w:t xml:space="preserve">Sprechen – zusammenhängendes Sprechen: </w:t>
            </w:r>
            <w:r w:rsidRPr="00951379">
              <w:rPr>
                <w:sz w:val="20"/>
              </w:rPr>
              <w:t>notizengestützt eine einfache Präsentation strukturiert vortragen; einfache Texte sinnstiftend vorlesen</w:t>
            </w:r>
            <w:r w:rsidRPr="00951379">
              <w:rPr>
                <w:b/>
                <w:bCs/>
                <w:sz w:val="20"/>
              </w:rPr>
              <w:br/>
            </w:r>
            <w:r w:rsidRPr="00951379">
              <w:rPr>
                <w:b/>
                <w:bCs/>
                <w:sz w:val="20"/>
              </w:rPr>
              <w:br/>
            </w:r>
            <w:proofErr w:type="spellStart"/>
            <w:r w:rsidRPr="00951379">
              <w:rPr>
                <w:b/>
                <w:bCs/>
                <w:sz w:val="20"/>
              </w:rPr>
              <w:t>Verfügen</w:t>
            </w:r>
            <w:proofErr w:type="spellEnd"/>
            <w:r w:rsidRPr="00951379">
              <w:rPr>
                <w:b/>
                <w:bCs/>
                <w:sz w:val="20"/>
              </w:rPr>
              <w:t xml:space="preserve"> über sprachliche Mittel:</w:t>
            </w:r>
          </w:p>
          <w:p w14:paraId="1905856B" w14:textId="77777777" w:rsidR="00951379" w:rsidRPr="00951379" w:rsidRDefault="00951379" w:rsidP="00951379">
            <w:pPr>
              <w:keepNext/>
              <w:spacing w:after="0" w:line="240" w:lineRule="auto"/>
              <w:jc w:val="left"/>
              <w:rPr>
                <w:sz w:val="20"/>
              </w:rPr>
            </w:pPr>
            <w:r w:rsidRPr="00951379">
              <w:rPr>
                <w:b/>
                <w:bCs/>
                <w:i/>
                <w:iCs/>
                <w:sz w:val="20"/>
              </w:rPr>
              <w:t>Grammatik:</w:t>
            </w:r>
            <w:r w:rsidRPr="00951379">
              <w:rPr>
                <w:b/>
                <w:bCs/>
                <w:sz w:val="20"/>
              </w:rPr>
              <w:t xml:space="preserve"> </w:t>
            </w:r>
            <w:r w:rsidRPr="00951379">
              <w:rPr>
                <w:sz w:val="20"/>
              </w:rPr>
              <w:t xml:space="preserve">Personen, [Sachen, Sachverhalte,] Tätigkeiten und Geschehnisse bezeichnen und beschreiben; bejahte und verneinte Aussagen, Fragen [und Aufforderungen] formulieren </w:t>
            </w:r>
          </w:p>
        </w:tc>
        <w:tc>
          <w:tcPr>
            <w:tcW w:w="5080" w:type="dxa"/>
          </w:tcPr>
          <w:p w14:paraId="03DC1D03" w14:textId="77777777" w:rsidR="00951379" w:rsidRPr="00951379" w:rsidRDefault="00951379" w:rsidP="00951379">
            <w:pPr>
              <w:spacing w:after="0" w:line="240" w:lineRule="auto"/>
              <w:jc w:val="left"/>
              <w:rPr>
                <w:b/>
                <w:bCs/>
                <w:sz w:val="20"/>
                <w:u w:val="single"/>
              </w:rPr>
            </w:pPr>
            <w:r w:rsidRPr="00951379">
              <w:rPr>
                <w:b/>
                <w:bCs/>
                <w:sz w:val="10"/>
                <w:szCs w:val="8"/>
                <w:u w:val="single"/>
              </w:rPr>
              <w:br/>
            </w:r>
            <w:r w:rsidRPr="00951379">
              <w:rPr>
                <w:b/>
                <w:bCs/>
                <w:sz w:val="20"/>
                <w:u w:val="single"/>
              </w:rPr>
              <w:t>IKK:</w:t>
            </w:r>
          </w:p>
          <w:p w14:paraId="2E51A5FA" w14:textId="77777777" w:rsidR="00951379" w:rsidRPr="00951379" w:rsidRDefault="00951379" w:rsidP="00951379">
            <w:pPr>
              <w:keepNext/>
              <w:spacing w:after="0" w:line="240" w:lineRule="auto"/>
              <w:jc w:val="left"/>
              <w:rPr>
                <w:sz w:val="20"/>
              </w:rPr>
            </w:pPr>
            <w:r w:rsidRPr="00951379">
              <w:rPr>
                <w:b/>
                <w:bCs/>
                <w:sz w:val="20"/>
              </w:rPr>
              <w:t xml:space="preserve">persönliche Lebensgestaltung: </w:t>
            </w:r>
            <w:r w:rsidRPr="00951379">
              <w:rPr>
                <w:sz w:val="20"/>
              </w:rPr>
              <w:t>Alltag und Freizeitgestaltung von Kindern</w:t>
            </w:r>
          </w:p>
          <w:p w14:paraId="0D592FE8" w14:textId="77777777" w:rsidR="00951379" w:rsidRPr="00951379" w:rsidRDefault="00951379" w:rsidP="00951379">
            <w:pPr>
              <w:keepNext/>
              <w:spacing w:after="0" w:line="240" w:lineRule="auto"/>
              <w:jc w:val="left"/>
              <w:rPr>
                <w:b/>
                <w:bCs/>
                <w:sz w:val="20"/>
              </w:rPr>
            </w:pPr>
          </w:p>
          <w:p w14:paraId="318F80B8" w14:textId="77777777" w:rsidR="00951379" w:rsidRPr="00951379" w:rsidRDefault="00951379" w:rsidP="00951379">
            <w:pPr>
              <w:spacing w:after="0" w:line="240" w:lineRule="auto"/>
              <w:jc w:val="left"/>
              <w:rPr>
                <w:b/>
                <w:bCs/>
                <w:sz w:val="20"/>
                <w:u w:val="single"/>
              </w:rPr>
            </w:pPr>
            <w:r w:rsidRPr="00951379">
              <w:rPr>
                <w:b/>
                <w:bCs/>
                <w:sz w:val="20"/>
                <w:u w:val="single"/>
              </w:rPr>
              <w:t>FKK:</w:t>
            </w:r>
          </w:p>
          <w:p w14:paraId="6949D77A" w14:textId="77777777" w:rsidR="00951379" w:rsidRPr="00951379" w:rsidRDefault="00951379" w:rsidP="00951379">
            <w:pPr>
              <w:spacing w:after="0" w:line="240" w:lineRule="auto"/>
              <w:jc w:val="left"/>
              <w:rPr>
                <w:b/>
                <w:bCs/>
                <w:sz w:val="20"/>
              </w:rPr>
            </w:pPr>
            <w:r w:rsidRPr="00951379">
              <w:rPr>
                <w:b/>
                <w:bCs/>
                <w:sz w:val="20"/>
              </w:rPr>
              <w:t>Verfügen über sprachliche Mittel:</w:t>
            </w:r>
          </w:p>
          <w:p w14:paraId="50DC4BD8" w14:textId="77777777" w:rsidR="00951379" w:rsidRPr="00951379" w:rsidRDefault="00951379" w:rsidP="00951379">
            <w:pPr>
              <w:spacing w:line="240" w:lineRule="auto"/>
              <w:jc w:val="left"/>
              <w:rPr>
                <w:sz w:val="20"/>
              </w:rPr>
            </w:pPr>
            <w:r w:rsidRPr="00951379">
              <w:rPr>
                <w:b/>
                <w:bCs/>
                <w:i/>
                <w:iCs/>
                <w:sz w:val="20"/>
              </w:rPr>
              <w:t>Grammatik:</w:t>
            </w:r>
            <w:r w:rsidRPr="00951379">
              <w:rPr>
                <w:i/>
                <w:iCs/>
                <w:sz w:val="20"/>
              </w:rPr>
              <w:t xml:space="preserve"> simple </w:t>
            </w:r>
            <w:proofErr w:type="spellStart"/>
            <w:r w:rsidRPr="00951379">
              <w:rPr>
                <w:i/>
                <w:iCs/>
                <w:sz w:val="20"/>
              </w:rPr>
              <w:t>present</w:t>
            </w:r>
            <w:proofErr w:type="spellEnd"/>
            <w:r w:rsidRPr="00951379">
              <w:rPr>
                <w:i/>
                <w:iCs/>
                <w:sz w:val="20"/>
              </w:rPr>
              <w:t xml:space="preserve">: </w:t>
            </w:r>
            <w:proofErr w:type="spellStart"/>
            <w:r w:rsidRPr="00951379">
              <w:rPr>
                <w:i/>
                <w:iCs/>
                <w:sz w:val="20"/>
              </w:rPr>
              <w:t>statements</w:t>
            </w:r>
            <w:proofErr w:type="spellEnd"/>
            <w:r w:rsidRPr="00951379">
              <w:rPr>
                <w:i/>
                <w:iCs/>
                <w:sz w:val="20"/>
              </w:rPr>
              <w:t xml:space="preserve">, </w:t>
            </w:r>
            <w:proofErr w:type="spellStart"/>
            <w:r w:rsidRPr="00951379">
              <w:rPr>
                <w:i/>
                <w:iCs/>
                <w:sz w:val="20"/>
              </w:rPr>
              <w:t>questions</w:t>
            </w:r>
            <w:proofErr w:type="spellEnd"/>
            <w:r w:rsidRPr="00951379">
              <w:rPr>
                <w:i/>
                <w:iCs/>
                <w:sz w:val="20"/>
              </w:rPr>
              <w:t xml:space="preserve">, </w:t>
            </w:r>
            <w:proofErr w:type="spellStart"/>
            <w:r w:rsidRPr="00951379">
              <w:rPr>
                <w:i/>
                <w:iCs/>
                <w:sz w:val="20"/>
              </w:rPr>
              <w:t>short</w:t>
            </w:r>
            <w:proofErr w:type="spellEnd"/>
            <w:r w:rsidRPr="00951379">
              <w:rPr>
                <w:i/>
                <w:iCs/>
                <w:sz w:val="20"/>
              </w:rPr>
              <w:t xml:space="preserve"> </w:t>
            </w:r>
            <w:proofErr w:type="spellStart"/>
            <w:r w:rsidRPr="00951379">
              <w:rPr>
                <w:i/>
                <w:iCs/>
                <w:sz w:val="20"/>
              </w:rPr>
              <w:t>answers</w:t>
            </w:r>
            <w:proofErr w:type="spellEnd"/>
            <w:r w:rsidRPr="00951379">
              <w:rPr>
                <w:i/>
                <w:iCs/>
                <w:sz w:val="20"/>
              </w:rPr>
              <w:t xml:space="preserve">, </w:t>
            </w:r>
            <w:proofErr w:type="spellStart"/>
            <w:r w:rsidRPr="00951379">
              <w:rPr>
                <w:i/>
                <w:iCs/>
                <w:sz w:val="20"/>
              </w:rPr>
              <w:t>negations</w:t>
            </w:r>
            <w:proofErr w:type="spellEnd"/>
            <w:r w:rsidRPr="00951379">
              <w:rPr>
                <w:i/>
                <w:iCs/>
                <w:sz w:val="20"/>
              </w:rPr>
              <w:br/>
            </w:r>
            <w:r w:rsidRPr="00951379">
              <w:rPr>
                <w:i/>
                <w:iCs/>
                <w:sz w:val="20"/>
              </w:rPr>
              <w:br/>
            </w:r>
            <w:r w:rsidRPr="00951379">
              <w:rPr>
                <w:b/>
                <w:bCs/>
                <w:sz w:val="20"/>
                <w:u w:val="single"/>
              </w:rPr>
              <w:t xml:space="preserve">TMK: </w:t>
            </w:r>
            <w:r w:rsidRPr="00951379">
              <w:rPr>
                <w:b/>
                <w:bCs/>
                <w:sz w:val="20"/>
                <w:u w:val="single"/>
              </w:rPr>
              <w:br/>
            </w:r>
            <w:r w:rsidRPr="00951379">
              <w:rPr>
                <w:sz w:val="20"/>
                <w:u w:val="single"/>
              </w:rPr>
              <w:t>Ausgangstexte:</w:t>
            </w:r>
            <w:r w:rsidRPr="00951379">
              <w:rPr>
                <w:sz w:val="20"/>
              </w:rPr>
              <w:t xml:space="preserve"> informierende Texte Sprachnachrichten, Audio- und Videoclips</w:t>
            </w:r>
            <w:r w:rsidRPr="00951379">
              <w:rPr>
                <w:sz w:val="20"/>
              </w:rPr>
              <w:br/>
            </w:r>
            <w:r w:rsidRPr="00951379">
              <w:rPr>
                <w:sz w:val="20"/>
                <w:u w:val="single"/>
              </w:rPr>
              <w:t>Zieltexte:</w:t>
            </w:r>
            <w:r w:rsidRPr="00951379">
              <w:rPr>
                <w:sz w:val="20"/>
              </w:rPr>
              <w:t xml:space="preserve"> Alltagsgespräche</w:t>
            </w:r>
          </w:p>
        </w:tc>
        <w:tc>
          <w:tcPr>
            <w:tcW w:w="5080" w:type="dxa"/>
          </w:tcPr>
          <w:p w14:paraId="2E568638" w14:textId="77777777" w:rsidR="00951379" w:rsidRPr="00951379" w:rsidRDefault="00951379" w:rsidP="00951379">
            <w:pPr>
              <w:spacing w:line="240" w:lineRule="auto"/>
              <w:jc w:val="left"/>
              <w:rPr>
                <w:b/>
                <w:bCs/>
                <w:sz w:val="20"/>
              </w:rPr>
            </w:pPr>
            <w:r w:rsidRPr="00951379">
              <w:rPr>
                <w:b/>
                <w:bCs/>
                <w:sz w:val="10"/>
                <w:szCs w:val="8"/>
              </w:rPr>
              <w:br/>
            </w:r>
            <w:r w:rsidRPr="00951379">
              <w:rPr>
                <w:b/>
                <w:bCs/>
                <w:sz w:val="20"/>
              </w:rPr>
              <w:t xml:space="preserve">Anknüpfen an bereits erworbene Kompetenzen: </w:t>
            </w:r>
            <w:proofErr w:type="spellStart"/>
            <w:r w:rsidRPr="00951379">
              <w:rPr>
                <w:i/>
                <w:iCs/>
                <w:sz w:val="20"/>
              </w:rPr>
              <w:t>speaking</w:t>
            </w:r>
            <w:proofErr w:type="spellEnd"/>
            <w:r w:rsidRPr="00951379">
              <w:rPr>
                <w:i/>
                <w:iCs/>
                <w:sz w:val="20"/>
              </w:rPr>
              <w:t>/</w:t>
            </w:r>
            <w:proofErr w:type="spellStart"/>
            <w:r w:rsidRPr="00951379">
              <w:rPr>
                <w:i/>
                <w:iCs/>
                <w:sz w:val="20"/>
              </w:rPr>
              <w:t>listening</w:t>
            </w:r>
            <w:proofErr w:type="spellEnd"/>
            <w:r w:rsidRPr="00951379">
              <w:rPr>
                <w:b/>
                <w:bCs/>
                <w:i/>
                <w:iCs/>
                <w:sz w:val="20"/>
              </w:rPr>
              <w:t>,</w:t>
            </w:r>
            <w:r w:rsidRPr="00951379">
              <w:rPr>
                <w:sz w:val="20"/>
              </w:rPr>
              <w:t xml:space="preserve"> u.a. mit vertrauten Wendungen und Sätzen über zu Hause und Freizeit erzählen und berichten; Gehörtes anderen auf Deutsch erklären (Globalverstehen)</w:t>
            </w:r>
            <w:r w:rsidRPr="00951379">
              <w:rPr>
                <w:b/>
                <w:bCs/>
                <w:sz w:val="20"/>
              </w:rPr>
              <w:t xml:space="preserve"> </w:t>
            </w:r>
            <w:r w:rsidRPr="00951379">
              <w:rPr>
                <w:b/>
                <w:bCs/>
                <w:sz w:val="20"/>
              </w:rPr>
              <w:br/>
            </w:r>
            <w:r w:rsidRPr="00951379">
              <w:rPr>
                <w:b/>
                <w:bCs/>
                <w:sz w:val="20"/>
              </w:rPr>
              <w:br/>
              <w:t xml:space="preserve">Verbraucherbildung: </w:t>
            </w:r>
            <w:r w:rsidRPr="00951379">
              <w:rPr>
                <w:bCs/>
                <w:sz w:val="20"/>
              </w:rPr>
              <w:t>Leben, Wohnen und Mobilität –</w:t>
            </w:r>
            <w:r w:rsidRPr="00951379">
              <w:rPr>
                <w:b/>
                <w:bCs/>
                <w:sz w:val="20"/>
              </w:rPr>
              <w:t xml:space="preserve"> </w:t>
            </w:r>
            <w:r w:rsidRPr="00951379">
              <w:rPr>
                <w:sz w:val="20"/>
              </w:rPr>
              <w:t>Wohnen und Zusammenleben (Rahmenvorgabe Bereich D)</w:t>
            </w:r>
          </w:p>
        </w:tc>
      </w:tr>
    </w:tbl>
    <w:p w14:paraId="557ADD24" w14:textId="77777777" w:rsidR="00951379" w:rsidRPr="00951379" w:rsidRDefault="00951379" w:rsidP="00951379">
      <w:pPr>
        <w:jc w:val="left"/>
        <w:rPr>
          <w:sz w:val="2"/>
          <w:szCs w:val="2"/>
        </w:rPr>
      </w:pPr>
    </w:p>
    <w:tbl>
      <w:tblPr>
        <w:tblW w:w="1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5080"/>
      </w:tblGrid>
      <w:tr w:rsidR="00951379" w:rsidRPr="00940151" w14:paraId="5F53E99F" w14:textId="77777777" w:rsidTr="00951379">
        <w:trPr>
          <w:trHeight w:val="416"/>
        </w:trPr>
        <w:tc>
          <w:tcPr>
            <w:tcW w:w="15240" w:type="dxa"/>
            <w:gridSpan w:val="3"/>
            <w:tcBorders>
              <w:top w:val="single" w:sz="4" w:space="0" w:color="auto"/>
              <w:left w:val="single" w:sz="4" w:space="0" w:color="auto"/>
              <w:bottom w:val="single" w:sz="4" w:space="0" w:color="auto"/>
              <w:right w:val="single" w:sz="4" w:space="0" w:color="auto"/>
            </w:tcBorders>
            <w:vAlign w:val="center"/>
          </w:tcPr>
          <w:p w14:paraId="6582A07E" w14:textId="77777777" w:rsidR="00951379" w:rsidRPr="00951379" w:rsidRDefault="00951379" w:rsidP="00951379">
            <w:pPr>
              <w:spacing w:after="0" w:line="240" w:lineRule="auto"/>
              <w:jc w:val="center"/>
              <w:rPr>
                <w:sz w:val="24"/>
                <w:szCs w:val="24"/>
                <w:lang w:val="en-GB"/>
              </w:rPr>
            </w:pPr>
            <w:r w:rsidRPr="00951379">
              <w:rPr>
                <w:b/>
                <w:bCs/>
                <w:sz w:val="24"/>
                <w:szCs w:val="24"/>
                <w:lang w:val="en-GB"/>
              </w:rPr>
              <w:t xml:space="preserve">UV 5.1-3 </w:t>
            </w:r>
            <w:r w:rsidRPr="00951379">
              <w:rPr>
                <w:b/>
                <w:bCs/>
                <w:i/>
                <w:iCs/>
                <w:sz w:val="24"/>
                <w:szCs w:val="24"/>
                <w:lang w:val="en-GB"/>
              </w:rPr>
              <w:t xml:space="preserve">“That’s where I learn.” – Describing my new school </w:t>
            </w:r>
            <w:r w:rsidRPr="00951379">
              <w:rPr>
                <w:sz w:val="20"/>
                <w:szCs w:val="24"/>
                <w:lang w:val="en-GB"/>
              </w:rPr>
              <w:t>(ca. 20 U-Std.)</w:t>
            </w:r>
          </w:p>
        </w:tc>
      </w:tr>
      <w:tr w:rsidR="00951379" w:rsidRPr="00951379" w14:paraId="3116DFB1" w14:textId="77777777" w:rsidTr="00951379">
        <w:trPr>
          <w:trHeight w:val="533"/>
        </w:trPr>
        <w:tc>
          <w:tcPr>
            <w:tcW w:w="5080" w:type="dxa"/>
            <w:shd w:val="clear" w:color="auto" w:fill="D9D9D9"/>
            <w:vAlign w:val="center"/>
          </w:tcPr>
          <w:p w14:paraId="31366F86" w14:textId="77777777" w:rsidR="00951379" w:rsidRPr="00951379" w:rsidRDefault="00951379" w:rsidP="00951379">
            <w:pPr>
              <w:spacing w:after="0" w:line="240" w:lineRule="auto"/>
              <w:jc w:val="center"/>
              <w:rPr>
                <w:b/>
                <w:szCs w:val="20"/>
              </w:rPr>
            </w:pPr>
            <w:r w:rsidRPr="00951379">
              <w:rPr>
                <w:b/>
                <w:szCs w:val="20"/>
              </w:rPr>
              <w:t>Kompetenzerwartungen</w:t>
            </w:r>
          </w:p>
          <w:p w14:paraId="10613DB3" w14:textId="77777777" w:rsidR="00951379" w:rsidRPr="00951379" w:rsidRDefault="00951379" w:rsidP="00951379">
            <w:pPr>
              <w:spacing w:after="0" w:line="240" w:lineRule="auto"/>
              <w:jc w:val="center"/>
              <w:rPr>
                <w:b/>
                <w:szCs w:val="20"/>
              </w:rPr>
            </w:pPr>
            <w:r w:rsidRPr="00951379">
              <w:rPr>
                <w:b/>
                <w:szCs w:val="20"/>
              </w:rPr>
              <w:t>im Schwerpunkt</w:t>
            </w:r>
          </w:p>
        </w:tc>
        <w:tc>
          <w:tcPr>
            <w:tcW w:w="5080" w:type="dxa"/>
            <w:shd w:val="clear" w:color="auto" w:fill="D9D9D9"/>
            <w:vAlign w:val="center"/>
          </w:tcPr>
          <w:p w14:paraId="7D88C395" w14:textId="77777777" w:rsidR="00951379" w:rsidRPr="00951379" w:rsidRDefault="00951379" w:rsidP="00951379">
            <w:pPr>
              <w:spacing w:after="0" w:line="240" w:lineRule="auto"/>
              <w:jc w:val="center"/>
              <w:rPr>
                <w:b/>
                <w:szCs w:val="20"/>
              </w:rPr>
            </w:pPr>
            <w:r w:rsidRPr="00951379">
              <w:rPr>
                <w:b/>
                <w:szCs w:val="20"/>
              </w:rPr>
              <w:t>Auswahl</w:t>
            </w:r>
          </w:p>
          <w:p w14:paraId="02C416E1" w14:textId="77777777" w:rsidR="00951379" w:rsidRPr="00951379" w:rsidRDefault="00951379" w:rsidP="00951379">
            <w:pPr>
              <w:spacing w:after="0" w:line="240" w:lineRule="auto"/>
              <w:jc w:val="center"/>
              <w:rPr>
                <w:b/>
                <w:szCs w:val="20"/>
              </w:rPr>
            </w:pPr>
            <w:r w:rsidRPr="00951379">
              <w:rPr>
                <w:b/>
                <w:szCs w:val="20"/>
              </w:rPr>
              <w:t>fachlicher Konkretisierungen</w:t>
            </w:r>
          </w:p>
        </w:tc>
        <w:tc>
          <w:tcPr>
            <w:tcW w:w="5080" w:type="dxa"/>
            <w:shd w:val="clear" w:color="auto" w:fill="D9D9D9"/>
            <w:vAlign w:val="center"/>
          </w:tcPr>
          <w:p w14:paraId="37AE7102" w14:textId="77777777" w:rsidR="00951379" w:rsidRPr="00951379" w:rsidRDefault="00951379" w:rsidP="00951379">
            <w:pPr>
              <w:spacing w:after="0" w:line="240" w:lineRule="auto"/>
              <w:jc w:val="center"/>
              <w:rPr>
                <w:b/>
                <w:szCs w:val="20"/>
              </w:rPr>
            </w:pPr>
            <w:r w:rsidRPr="00951379">
              <w:rPr>
                <w:b/>
                <w:szCs w:val="20"/>
              </w:rPr>
              <w:t>Hinweise, Vereinbarungen</w:t>
            </w:r>
          </w:p>
          <w:p w14:paraId="3A322735" w14:textId="77777777" w:rsidR="00951379" w:rsidRPr="00951379" w:rsidRDefault="00951379" w:rsidP="00951379">
            <w:pPr>
              <w:spacing w:after="0" w:line="240" w:lineRule="auto"/>
              <w:jc w:val="center"/>
              <w:rPr>
                <w:b/>
                <w:szCs w:val="20"/>
              </w:rPr>
            </w:pPr>
            <w:r w:rsidRPr="00951379">
              <w:rPr>
                <w:b/>
                <w:szCs w:val="20"/>
              </w:rPr>
              <w:t>und Absprachen</w:t>
            </w:r>
          </w:p>
        </w:tc>
      </w:tr>
      <w:tr w:rsidR="00951379" w:rsidRPr="00951379" w14:paraId="2EFD23B6" w14:textId="77777777" w:rsidTr="00951379">
        <w:trPr>
          <w:trHeight w:val="3132"/>
        </w:trPr>
        <w:tc>
          <w:tcPr>
            <w:tcW w:w="5080" w:type="dxa"/>
          </w:tcPr>
          <w:p w14:paraId="55904F0F" w14:textId="77777777" w:rsidR="00951379" w:rsidRPr="00951379" w:rsidRDefault="00951379" w:rsidP="00951379">
            <w:pPr>
              <w:spacing w:after="0" w:line="240" w:lineRule="auto"/>
              <w:jc w:val="left"/>
              <w:rPr>
                <w:b/>
                <w:bCs/>
                <w:sz w:val="20"/>
                <w:u w:val="single"/>
              </w:rPr>
            </w:pPr>
            <w:r w:rsidRPr="00951379">
              <w:rPr>
                <w:b/>
                <w:bCs/>
                <w:sz w:val="10"/>
                <w:szCs w:val="10"/>
                <w:u w:val="single"/>
              </w:rPr>
              <w:br/>
            </w:r>
            <w:r w:rsidRPr="00951379">
              <w:rPr>
                <w:b/>
                <w:bCs/>
                <w:sz w:val="20"/>
                <w:u w:val="single"/>
              </w:rPr>
              <w:t xml:space="preserve">FKK: </w:t>
            </w:r>
          </w:p>
          <w:p w14:paraId="1C35D069" w14:textId="77777777" w:rsidR="00951379" w:rsidRPr="00951379" w:rsidRDefault="00951379" w:rsidP="00951379">
            <w:pPr>
              <w:keepNext/>
              <w:spacing w:after="0" w:line="240" w:lineRule="auto"/>
              <w:jc w:val="left"/>
              <w:rPr>
                <w:b/>
                <w:bCs/>
                <w:sz w:val="20"/>
              </w:rPr>
            </w:pPr>
            <w:r w:rsidRPr="00951379">
              <w:rPr>
                <w:b/>
                <w:bCs/>
                <w:i/>
                <w:iCs/>
                <w:sz w:val="20"/>
              </w:rPr>
              <w:t>Leseverstehen:</w:t>
            </w:r>
            <w:r w:rsidRPr="00951379">
              <w:rPr>
                <w:b/>
                <w:bCs/>
                <w:sz w:val="20"/>
              </w:rPr>
              <w:t xml:space="preserve"> </w:t>
            </w:r>
            <w:r w:rsidRPr="00951379">
              <w:rPr>
                <w:sz w:val="20"/>
              </w:rPr>
              <w:t>Sach- und Gebrauchstexten [sowie literarischen Texten] wesentliche Informationen und wichtige Details entnehmen</w:t>
            </w:r>
          </w:p>
          <w:p w14:paraId="57891D71" w14:textId="77777777" w:rsidR="00951379" w:rsidRPr="00951379" w:rsidRDefault="00951379" w:rsidP="00951379">
            <w:pPr>
              <w:keepNext/>
              <w:spacing w:after="0" w:line="240" w:lineRule="auto"/>
              <w:jc w:val="left"/>
              <w:rPr>
                <w:b/>
                <w:bCs/>
                <w:sz w:val="20"/>
              </w:rPr>
            </w:pPr>
            <w:r w:rsidRPr="00951379">
              <w:rPr>
                <w:b/>
                <w:bCs/>
                <w:i/>
                <w:iCs/>
                <w:sz w:val="20"/>
              </w:rPr>
              <w:t>Schreiben:</w:t>
            </w:r>
            <w:r w:rsidRPr="00951379">
              <w:rPr>
                <w:b/>
                <w:bCs/>
                <w:sz w:val="20"/>
              </w:rPr>
              <w:t xml:space="preserve"> </w:t>
            </w:r>
            <w:r w:rsidRPr="00951379">
              <w:rPr>
                <w:sz w:val="20"/>
              </w:rPr>
              <w:t>kurze Alltagstexte verfassen; Modelltexte kreativ gestaltend in einfache eigene Texte umformen</w:t>
            </w:r>
            <w:r w:rsidRPr="00951379">
              <w:rPr>
                <w:sz w:val="20"/>
              </w:rPr>
              <w:br/>
            </w:r>
            <w:r w:rsidRPr="00951379">
              <w:rPr>
                <w:sz w:val="20"/>
              </w:rPr>
              <w:br/>
            </w:r>
            <w:proofErr w:type="spellStart"/>
            <w:r w:rsidRPr="00951379">
              <w:rPr>
                <w:b/>
                <w:bCs/>
                <w:sz w:val="20"/>
              </w:rPr>
              <w:t>Verfügen</w:t>
            </w:r>
            <w:proofErr w:type="spellEnd"/>
            <w:r w:rsidRPr="00951379">
              <w:rPr>
                <w:b/>
                <w:bCs/>
                <w:sz w:val="20"/>
              </w:rPr>
              <w:t xml:space="preserve"> über sprachliche Mittel:</w:t>
            </w:r>
          </w:p>
          <w:p w14:paraId="423B54F6" w14:textId="77777777" w:rsidR="00951379" w:rsidRPr="00951379" w:rsidRDefault="00951379" w:rsidP="00951379">
            <w:pPr>
              <w:keepNext/>
              <w:spacing w:line="240" w:lineRule="auto"/>
              <w:jc w:val="left"/>
              <w:rPr>
                <w:b/>
                <w:bCs/>
                <w:sz w:val="20"/>
              </w:rPr>
            </w:pPr>
            <w:r w:rsidRPr="00951379">
              <w:rPr>
                <w:b/>
                <w:bCs/>
                <w:i/>
                <w:iCs/>
                <w:sz w:val="20"/>
              </w:rPr>
              <w:t xml:space="preserve">Grammatik: </w:t>
            </w:r>
            <w:r w:rsidRPr="00951379">
              <w:rPr>
                <w:sz w:val="20"/>
              </w:rPr>
              <w:t>bejahte und verneinte Aussagen, Fragen und Aufforderungen formulieren; Verbote, Erlaubnis und Bitten ausdrücken</w:t>
            </w:r>
          </w:p>
        </w:tc>
        <w:tc>
          <w:tcPr>
            <w:tcW w:w="5080" w:type="dxa"/>
          </w:tcPr>
          <w:p w14:paraId="79374432" w14:textId="77777777" w:rsidR="00951379" w:rsidRPr="00951379" w:rsidRDefault="00951379" w:rsidP="00951379">
            <w:pPr>
              <w:spacing w:after="0" w:line="240" w:lineRule="auto"/>
              <w:jc w:val="left"/>
              <w:rPr>
                <w:b/>
                <w:bCs/>
                <w:sz w:val="20"/>
                <w:u w:val="single"/>
              </w:rPr>
            </w:pPr>
            <w:r w:rsidRPr="00951379">
              <w:rPr>
                <w:b/>
                <w:bCs/>
                <w:sz w:val="10"/>
                <w:szCs w:val="10"/>
                <w:u w:val="single"/>
              </w:rPr>
              <w:br/>
            </w:r>
            <w:r w:rsidRPr="00951379">
              <w:rPr>
                <w:b/>
                <w:bCs/>
                <w:sz w:val="20"/>
                <w:u w:val="single"/>
              </w:rPr>
              <w:t>IKK:</w:t>
            </w:r>
          </w:p>
          <w:p w14:paraId="58402268" w14:textId="77777777" w:rsidR="00951379" w:rsidRPr="00951379" w:rsidRDefault="00951379" w:rsidP="00951379">
            <w:pPr>
              <w:spacing w:line="240" w:lineRule="auto"/>
              <w:jc w:val="left"/>
              <w:rPr>
                <w:sz w:val="20"/>
              </w:rPr>
            </w:pPr>
            <w:r w:rsidRPr="00951379">
              <w:rPr>
                <w:b/>
                <w:bCs/>
                <w:sz w:val="20"/>
              </w:rPr>
              <w:t xml:space="preserve">Ausbildung/Schule: </w:t>
            </w:r>
            <w:r w:rsidRPr="00951379">
              <w:rPr>
                <w:sz w:val="20"/>
              </w:rPr>
              <w:t>Einblick in den Schulalltag in Großbritannien</w:t>
            </w:r>
            <w:r w:rsidRPr="00951379">
              <w:rPr>
                <w:sz w:val="20"/>
              </w:rPr>
              <w:br/>
            </w:r>
            <w:r w:rsidRPr="00951379">
              <w:rPr>
                <w:sz w:val="20"/>
              </w:rPr>
              <w:br/>
            </w:r>
            <w:r w:rsidRPr="00951379">
              <w:rPr>
                <w:b/>
                <w:bCs/>
                <w:sz w:val="20"/>
                <w:u w:val="single"/>
              </w:rPr>
              <w:t>FKK:</w:t>
            </w:r>
            <w:r w:rsidRPr="00951379">
              <w:rPr>
                <w:b/>
                <w:bCs/>
                <w:sz w:val="20"/>
                <w:u w:val="single"/>
              </w:rPr>
              <w:br/>
            </w:r>
            <w:r w:rsidRPr="00951379">
              <w:rPr>
                <w:b/>
                <w:bCs/>
                <w:sz w:val="20"/>
              </w:rPr>
              <w:t>Verfügen über sprachliche Mittel:</w:t>
            </w:r>
            <w:r w:rsidRPr="00951379">
              <w:rPr>
                <w:b/>
                <w:bCs/>
                <w:sz w:val="20"/>
              </w:rPr>
              <w:br/>
            </w:r>
            <w:r w:rsidRPr="00951379">
              <w:rPr>
                <w:b/>
                <w:bCs/>
                <w:i/>
                <w:iCs/>
                <w:sz w:val="20"/>
              </w:rPr>
              <w:t xml:space="preserve">Grammatik: </w:t>
            </w:r>
            <w:r w:rsidRPr="00951379">
              <w:rPr>
                <w:i/>
                <w:iCs/>
                <w:sz w:val="20"/>
              </w:rPr>
              <w:t xml:space="preserve">modal </w:t>
            </w:r>
            <w:proofErr w:type="spellStart"/>
            <w:r w:rsidRPr="00951379">
              <w:rPr>
                <w:i/>
                <w:iCs/>
                <w:sz w:val="20"/>
              </w:rPr>
              <w:t>auxiliaries</w:t>
            </w:r>
            <w:proofErr w:type="spellEnd"/>
            <w:r w:rsidRPr="00951379">
              <w:rPr>
                <w:i/>
                <w:iCs/>
                <w:sz w:val="20"/>
              </w:rPr>
              <w:t xml:space="preserve">: </w:t>
            </w:r>
            <w:proofErr w:type="spellStart"/>
            <w:r w:rsidRPr="00951379">
              <w:rPr>
                <w:i/>
                <w:iCs/>
                <w:sz w:val="20"/>
              </w:rPr>
              <w:t>can</w:t>
            </w:r>
            <w:proofErr w:type="spellEnd"/>
            <w:r w:rsidRPr="00951379">
              <w:rPr>
                <w:i/>
                <w:iCs/>
                <w:sz w:val="20"/>
              </w:rPr>
              <w:t>/</w:t>
            </w:r>
            <w:proofErr w:type="spellStart"/>
            <w:r w:rsidRPr="00951379">
              <w:rPr>
                <w:i/>
                <w:iCs/>
                <w:sz w:val="20"/>
              </w:rPr>
              <w:t>cannot</w:t>
            </w:r>
            <w:proofErr w:type="spellEnd"/>
            <w:r w:rsidRPr="00951379">
              <w:rPr>
                <w:i/>
                <w:iCs/>
                <w:sz w:val="20"/>
              </w:rPr>
              <w:t xml:space="preserve">, </w:t>
            </w:r>
            <w:proofErr w:type="spellStart"/>
            <w:r w:rsidRPr="00951379">
              <w:rPr>
                <w:i/>
                <w:iCs/>
                <w:sz w:val="20"/>
              </w:rPr>
              <w:t>may</w:t>
            </w:r>
            <w:proofErr w:type="spellEnd"/>
            <w:r w:rsidRPr="00951379">
              <w:rPr>
                <w:i/>
                <w:iCs/>
                <w:sz w:val="20"/>
              </w:rPr>
              <w:t xml:space="preserve"> (not), must (not), </w:t>
            </w:r>
            <w:proofErr w:type="spellStart"/>
            <w:r w:rsidRPr="00951379">
              <w:rPr>
                <w:i/>
                <w:iCs/>
                <w:sz w:val="20"/>
              </w:rPr>
              <w:t>needn’t</w:t>
            </w:r>
            <w:proofErr w:type="spellEnd"/>
            <w:r w:rsidRPr="00951379">
              <w:rPr>
                <w:i/>
                <w:iCs/>
                <w:sz w:val="20"/>
              </w:rPr>
              <w:t xml:space="preserve">; </w:t>
            </w:r>
            <w:proofErr w:type="spellStart"/>
            <w:r w:rsidRPr="00951379">
              <w:rPr>
                <w:i/>
                <w:iCs/>
                <w:sz w:val="20"/>
              </w:rPr>
              <w:t>commands</w:t>
            </w:r>
            <w:proofErr w:type="spellEnd"/>
            <w:r w:rsidRPr="00951379">
              <w:rPr>
                <w:i/>
                <w:iCs/>
                <w:sz w:val="20"/>
              </w:rPr>
              <w:br/>
            </w:r>
            <w:r w:rsidRPr="00951379">
              <w:rPr>
                <w:i/>
                <w:iCs/>
                <w:sz w:val="20"/>
              </w:rPr>
              <w:br/>
            </w:r>
            <w:r w:rsidRPr="00951379">
              <w:rPr>
                <w:b/>
                <w:bCs/>
                <w:sz w:val="20"/>
                <w:u w:val="single"/>
              </w:rPr>
              <w:t xml:space="preserve">TMK: </w:t>
            </w:r>
            <w:r w:rsidRPr="00951379">
              <w:rPr>
                <w:b/>
                <w:bCs/>
                <w:sz w:val="20"/>
                <w:u w:val="single"/>
              </w:rPr>
              <w:br/>
            </w:r>
            <w:r w:rsidRPr="00951379">
              <w:rPr>
                <w:sz w:val="20"/>
                <w:u w:val="single"/>
              </w:rPr>
              <w:t>Ausgangstexte:</w:t>
            </w:r>
            <w:r w:rsidRPr="00951379">
              <w:rPr>
                <w:sz w:val="20"/>
              </w:rPr>
              <w:t xml:space="preserve"> informierende Texte, Briefe, Bilder, Flyer, Informationstafeln </w:t>
            </w:r>
            <w:r w:rsidRPr="00951379">
              <w:rPr>
                <w:sz w:val="20"/>
              </w:rPr>
              <w:br/>
            </w:r>
            <w:r w:rsidRPr="00951379">
              <w:rPr>
                <w:sz w:val="20"/>
                <w:u w:val="single"/>
              </w:rPr>
              <w:t>Zieltexte:</w:t>
            </w:r>
            <w:r w:rsidRPr="00951379">
              <w:rPr>
                <w:sz w:val="20"/>
              </w:rPr>
              <w:t xml:space="preserve"> informierende Texte, Briefe, Beschreibungen</w:t>
            </w:r>
          </w:p>
        </w:tc>
        <w:tc>
          <w:tcPr>
            <w:tcW w:w="5080" w:type="dxa"/>
          </w:tcPr>
          <w:p w14:paraId="2F74CD85" w14:textId="77777777" w:rsidR="00951379" w:rsidRPr="00951379" w:rsidRDefault="00951379" w:rsidP="00951379">
            <w:pPr>
              <w:spacing w:line="240" w:lineRule="auto"/>
              <w:jc w:val="left"/>
              <w:rPr>
                <w:b/>
                <w:bCs/>
                <w:sz w:val="20"/>
              </w:rPr>
            </w:pPr>
            <w:r w:rsidRPr="00951379">
              <w:rPr>
                <w:b/>
                <w:bCs/>
                <w:sz w:val="10"/>
                <w:szCs w:val="10"/>
              </w:rPr>
              <w:br/>
            </w:r>
            <w:r w:rsidRPr="00951379">
              <w:rPr>
                <w:b/>
                <w:bCs/>
                <w:sz w:val="20"/>
              </w:rPr>
              <w:t xml:space="preserve">Anknüpfen an bereits erworbene Kompetenzen: </w:t>
            </w:r>
            <w:proofErr w:type="spellStart"/>
            <w:r w:rsidRPr="00951379">
              <w:rPr>
                <w:i/>
                <w:iCs/>
                <w:sz w:val="20"/>
              </w:rPr>
              <w:t>reading</w:t>
            </w:r>
            <w:proofErr w:type="spellEnd"/>
            <w:r w:rsidRPr="00951379">
              <w:rPr>
                <w:i/>
                <w:iCs/>
                <w:sz w:val="20"/>
              </w:rPr>
              <w:t>,</w:t>
            </w:r>
            <w:r w:rsidRPr="00951379">
              <w:rPr>
                <w:b/>
                <w:bCs/>
                <w:sz w:val="20"/>
              </w:rPr>
              <w:t xml:space="preserve"> </w:t>
            </w:r>
            <w:r w:rsidRPr="00951379">
              <w:rPr>
                <w:sz w:val="20"/>
              </w:rPr>
              <w:t xml:space="preserve">kurze Texte mit bekanntem Wortschatz verstehen; </w:t>
            </w:r>
            <w:proofErr w:type="spellStart"/>
            <w:r w:rsidRPr="00951379">
              <w:rPr>
                <w:i/>
                <w:iCs/>
                <w:sz w:val="20"/>
              </w:rPr>
              <w:t>writing</w:t>
            </w:r>
            <w:proofErr w:type="spellEnd"/>
            <w:r w:rsidRPr="00951379">
              <w:rPr>
                <w:i/>
                <w:iCs/>
                <w:sz w:val="20"/>
              </w:rPr>
              <w:t>,</w:t>
            </w:r>
            <w:r w:rsidRPr="00951379">
              <w:rPr>
                <w:sz w:val="20"/>
              </w:rPr>
              <w:t xml:space="preserve"> einfache Notizen anfertigen</w:t>
            </w:r>
            <w:r w:rsidRPr="00951379">
              <w:rPr>
                <w:b/>
                <w:bCs/>
                <w:sz w:val="20"/>
              </w:rPr>
              <w:br/>
            </w:r>
            <w:r w:rsidRPr="00951379">
              <w:rPr>
                <w:b/>
                <w:bCs/>
                <w:sz w:val="20"/>
              </w:rPr>
              <w:br/>
              <w:t xml:space="preserve">Leistungsüberprüfung: </w:t>
            </w:r>
            <w:r w:rsidRPr="00951379">
              <w:rPr>
                <w:sz w:val="20"/>
              </w:rPr>
              <w:t>dreiteilige Klassenarbeit mit den Schwerpunkten Leseverstehen (geschlossene und halboffene Aufgaben), Schreiben, isolierte Überprüfung des Verfügens über sprachliche Mittel (Schwerpunkt: Grammatik)</w:t>
            </w:r>
            <w:r w:rsidRPr="00951379">
              <w:rPr>
                <w:sz w:val="20"/>
              </w:rPr>
              <w:tab/>
            </w:r>
          </w:p>
        </w:tc>
      </w:tr>
    </w:tbl>
    <w:p w14:paraId="404FC007" w14:textId="472F1C72" w:rsidR="00951379" w:rsidRDefault="00951379" w:rsidP="00951379">
      <w:pPr>
        <w:jc w:val="left"/>
        <w:rPr>
          <w:rFonts w:ascii="Calibri" w:hAnsi="Calibri" w:cs="Times New Roman"/>
          <w:sz w:val="2"/>
          <w:szCs w:val="2"/>
        </w:rPr>
      </w:pPr>
    </w:p>
    <w:p w14:paraId="75632930" w14:textId="77777777" w:rsidR="00951379" w:rsidRDefault="00951379">
      <w:pPr>
        <w:spacing w:after="0" w:line="240" w:lineRule="auto"/>
        <w:jc w:val="left"/>
        <w:rPr>
          <w:rFonts w:ascii="Calibri" w:hAnsi="Calibri" w:cs="Times New Roman"/>
          <w:sz w:val="2"/>
          <w:szCs w:val="2"/>
        </w:rPr>
      </w:pPr>
      <w:r>
        <w:rPr>
          <w:rFonts w:ascii="Calibri" w:hAnsi="Calibri" w:cs="Times New Roman"/>
          <w:sz w:val="2"/>
          <w:szCs w:val="2"/>
        </w:rPr>
        <w:br w:type="page"/>
      </w:r>
    </w:p>
    <w:tbl>
      <w:tblPr>
        <w:tblW w:w="1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5080"/>
      </w:tblGrid>
      <w:tr w:rsidR="00951379" w:rsidRPr="00940151" w14:paraId="1FD7A1B2" w14:textId="77777777" w:rsidTr="00951379">
        <w:trPr>
          <w:trHeight w:val="416"/>
        </w:trPr>
        <w:tc>
          <w:tcPr>
            <w:tcW w:w="15240" w:type="dxa"/>
            <w:gridSpan w:val="3"/>
            <w:vAlign w:val="center"/>
          </w:tcPr>
          <w:p w14:paraId="4E86AE40" w14:textId="77777777" w:rsidR="00951379" w:rsidRPr="00951379" w:rsidRDefault="00951379" w:rsidP="00951379">
            <w:pPr>
              <w:spacing w:after="0" w:line="240" w:lineRule="auto"/>
              <w:jc w:val="center"/>
              <w:rPr>
                <w:b/>
                <w:bCs/>
                <w:sz w:val="24"/>
                <w:szCs w:val="24"/>
                <w:lang w:val="en-GB"/>
              </w:rPr>
            </w:pPr>
            <w:r w:rsidRPr="00951379">
              <w:rPr>
                <w:b/>
                <w:sz w:val="24"/>
                <w:szCs w:val="20"/>
                <w:lang w:val="en-US"/>
              </w:rPr>
              <w:lastRenderedPageBreak/>
              <w:t>UV 5.2-1 “That’s how I spend my free time.” – Learning about new fun activities</w:t>
            </w:r>
            <w:r w:rsidRPr="00951379">
              <w:rPr>
                <w:b/>
                <w:bCs/>
                <w:i/>
                <w:iCs/>
                <w:sz w:val="24"/>
                <w:szCs w:val="24"/>
                <w:lang w:val="en-US"/>
              </w:rPr>
              <w:t xml:space="preserve"> </w:t>
            </w:r>
            <w:r w:rsidRPr="00951379">
              <w:rPr>
                <w:sz w:val="20"/>
                <w:szCs w:val="24"/>
                <w:lang w:val="en-US"/>
              </w:rPr>
              <w:t>(ca. 20 U-Std.)</w:t>
            </w:r>
          </w:p>
        </w:tc>
      </w:tr>
      <w:tr w:rsidR="00951379" w:rsidRPr="00951379" w14:paraId="214858D5" w14:textId="77777777" w:rsidTr="00951379">
        <w:trPr>
          <w:trHeight w:val="533"/>
        </w:trPr>
        <w:tc>
          <w:tcPr>
            <w:tcW w:w="5080" w:type="dxa"/>
            <w:shd w:val="clear" w:color="auto" w:fill="D9D9D9"/>
            <w:vAlign w:val="center"/>
          </w:tcPr>
          <w:p w14:paraId="2E62F857" w14:textId="77777777" w:rsidR="00951379" w:rsidRPr="00951379" w:rsidRDefault="00951379" w:rsidP="00951379">
            <w:pPr>
              <w:spacing w:after="0" w:line="240" w:lineRule="auto"/>
              <w:jc w:val="center"/>
              <w:rPr>
                <w:b/>
                <w:szCs w:val="20"/>
              </w:rPr>
            </w:pPr>
            <w:r w:rsidRPr="00951379">
              <w:rPr>
                <w:b/>
                <w:szCs w:val="20"/>
              </w:rPr>
              <w:t>Kompetenzerwartungen</w:t>
            </w:r>
          </w:p>
          <w:p w14:paraId="25DDF0CE" w14:textId="77777777" w:rsidR="00951379" w:rsidRPr="00951379" w:rsidRDefault="00951379" w:rsidP="00951379">
            <w:pPr>
              <w:spacing w:after="0" w:line="240" w:lineRule="auto"/>
              <w:jc w:val="center"/>
              <w:rPr>
                <w:b/>
                <w:szCs w:val="20"/>
              </w:rPr>
            </w:pPr>
            <w:r w:rsidRPr="00951379">
              <w:rPr>
                <w:b/>
                <w:szCs w:val="20"/>
              </w:rPr>
              <w:t>im Schwerpunkt</w:t>
            </w:r>
          </w:p>
        </w:tc>
        <w:tc>
          <w:tcPr>
            <w:tcW w:w="5080" w:type="dxa"/>
            <w:shd w:val="clear" w:color="auto" w:fill="D9D9D9"/>
            <w:vAlign w:val="center"/>
          </w:tcPr>
          <w:p w14:paraId="4E6BE873" w14:textId="77777777" w:rsidR="00951379" w:rsidRPr="00951379" w:rsidRDefault="00951379" w:rsidP="00951379">
            <w:pPr>
              <w:spacing w:after="0" w:line="240" w:lineRule="auto"/>
              <w:jc w:val="center"/>
              <w:rPr>
                <w:b/>
                <w:szCs w:val="20"/>
              </w:rPr>
            </w:pPr>
            <w:r w:rsidRPr="00951379">
              <w:rPr>
                <w:b/>
                <w:szCs w:val="20"/>
              </w:rPr>
              <w:t>Auswahl</w:t>
            </w:r>
          </w:p>
          <w:p w14:paraId="1CC166E9" w14:textId="77777777" w:rsidR="00951379" w:rsidRPr="00951379" w:rsidRDefault="00951379" w:rsidP="00951379">
            <w:pPr>
              <w:spacing w:after="0" w:line="240" w:lineRule="auto"/>
              <w:jc w:val="center"/>
              <w:rPr>
                <w:b/>
                <w:szCs w:val="20"/>
              </w:rPr>
            </w:pPr>
            <w:r w:rsidRPr="00951379">
              <w:rPr>
                <w:b/>
                <w:szCs w:val="20"/>
              </w:rPr>
              <w:t>fachlicher Konkretisierungen</w:t>
            </w:r>
          </w:p>
        </w:tc>
        <w:tc>
          <w:tcPr>
            <w:tcW w:w="5080" w:type="dxa"/>
            <w:shd w:val="clear" w:color="auto" w:fill="D9D9D9"/>
            <w:vAlign w:val="center"/>
          </w:tcPr>
          <w:p w14:paraId="4295B809" w14:textId="77777777" w:rsidR="00951379" w:rsidRPr="00951379" w:rsidRDefault="00951379" w:rsidP="00951379">
            <w:pPr>
              <w:spacing w:after="0" w:line="240" w:lineRule="auto"/>
              <w:jc w:val="center"/>
              <w:rPr>
                <w:b/>
                <w:szCs w:val="20"/>
              </w:rPr>
            </w:pPr>
            <w:r w:rsidRPr="00951379">
              <w:rPr>
                <w:b/>
                <w:szCs w:val="20"/>
              </w:rPr>
              <w:t>Hinweise, Vereinbarungen</w:t>
            </w:r>
          </w:p>
          <w:p w14:paraId="04C1FE60" w14:textId="77777777" w:rsidR="00951379" w:rsidRPr="00951379" w:rsidRDefault="00951379" w:rsidP="00951379">
            <w:pPr>
              <w:spacing w:after="0" w:line="240" w:lineRule="auto"/>
              <w:jc w:val="center"/>
              <w:rPr>
                <w:b/>
                <w:szCs w:val="20"/>
              </w:rPr>
            </w:pPr>
            <w:r w:rsidRPr="00951379">
              <w:rPr>
                <w:b/>
                <w:szCs w:val="20"/>
              </w:rPr>
              <w:t>und Absprachen</w:t>
            </w:r>
          </w:p>
        </w:tc>
      </w:tr>
      <w:tr w:rsidR="00951379" w:rsidRPr="00951379" w14:paraId="65C228DB" w14:textId="77777777" w:rsidTr="00951379">
        <w:trPr>
          <w:trHeight w:val="3698"/>
        </w:trPr>
        <w:tc>
          <w:tcPr>
            <w:tcW w:w="5080" w:type="dxa"/>
          </w:tcPr>
          <w:p w14:paraId="6F84A071" w14:textId="77777777" w:rsidR="00951379" w:rsidRPr="00951379" w:rsidRDefault="00951379" w:rsidP="00951379">
            <w:pPr>
              <w:keepNext/>
              <w:spacing w:after="0" w:line="240" w:lineRule="auto"/>
              <w:jc w:val="left"/>
              <w:rPr>
                <w:b/>
                <w:bCs/>
                <w:sz w:val="10"/>
                <w:szCs w:val="10"/>
                <w:u w:val="single"/>
              </w:rPr>
            </w:pPr>
          </w:p>
          <w:p w14:paraId="4E0C10AD" w14:textId="77777777" w:rsidR="00951379" w:rsidRPr="00951379" w:rsidRDefault="00951379" w:rsidP="00951379">
            <w:pPr>
              <w:keepNext/>
              <w:spacing w:after="0" w:line="240" w:lineRule="auto"/>
              <w:jc w:val="left"/>
              <w:rPr>
                <w:b/>
                <w:bCs/>
                <w:sz w:val="20"/>
                <w:szCs w:val="20"/>
                <w:u w:val="single"/>
              </w:rPr>
            </w:pPr>
            <w:r w:rsidRPr="00951379">
              <w:rPr>
                <w:b/>
                <w:bCs/>
                <w:sz w:val="20"/>
                <w:szCs w:val="20"/>
                <w:u w:val="single"/>
              </w:rPr>
              <w:t xml:space="preserve">FKK: </w:t>
            </w:r>
          </w:p>
          <w:p w14:paraId="3FE89FFA" w14:textId="77777777" w:rsidR="00951379" w:rsidRPr="00951379" w:rsidRDefault="00951379" w:rsidP="00951379">
            <w:pPr>
              <w:keepNext/>
              <w:spacing w:after="0" w:line="240" w:lineRule="auto"/>
              <w:jc w:val="left"/>
              <w:rPr>
                <w:sz w:val="20"/>
                <w:szCs w:val="20"/>
              </w:rPr>
            </w:pPr>
            <w:r w:rsidRPr="00951379">
              <w:rPr>
                <w:b/>
                <w:bCs/>
                <w:i/>
                <w:iCs/>
                <w:sz w:val="20"/>
                <w:szCs w:val="20"/>
              </w:rPr>
              <w:t xml:space="preserve">Hör-/Hörsehverstehen: </w:t>
            </w:r>
            <w:r w:rsidRPr="00951379">
              <w:rPr>
                <w:sz w:val="20"/>
                <w:szCs w:val="20"/>
              </w:rPr>
              <w:t>Hör-/Hörsehtexten wesentliche Informationen entnehmen</w:t>
            </w:r>
          </w:p>
          <w:p w14:paraId="5A4E1F92" w14:textId="77777777" w:rsidR="00951379" w:rsidRPr="00951379" w:rsidRDefault="00951379" w:rsidP="00951379">
            <w:pPr>
              <w:keepNext/>
              <w:spacing w:after="0" w:line="240" w:lineRule="auto"/>
              <w:jc w:val="left"/>
              <w:rPr>
                <w:b/>
                <w:bCs/>
                <w:sz w:val="20"/>
                <w:szCs w:val="20"/>
              </w:rPr>
            </w:pPr>
            <w:r w:rsidRPr="00951379">
              <w:rPr>
                <w:b/>
                <w:bCs/>
                <w:i/>
                <w:iCs/>
                <w:sz w:val="20"/>
                <w:szCs w:val="20"/>
              </w:rPr>
              <w:t>Lesen:</w:t>
            </w:r>
            <w:r w:rsidRPr="00951379">
              <w:rPr>
                <w:sz w:val="20"/>
                <w:szCs w:val="20"/>
              </w:rPr>
              <w:t xml:space="preserve"> Sach- und Gebrauchstexten [sowie literarischen Texten] wesentliche Informationen und wichtige Details entnehmen</w:t>
            </w:r>
            <w:r w:rsidRPr="00951379">
              <w:rPr>
                <w:sz w:val="20"/>
                <w:szCs w:val="20"/>
              </w:rPr>
              <w:br/>
            </w:r>
            <w:r w:rsidRPr="00951379">
              <w:rPr>
                <w:sz w:val="20"/>
                <w:szCs w:val="20"/>
              </w:rPr>
              <w:br/>
            </w:r>
            <w:proofErr w:type="spellStart"/>
            <w:r w:rsidRPr="00951379">
              <w:rPr>
                <w:b/>
                <w:bCs/>
                <w:sz w:val="20"/>
                <w:szCs w:val="20"/>
              </w:rPr>
              <w:t>Verfügen</w:t>
            </w:r>
            <w:proofErr w:type="spellEnd"/>
            <w:r w:rsidRPr="00951379">
              <w:rPr>
                <w:b/>
                <w:bCs/>
                <w:sz w:val="20"/>
                <w:szCs w:val="20"/>
              </w:rPr>
              <w:t xml:space="preserve"> über sprachliche Mittel:</w:t>
            </w:r>
          </w:p>
          <w:p w14:paraId="021E1782" w14:textId="77777777" w:rsidR="00951379" w:rsidRPr="00951379" w:rsidRDefault="00951379" w:rsidP="00951379">
            <w:pPr>
              <w:keepNext/>
              <w:spacing w:after="0" w:line="240" w:lineRule="auto"/>
              <w:jc w:val="left"/>
              <w:rPr>
                <w:sz w:val="20"/>
                <w:szCs w:val="20"/>
              </w:rPr>
            </w:pPr>
            <w:r w:rsidRPr="00951379">
              <w:rPr>
                <w:b/>
                <w:bCs/>
                <w:i/>
                <w:iCs/>
                <w:sz w:val="20"/>
                <w:szCs w:val="20"/>
              </w:rPr>
              <w:t xml:space="preserve">Grammatik: </w:t>
            </w:r>
            <w:r w:rsidRPr="00951379">
              <w:rPr>
                <w:sz w:val="20"/>
                <w:szCs w:val="20"/>
              </w:rPr>
              <w:t>Sachen, Sachverhalte, Tätigkeiten bezeichnen und beschreiben; Fragen formulieren</w:t>
            </w:r>
          </w:p>
          <w:p w14:paraId="5778862E" w14:textId="77777777" w:rsidR="00951379" w:rsidRPr="00951379" w:rsidRDefault="00951379" w:rsidP="00951379">
            <w:pPr>
              <w:keepNext/>
              <w:spacing w:after="0" w:line="240" w:lineRule="auto"/>
              <w:jc w:val="left"/>
              <w:rPr>
                <w:b/>
                <w:bCs/>
                <w:sz w:val="20"/>
                <w:szCs w:val="20"/>
              </w:rPr>
            </w:pPr>
          </w:p>
        </w:tc>
        <w:tc>
          <w:tcPr>
            <w:tcW w:w="5080" w:type="dxa"/>
          </w:tcPr>
          <w:p w14:paraId="45C07625" w14:textId="77777777" w:rsidR="00951379" w:rsidRPr="00951379" w:rsidRDefault="00951379" w:rsidP="00951379">
            <w:pPr>
              <w:spacing w:after="0" w:line="240" w:lineRule="auto"/>
              <w:jc w:val="left"/>
              <w:rPr>
                <w:b/>
                <w:bCs/>
                <w:sz w:val="10"/>
                <w:szCs w:val="10"/>
                <w:u w:val="single"/>
              </w:rPr>
            </w:pPr>
          </w:p>
          <w:p w14:paraId="03813559" w14:textId="77777777" w:rsidR="00951379" w:rsidRPr="00951379" w:rsidRDefault="00951379" w:rsidP="00951379">
            <w:pPr>
              <w:spacing w:after="0" w:line="240" w:lineRule="auto"/>
              <w:jc w:val="left"/>
              <w:rPr>
                <w:b/>
                <w:bCs/>
                <w:sz w:val="20"/>
                <w:szCs w:val="20"/>
                <w:u w:val="single"/>
              </w:rPr>
            </w:pPr>
            <w:r w:rsidRPr="00951379">
              <w:rPr>
                <w:b/>
                <w:bCs/>
                <w:sz w:val="20"/>
                <w:szCs w:val="20"/>
                <w:u w:val="single"/>
              </w:rPr>
              <w:t>IKK:</w:t>
            </w:r>
          </w:p>
          <w:p w14:paraId="0EE84AE3" w14:textId="77777777" w:rsidR="00951379" w:rsidRPr="00951379" w:rsidRDefault="00951379" w:rsidP="00951379">
            <w:pPr>
              <w:spacing w:after="0" w:line="240" w:lineRule="auto"/>
              <w:jc w:val="left"/>
              <w:rPr>
                <w:sz w:val="20"/>
                <w:szCs w:val="20"/>
              </w:rPr>
            </w:pPr>
            <w:r w:rsidRPr="00951379">
              <w:rPr>
                <w:b/>
                <w:bCs/>
                <w:sz w:val="20"/>
                <w:szCs w:val="20"/>
              </w:rPr>
              <w:t xml:space="preserve">persönliche Lebensgestaltung: </w:t>
            </w:r>
            <w:r w:rsidRPr="00951379">
              <w:rPr>
                <w:sz w:val="20"/>
                <w:szCs w:val="20"/>
              </w:rPr>
              <w:t>Alltag und Freizeitgestaltung von Kindern: Freunde, Hobbys, Sport, analoge und digitale Medien</w:t>
            </w:r>
          </w:p>
          <w:p w14:paraId="008D98BF" w14:textId="77777777" w:rsidR="00951379" w:rsidRPr="00951379" w:rsidRDefault="00951379" w:rsidP="00951379">
            <w:pPr>
              <w:spacing w:after="0" w:line="240" w:lineRule="auto"/>
              <w:jc w:val="left"/>
              <w:rPr>
                <w:sz w:val="20"/>
                <w:szCs w:val="20"/>
              </w:rPr>
            </w:pPr>
          </w:p>
          <w:p w14:paraId="5329864A" w14:textId="77777777" w:rsidR="00951379" w:rsidRPr="00951379" w:rsidRDefault="00951379" w:rsidP="00951379">
            <w:pPr>
              <w:spacing w:after="0" w:line="240" w:lineRule="auto"/>
              <w:jc w:val="left"/>
              <w:rPr>
                <w:b/>
                <w:bCs/>
                <w:sz w:val="20"/>
                <w:szCs w:val="20"/>
                <w:u w:val="single"/>
              </w:rPr>
            </w:pPr>
            <w:r w:rsidRPr="00951379">
              <w:rPr>
                <w:b/>
                <w:bCs/>
                <w:sz w:val="20"/>
                <w:szCs w:val="20"/>
                <w:u w:val="single"/>
              </w:rPr>
              <w:t>FKK:</w:t>
            </w:r>
          </w:p>
          <w:p w14:paraId="7B11B9D8" w14:textId="77777777" w:rsidR="00951379" w:rsidRPr="00951379" w:rsidRDefault="00951379" w:rsidP="00951379">
            <w:pPr>
              <w:keepNext/>
              <w:spacing w:after="0" w:line="240" w:lineRule="auto"/>
              <w:jc w:val="left"/>
              <w:rPr>
                <w:b/>
                <w:bCs/>
                <w:sz w:val="20"/>
                <w:szCs w:val="20"/>
              </w:rPr>
            </w:pPr>
            <w:r w:rsidRPr="00951379">
              <w:rPr>
                <w:b/>
                <w:bCs/>
                <w:sz w:val="20"/>
                <w:szCs w:val="20"/>
              </w:rPr>
              <w:t>Verfügen über sprachliche Mittel:</w:t>
            </w:r>
          </w:p>
          <w:p w14:paraId="72138D86" w14:textId="77777777" w:rsidR="00951379" w:rsidRPr="00951379" w:rsidRDefault="00951379" w:rsidP="00951379">
            <w:pPr>
              <w:spacing w:after="0" w:line="240" w:lineRule="auto"/>
              <w:jc w:val="left"/>
              <w:rPr>
                <w:i/>
                <w:iCs/>
                <w:sz w:val="20"/>
                <w:szCs w:val="20"/>
                <w:lang w:val="fr-FR"/>
              </w:rPr>
            </w:pPr>
            <w:r w:rsidRPr="00951379">
              <w:rPr>
                <w:b/>
                <w:bCs/>
                <w:i/>
                <w:iCs/>
                <w:sz w:val="20"/>
                <w:szCs w:val="20"/>
                <w:lang w:val="fr-FR"/>
              </w:rPr>
              <w:t>Grammatik</w:t>
            </w:r>
            <w:r w:rsidRPr="00951379">
              <w:rPr>
                <w:i/>
                <w:iCs/>
                <w:sz w:val="20"/>
                <w:szCs w:val="20"/>
                <w:lang w:val="fr-FR"/>
              </w:rPr>
              <w:t>:</w:t>
            </w:r>
            <w:r w:rsidRPr="00951379">
              <w:rPr>
                <w:sz w:val="20"/>
                <w:szCs w:val="20"/>
                <w:lang w:val="fr-FR"/>
              </w:rPr>
              <w:t xml:space="preserve"> </w:t>
            </w:r>
            <w:proofErr w:type="spellStart"/>
            <w:r w:rsidRPr="00951379">
              <w:rPr>
                <w:i/>
                <w:sz w:val="20"/>
                <w:szCs w:val="20"/>
                <w:lang w:val="fr-FR"/>
              </w:rPr>
              <w:t>present</w:t>
            </w:r>
            <w:proofErr w:type="spellEnd"/>
            <w:r w:rsidRPr="00951379">
              <w:rPr>
                <w:i/>
                <w:sz w:val="20"/>
                <w:szCs w:val="20"/>
                <w:lang w:val="fr-FR"/>
              </w:rPr>
              <w:t xml:space="preserve"> progressive: </w:t>
            </w:r>
            <w:proofErr w:type="spellStart"/>
            <w:r w:rsidRPr="00951379">
              <w:rPr>
                <w:i/>
                <w:sz w:val="20"/>
                <w:szCs w:val="20"/>
                <w:lang w:val="fr-FR"/>
              </w:rPr>
              <w:t>statements</w:t>
            </w:r>
            <w:proofErr w:type="spellEnd"/>
            <w:r w:rsidRPr="00951379">
              <w:rPr>
                <w:i/>
                <w:sz w:val="20"/>
                <w:szCs w:val="20"/>
                <w:lang w:val="fr-FR"/>
              </w:rPr>
              <w:t xml:space="preserve">, questions, </w:t>
            </w:r>
            <w:proofErr w:type="spellStart"/>
            <w:r w:rsidRPr="00951379">
              <w:rPr>
                <w:i/>
                <w:sz w:val="20"/>
                <w:szCs w:val="20"/>
                <w:lang w:val="fr-FR"/>
              </w:rPr>
              <w:t>negations</w:t>
            </w:r>
            <w:proofErr w:type="spellEnd"/>
            <w:r w:rsidRPr="00951379">
              <w:rPr>
                <w:i/>
                <w:sz w:val="20"/>
                <w:szCs w:val="20"/>
                <w:lang w:val="fr-FR"/>
              </w:rPr>
              <w:t xml:space="preserve">; </w:t>
            </w:r>
            <w:r w:rsidRPr="00951379">
              <w:rPr>
                <w:i/>
                <w:iCs/>
                <w:sz w:val="20"/>
                <w:szCs w:val="20"/>
                <w:lang w:val="fr-FR"/>
              </w:rPr>
              <w:t xml:space="preserve">adjectives: </w:t>
            </w:r>
            <w:proofErr w:type="spellStart"/>
            <w:r w:rsidRPr="00951379">
              <w:rPr>
                <w:i/>
                <w:iCs/>
                <w:sz w:val="20"/>
                <w:szCs w:val="20"/>
                <w:lang w:val="fr-FR"/>
              </w:rPr>
              <w:t>comparisons</w:t>
            </w:r>
            <w:proofErr w:type="spellEnd"/>
            <w:r w:rsidRPr="00951379">
              <w:rPr>
                <w:i/>
                <w:iCs/>
                <w:sz w:val="20"/>
                <w:szCs w:val="20"/>
                <w:lang w:val="fr-FR"/>
              </w:rPr>
              <w:t xml:space="preserve">; </w:t>
            </w:r>
            <w:proofErr w:type="spellStart"/>
            <w:r w:rsidRPr="00951379">
              <w:rPr>
                <w:i/>
                <w:iCs/>
                <w:sz w:val="20"/>
                <w:szCs w:val="20"/>
                <w:lang w:val="fr-FR"/>
              </w:rPr>
              <w:t>adverbs</w:t>
            </w:r>
            <w:proofErr w:type="spellEnd"/>
          </w:p>
          <w:p w14:paraId="732949D5" w14:textId="77777777" w:rsidR="00951379" w:rsidRPr="00951379" w:rsidRDefault="00951379" w:rsidP="00951379">
            <w:pPr>
              <w:spacing w:after="0" w:line="240" w:lineRule="auto"/>
              <w:jc w:val="left"/>
              <w:rPr>
                <w:sz w:val="20"/>
                <w:szCs w:val="20"/>
                <w:lang w:val="fr-FR"/>
              </w:rPr>
            </w:pPr>
          </w:p>
          <w:p w14:paraId="12026FD6" w14:textId="77777777" w:rsidR="00951379" w:rsidRPr="00951379" w:rsidRDefault="00951379" w:rsidP="00951379">
            <w:pPr>
              <w:spacing w:after="0" w:line="240" w:lineRule="auto"/>
              <w:jc w:val="left"/>
              <w:rPr>
                <w:b/>
                <w:bCs/>
                <w:sz w:val="20"/>
                <w:szCs w:val="20"/>
                <w:u w:val="single"/>
              </w:rPr>
            </w:pPr>
            <w:r w:rsidRPr="00951379">
              <w:rPr>
                <w:b/>
                <w:bCs/>
                <w:sz w:val="20"/>
                <w:szCs w:val="20"/>
                <w:u w:val="single"/>
              </w:rPr>
              <w:t>TMK:</w:t>
            </w:r>
          </w:p>
          <w:p w14:paraId="0289172C" w14:textId="77777777" w:rsidR="00951379" w:rsidRPr="00951379" w:rsidRDefault="00951379" w:rsidP="00951379">
            <w:pPr>
              <w:spacing w:before="40" w:after="40" w:line="240" w:lineRule="auto"/>
              <w:ind w:right="57"/>
              <w:jc w:val="left"/>
              <w:rPr>
                <w:rFonts w:eastAsia="Times New Roman"/>
                <w:sz w:val="20"/>
                <w:szCs w:val="20"/>
                <w:lang w:eastAsia="de-DE"/>
              </w:rPr>
            </w:pPr>
            <w:r w:rsidRPr="00951379">
              <w:rPr>
                <w:rFonts w:eastAsia="Times New Roman"/>
                <w:sz w:val="20"/>
                <w:szCs w:val="20"/>
                <w:u w:val="single"/>
                <w:lang w:eastAsia="de-DE"/>
              </w:rPr>
              <w:t>Ausgangstexte:</w:t>
            </w:r>
            <w:r w:rsidRPr="00951379">
              <w:rPr>
                <w:rFonts w:eastAsia="Times New Roman"/>
                <w:sz w:val="20"/>
                <w:szCs w:val="20"/>
                <w:lang w:eastAsia="de-DE"/>
              </w:rPr>
              <w:t xml:space="preserve"> informierende und erklärende Texte, Informationstafeln, Audio- und Videoclips</w:t>
            </w:r>
            <w:r w:rsidRPr="00951379">
              <w:rPr>
                <w:rFonts w:eastAsia="Times New Roman"/>
                <w:sz w:val="20"/>
                <w:szCs w:val="20"/>
                <w:lang w:eastAsia="de-DE"/>
              </w:rPr>
              <w:br/>
            </w:r>
            <w:r w:rsidRPr="00951379">
              <w:rPr>
                <w:rFonts w:eastAsia="Times New Roman"/>
                <w:sz w:val="20"/>
                <w:szCs w:val="20"/>
                <w:u w:val="single"/>
                <w:lang w:eastAsia="de-DE"/>
              </w:rPr>
              <w:t>Zieltexte:</w:t>
            </w:r>
            <w:r w:rsidRPr="00951379">
              <w:rPr>
                <w:rFonts w:eastAsia="Times New Roman"/>
                <w:sz w:val="20"/>
                <w:szCs w:val="20"/>
                <w:lang w:eastAsia="de-DE"/>
              </w:rPr>
              <w:t xml:space="preserve"> Alltagsgespräche, Beschreibungen, Berichte</w:t>
            </w:r>
          </w:p>
        </w:tc>
        <w:tc>
          <w:tcPr>
            <w:tcW w:w="5080" w:type="dxa"/>
          </w:tcPr>
          <w:p w14:paraId="604AAFD3" w14:textId="77777777" w:rsidR="00951379" w:rsidRPr="00951379" w:rsidRDefault="00951379" w:rsidP="00951379">
            <w:pPr>
              <w:spacing w:before="40" w:after="40" w:line="240" w:lineRule="auto"/>
              <w:ind w:right="57"/>
              <w:jc w:val="left"/>
              <w:rPr>
                <w:rFonts w:eastAsia="Times New Roman"/>
                <w:b/>
                <w:bCs/>
                <w:sz w:val="20"/>
                <w:szCs w:val="20"/>
                <w:lang w:eastAsia="de-DE"/>
              </w:rPr>
            </w:pPr>
            <w:r w:rsidRPr="00951379">
              <w:rPr>
                <w:rFonts w:eastAsia="Times New Roman"/>
                <w:b/>
                <w:bCs/>
                <w:sz w:val="10"/>
                <w:szCs w:val="10"/>
                <w:lang w:eastAsia="de-DE"/>
              </w:rPr>
              <w:br/>
            </w:r>
            <w:r w:rsidRPr="00951379">
              <w:rPr>
                <w:rFonts w:eastAsia="Times New Roman"/>
                <w:b/>
                <w:bCs/>
                <w:sz w:val="20"/>
                <w:szCs w:val="20"/>
                <w:lang w:eastAsia="de-DE"/>
              </w:rPr>
              <w:t xml:space="preserve">Anknüpfen an bereits erworbene Kompetenzen: </w:t>
            </w:r>
            <w:proofErr w:type="spellStart"/>
            <w:r w:rsidRPr="00951379">
              <w:rPr>
                <w:rFonts w:eastAsia="Times New Roman"/>
                <w:i/>
                <w:iCs/>
                <w:sz w:val="20"/>
                <w:szCs w:val="20"/>
                <w:lang w:eastAsia="de-DE"/>
              </w:rPr>
              <w:t>listening</w:t>
            </w:r>
            <w:proofErr w:type="spellEnd"/>
            <w:r w:rsidRPr="00951379">
              <w:rPr>
                <w:rFonts w:eastAsia="Times New Roman"/>
                <w:i/>
                <w:iCs/>
                <w:sz w:val="20"/>
                <w:szCs w:val="20"/>
                <w:lang w:eastAsia="de-DE"/>
              </w:rPr>
              <w:t xml:space="preserve"> </w:t>
            </w:r>
            <w:r w:rsidRPr="00951379">
              <w:rPr>
                <w:rFonts w:eastAsia="Times New Roman"/>
                <w:sz w:val="20"/>
                <w:szCs w:val="20"/>
                <w:lang w:eastAsia="de-DE"/>
              </w:rPr>
              <w:t xml:space="preserve">u.a. </w:t>
            </w:r>
            <w:proofErr w:type="spellStart"/>
            <w:r w:rsidRPr="00951379">
              <w:rPr>
                <w:rFonts w:eastAsia="Times New Roman"/>
                <w:sz w:val="20"/>
                <w:szCs w:val="20"/>
                <w:lang w:eastAsia="de-DE"/>
              </w:rPr>
              <w:t>didaktisierte</w:t>
            </w:r>
            <w:proofErr w:type="spellEnd"/>
            <w:r w:rsidRPr="00951379">
              <w:rPr>
                <w:rFonts w:eastAsia="Times New Roman"/>
                <w:sz w:val="20"/>
                <w:szCs w:val="20"/>
                <w:lang w:eastAsia="de-DE"/>
              </w:rPr>
              <w:t xml:space="preserve"> und authentische kindgemäße fiktionale Texte verstehen und ihnen in Bezug auf Handlungsschritte und Akteure wichtige Informationen entnehmen</w:t>
            </w:r>
            <w:r w:rsidRPr="00951379">
              <w:rPr>
                <w:rFonts w:eastAsia="Times New Roman"/>
                <w:b/>
                <w:bCs/>
                <w:sz w:val="20"/>
                <w:szCs w:val="20"/>
                <w:lang w:eastAsia="de-DE"/>
              </w:rPr>
              <w:br/>
            </w:r>
            <w:r w:rsidRPr="00951379">
              <w:rPr>
                <w:rFonts w:eastAsia="Times New Roman"/>
                <w:b/>
                <w:bCs/>
                <w:sz w:val="20"/>
                <w:szCs w:val="20"/>
                <w:lang w:eastAsia="de-DE"/>
              </w:rPr>
              <w:br/>
              <w:t xml:space="preserve">Verbraucherbildung: </w:t>
            </w:r>
            <w:r w:rsidRPr="00951379">
              <w:rPr>
                <w:rFonts w:eastAsia="Times New Roman"/>
                <w:sz w:val="20"/>
                <w:szCs w:val="20"/>
                <w:lang w:eastAsia="de-DE"/>
              </w:rPr>
              <w:t>Medien und Informationen in der digitalen Welt (Rahmenvorgabe Bereich C)</w:t>
            </w:r>
          </w:p>
          <w:p w14:paraId="2C481E61" w14:textId="77777777" w:rsidR="00951379" w:rsidRPr="00951379" w:rsidRDefault="00951379" w:rsidP="00951379">
            <w:pPr>
              <w:tabs>
                <w:tab w:val="left" w:pos="1478"/>
              </w:tabs>
              <w:spacing w:after="0" w:line="240" w:lineRule="auto"/>
              <w:jc w:val="left"/>
              <w:rPr>
                <w:sz w:val="20"/>
                <w:szCs w:val="20"/>
              </w:rPr>
            </w:pPr>
            <w:r w:rsidRPr="00951379">
              <w:rPr>
                <w:sz w:val="20"/>
                <w:szCs w:val="20"/>
              </w:rPr>
              <w:tab/>
            </w:r>
          </w:p>
        </w:tc>
      </w:tr>
    </w:tbl>
    <w:p w14:paraId="5AF9D497" w14:textId="0006E79C" w:rsidR="00951379" w:rsidRPr="00951379" w:rsidRDefault="00951379" w:rsidP="00951379">
      <w:pPr>
        <w:jc w:val="left"/>
        <w:rPr>
          <w:sz w:val="2"/>
          <w:szCs w:val="2"/>
        </w:rPr>
      </w:pPr>
    </w:p>
    <w:tbl>
      <w:tblPr>
        <w:tblW w:w="1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5080"/>
      </w:tblGrid>
      <w:tr w:rsidR="00951379" w:rsidRPr="00940151" w14:paraId="49AF435C" w14:textId="77777777" w:rsidTr="00951379">
        <w:trPr>
          <w:trHeight w:val="416"/>
        </w:trPr>
        <w:tc>
          <w:tcPr>
            <w:tcW w:w="15240" w:type="dxa"/>
            <w:gridSpan w:val="3"/>
            <w:vAlign w:val="center"/>
          </w:tcPr>
          <w:p w14:paraId="3D5D91CD" w14:textId="77777777" w:rsidR="00951379" w:rsidRPr="00951379" w:rsidRDefault="00951379" w:rsidP="00951379">
            <w:pPr>
              <w:spacing w:after="0" w:line="240" w:lineRule="auto"/>
              <w:jc w:val="center"/>
              <w:rPr>
                <w:b/>
                <w:bCs/>
                <w:sz w:val="24"/>
                <w:szCs w:val="24"/>
                <w:lang w:val="en-GB"/>
              </w:rPr>
            </w:pPr>
            <w:r w:rsidRPr="00951379">
              <w:rPr>
                <w:b/>
                <w:bCs/>
                <w:sz w:val="24"/>
                <w:szCs w:val="24"/>
                <w:lang w:val="en-GB"/>
              </w:rPr>
              <w:t xml:space="preserve">UV 5.2-2 </w:t>
            </w:r>
            <w:r w:rsidRPr="00951379">
              <w:rPr>
                <w:b/>
                <w:bCs/>
                <w:i/>
                <w:iCs/>
                <w:sz w:val="24"/>
                <w:szCs w:val="24"/>
                <w:lang w:val="en-GB"/>
              </w:rPr>
              <w:t>“That’s where I spend my money.” – Let’s go shopping</w:t>
            </w:r>
            <w:r w:rsidRPr="00951379">
              <w:rPr>
                <w:b/>
                <w:bCs/>
                <w:i/>
                <w:iCs/>
                <w:sz w:val="24"/>
                <w:szCs w:val="24"/>
                <w:lang w:val="en-US"/>
              </w:rPr>
              <w:t xml:space="preserve"> </w:t>
            </w:r>
            <w:r w:rsidRPr="00951379">
              <w:rPr>
                <w:sz w:val="20"/>
                <w:szCs w:val="24"/>
                <w:lang w:val="en-US"/>
              </w:rPr>
              <w:t>(ca. 20 U-Std.)</w:t>
            </w:r>
          </w:p>
        </w:tc>
      </w:tr>
      <w:tr w:rsidR="00951379" w:rsidRPr="00951379" w14:paraId="472888D1" w14:textId="77777777" w:rsidTr="00951379">
        <w:trPr>
          <w:trHeight w:val="533"/>
        </w:trPr>
        <w:tc>
          <w:tcPr>
            <w:tcW w:w="5080" w:type="dxa"/>
            <w:shd w:val="clear" w:color="auto" w:fill="D9D9D9"/>
            <w:vAlign w:val="center"/>
          </w:tcPr>
          <w:p w14:paraId="63B7EAC0" w14:textId="77777777" w:rsidR="00951379" w:rsidRPr="00951379" w:rsidRDefault="00951379" w:rsidP="00951379">
            <w:pPr>
              <w:spacing w:after="0" w:line="240" w:lineRule="auto"/>
              <w:jc w:val="center"/>
              <w:rPr>
                <w:b/>
                <w:szCs w:val="20"/>
              </w:rPr>
            </w:pPr>
            <w:r w:rsidRPr="00951379">
              <w:rPr>
                <w:b/>
                <w:szCs w:val="20"/>
              </w:rPr>
              <w:t>Kompetenzerwartungen</w:t>
            </w:r>
          </w:p>
          <w:p w14:paraId="21B5A8C9" w14:textId="77777777" w:rsidR="00951379" w:rsidRPr="00951379" w:rsidRDefault="00951379" w:rsidP="00951379">
            <w:pPr>
              <w:spacing w:after="0" w:line="240" w:lineRule="auto"/>
              <w:jc w:val="center"/>
              <w:rPr>
                <w:b/>
                <w:szCs w:val="20"/>
              </w:rPr>
            </w:pPr>
            <w:r w:rsidRPr="00951379">
              <w:rPr>
                <w:b/>
                <w:szCs w:val="20"/>
              </w:rPr>
              <w:t>im Schwerpunkt</w:t>
            </w:r>
          </w:p>
        </w:tc>
        <w:tc>
          <w:tcPr>
            <w:tcW w:w="5080" w:type="dxa"/>
            <w:shd w:val="clear" w:color="auto" w:fill="D9D9D9"/>
            <w:vAlign w:val="center"/>
          </w:tcPr>
          <w:p w14:paraId="5118E31C" w14:textId="77777777" w:rsidR="00951379" w:rsidRPr="00951379" w:rsidRDefault="00951379" w:rsidP="00951379">
            <w:pPr>
              <w:spacing w:after="0" w:line="240" w:lineRule="auto"/>
              <w:jc w:val="center"/>
              <w:rPr>
                <w:b/>
                <w:szCs w:val="20"/>
              </w:rPr>
            </w:pPr>
            <w:r w:rsidRPr="00951379">
              <w:rPr>
                <w:b/>
                <w:szCs w:val="20"/>
              </w:rPr>
              <w:t>Auswahl</w:t>
            </w:r>
          </w:p>
          <w:p w14:paraId="42CD9CF0" w14:textId="77777777" w:rsidR="00951379" w:rsidRPr="00951379" w:rsidRDefault="00951379" w:rsidP="00951379">
            <w:pPr>
              <w:spacing w:after="0" w:line="240" w:lineRule="auto"/>
              <w:jc w:val="center"/>
              <w:rPr>
                <w:b/>
                <w:szCs w:val="20"/>
              </w:rPr>
            </w:pPr>
            <w:r w:rsidRPr="00951379">
              <w:rPr>
                <w:b/>
                <w:szCs w:val="20"/>
              </w:rPr>
              <w:t>fachlicher Konkretisierungen</w:t>
            </w:r>
          </w:p>
        </w:tc>
        <w:tc>
          <w:tcPr>
            <w:tcW w:w="5080" w:type="dxa"/>
            <w:shd w:val="clear" w:color="auto" w:fill="D9D9D9"/>
            <w:vAlign w:val="center"/>
          </w:tcPr>
          <w:p w14:paraId="650A6F03" w14:textId="77777777" w:rsidR="00951379" w:rsidRPr="00951379" w:rsidRDefault="00951379" w:rsidP="00951379">
            <w:pPr>
              <w:spacing w:after="0" w:line="240" w:lineRule="auto"/>
              <w:jc w:val="center"/>
              <w:rPr>
                <w:b/>
                <w:szCs w:val="20"/>
              </w:rPr>
            </w:pPr>
            <w:r w:rsidRPr="00951379">
              <w:rPr>
                <w:b/>
                <w:szCs w:val="20"/>
              </w:rPr>
              <w:t>Hinweise, Vereinbarungen</w:t>
            </w:r>
          </w:p>
          <w:p w14:paraId="5C51BF66" w14:textId="77777777" w:rsidR="00951379" w:rsidRPr="00951379" w:rsidRDefault="00951379" w:rsidP="00951379">
            <w:pPr>
              <w:spacing w:after="0" w:line="240" w:lineRule="auto"/>
              <w:jc w:val="center"/>
              <w:rPr>
                <w:b/>
                <w:szCs w:val="20"/>
              </w:rPr>
            </w:pPr>
            <w:r w:rsidRPr="00951379">
              <w:rPr>
                <w:b/>
                <w:szCs w:val="20"/>
              </w:rPr>
              <w:t>und Absprachen</w:t>
            </w:r>
          </w:p>
        </w:tc>
      </w:tr>
      <w:tr w:rsidR="00951379" w:rsidRPr="00951379" w14:paraId="14DDA4F9" w14:textId="77777777" w:rsidTr="00951379">
        <w:trPr>
          <w:trHeight w:val="3698"/>
        </w:trPr>
        <w:tc>
          <w:tcPr>
            <w:tcW w:w="5080" w:type="dxa"/>
          </w:tcPr>
          <w:p w14:paraId="79158ED1" w14:textId="77777777" w:rsidR="00951379" w:rsidRPr="00951379" w:rsidRDefault="00951379" w:rsidP="00951379">
            <w:pPr>
              <w:keepNext/>
              <w:spacing w:after="0" w:line="240" w:lineRule="auto"/>
              <w:jc w:val="left"/>
              <w:rPr>
                <w:b/>
                <w:bCs/>
                <w:sz w:val="20"/>
                <w:szCs w:val="20"/>
                <w:u w:val="single"/>
              </w:rPr>
            </w:pPr>
            <w:r w:rsidRPr="00951379">
              <w:rPr>
                <w:b/>
                <w:bCs/>
                <w:sz w:val="10"/>
                <w:szCs w:val="10"/>
                <w:u w:val="single"/>
              </w:rPr>
              <w:br/>
            </w:r>
            <w:r w:rsidRPr="00951379">
              <w:rPr>
                <w:b/>
                <w:bCs/>
                <w:sz w:val="20"/>
                <w:szCs w:val="20"/>
                <w:u w:val="single"/>
              </w:rPr>
              <w:t xml:space="preserve">FKK: </w:t>
            </w:r>
          </w:p>
          <w:p w14:paraId="4B14E069" w14:textId="77777777" w:rsidR="00951379" w:rsidRPr="00951379" w:rsidRDefault="00951379" w:rsidP="00951379">
            <w:pPr>
              <w:keepNext/>
              <w:spacing w:after="0" w:line="240" w:lineRule="auto"/>
              <w:jc w:val="left"/>
              <w:rPr>
                <w:b/>
                <w:bCs/>
                <w:sz w:val="20"/>
                <w:szCs w:val="20"/>
              </w:rPr>
            </w:pPr>
            <w:r w:rsidRPr="00951379">
              <w:rPr>
                <w:b/>
                <w:bCs/>
                <w:i/>
                <w:iCs/>
                <w:sz w:val="20"/>
                <w:szCs w:val="20"/>
              </w:rPr>
              <w:t>Sprechen:</w:t>
            </w:r>
            <w:r w:rsidRPr="00951379">
              <w:rPr>
                <w:b/>
                <w:bCs/>
                <w:sz w:val="20"/>
                <w:szCs w:val="20"/>
              </w:rPr>
              <w:t xml:space="preserve"> </w:t>
            </w:r>
            <w:r w:rsidRPr="00951379">
              <w:rPr>
                <w:b/>
                <w:bCs/>
                <w:i/>
                <w:iCs/>
                <w:sz w:val="20"/>
                <w:szCs w:val="20"/>
              </w:rPr>
              <w:t>an Gesprächen teilnehmen:</w:t>
            </w:r>
            <w:r w:rsidRPr="00951379">
              <w:rPr>
                <w:b/>
                <w:bCs/>
                <w:sz w:val="20"/>
                <w:szCs w:val="20"/>
              </w:rPr>
              <w:t xml:space="preserve"> </w:t>
            </w:r>
          </w:p>
          <w:p w14:paraId="7AF1F8FA" w14:textId="77777777" w:rsidR="00951379" w:rsidRPr="00951379" w:rsidRDefault="00951379" w:rsidP="00951379">
            <w:pPr>
              <w:keepNext/>
              <w:spacing w:after="0" w:line="240" w:lineRule="auto"/>
              <w:jc w:val="left"/>
              <w:rPr>
                <w:sz w:val="20"/>
                <w:szCs w:val="20"/>
              </w:rPr>
            </w:pPr>
            <w:r w:rsidRPr="00951379">
              <w:rPr>
                <w:sz w:val="20"/>
                <w:szCs w:val="20"/>
              </w:rPr>
              <w:t>Gespräche beginnen und beenden; sich auch in unterschiedlichen Rollen an Gesprächen beteiligen</w:t>
            </w:r>
          </w:p>
          <w:p w14:paraId="2FE9910C" w14:textId="77777777" w:rsidR="00951379" w:rsidRPr="00951379" w:rsidRDefault="00951379" w:rsidP="00951379">
            <w:pPr>
              <w:keepNext/>
              <w:spacing w:after="0" w:line="240" w:lineRule="auto"/>
              <w:jc w:val="left"/>
              <w:rPr>
                <w:b/>
                <w:bCs/>
                <w:sz w:val="20"/>
                <w:szCs w:val="20"/>
              </w:rPr>
            </w:pPr>
            <w:r w:rsidRPr="00951379">
              <w:rPr>
                <w:b/>
                <w:bCs/>
                <w:i/>
                <w:iCs/>
                <w:sz w:val="20"/>
                <w:szCs w:val="20"/>
              </w:rPr>
              <w:t xml:space="preserve">Sprachmittlung: </w:t>
            </w:r>
            <w:r w:rsidRPr="00951379">
              <w:rPr>
                <w:sz w:val="20"/>
                <w:szCs w:val="20"/>
              </w:rPr>
              <w:t>gegebene Informationen weitgehend situationsangemessen und adressatengerecht bündeln</w:t>
            </w:r>
            <w:r w:rsidRPr="00951379">
              <w:rPr>
                <w:sz w:val="20"/>
                <w:szCs w:val="20"/>
              </w:rPr>
              <w:br/>
            </w:r>
            <w:r w:rsidRPr="00951379">
              <w:rPr>
                <w:sz w:val="20"/>
                <w:szCs w:val="20"/>
              </w:rPr>
              <w:br/>
            </w:r>
            <w:proofErr w:type="spellStart"/>
            <w:r w:rsidRPr="00951379">
              <w:rPr>
                <w:b/>
                <w:bCs/>
                <w:sz w:val="20"/>
                <w:szCs w:val="20"/>
              </w:rPr>
              <w:t>Verfügen</w:t>
            </w:r>
            <w:proofErr w:type="spellEnd"/>
            <w:r w:rsidRPr="00951379">
              <w:rPr>
                <w:b/>
                <w:bCs/>
                <w:sz w:val="20"/>
                <w:szCs w:val="20"/>
              </w:rPr>
              <w:t xml:space="preserve"> über sprachliche Mittel:</w:t>
            </w:r>
          </w:p>
          <w:p w14:paraId="2E6E4783" w14:textId="77777777" w:rsidR="00951379" w:rsidRPr="00951379" w:rsidRDefault="00951379" w:rsidP="00951379">
            <w:pPr>
              <w:keepNext/>
              <w:spacing w:after="0" w:line="240" w:lineRule="auto"/>
              <w:jc w:val="left"/>
              <w:rPr>
                <w:sz w:val="20"/>
                <w:szCs w:val="20"/>
              </w:rPr>
            </w:pPr>
            <w:r w:rsidRPr="00951379">
              <w:rPr>
                <w:b/>
                <w:bCs/>
                <w:i/>
                <w:iCs/>
                <w:sz w:val="20"/>
                <w:szCs w:val="20"/>
              </w:rPr>
              <w:t>Grammatik:</w:t>
            </w:r>
            <w:r w:rsidRPr="00951379">
              <w:rPr>
                <w:sz w:val="20"/>
                <w:szCs w:val="20"/>
              </w:rPr>
              <w:t xml:space="preserve"> [Verbote, Erlaubnis und]</w:t>
            </w:r>
            <w:r w:rsidRPr="00951379">
              <w:rPr>
                <w:color w:val="BFBFBF"/>
                <w:sz w:val="20"/>
                <w:szCs w:val="20"/>
              </w:rPr>
              <w:t xml:space="preserve"> </w:t>
            </w:r>
            <w:r w:rsidRPr="00951379">
              <w:rPr>
                <w:sz w:val="20"/>
                <w:szCs w:val="20"/>
              </w:rPr>
              <w:t>Bitten ausdrücken; in einfacher Form Wünsche, Interessen und Verpflichtungen ausdrücken</w:t>
            </w:r>
          </w:p>
        </w:tc>
        <w:tc>
          <w:tcPr>
            <w:tcW w:w="5080" w:type="dxa"/>
          </w:tcPr>
          <w:p w14:paraId="57BA315F" w14:textId="77777777" w:rsidR="00951379" w:rsidRPr="00951379" w:rsidRDefault="00951379" w:rsidP="00951379">
            <w:pPr>
              <w:spacing w:after="0" w:line="240" w:lineRule="auto"/>
              <w:jc w:val="left"/>
              <w:rPr>
                <w:b/>
                <w:bCs/>
                <w:sz w:val="20"/>
                <w:szCs w:val="20"/>
                <w:u w:val="single"/>
              </w:rPr>
            </w:pPr>
            <w:r w:rsidRPr="00951379">
              <w:rPr>
                <w:b/>
                <w:bCs/>
                <w:sz w:val="10"/>
                <w:szCs w:val="10"/>
                <w:u w:val="single"/>
              </w:rPr>
              <w:br/>
            </w:r>
            <w:r w:rsidRPr="00951379">
              <w:rPr>
                <w:b/>
                <w:bCs/>
                <w:sz w:val="20"/>
                <w:szCs w:val="20"/>
                <w:u w:val="single"/>
              </w:rPr>
              <w:t>IKK:</w:t>
            </w:r>
          </w:p>
          <w:p w14:paraId="1D04FFFA" w14:textId="77777777" w:rsidR="00951379" w:rsidRPr="00951379" w:rsidRDefault="00951379" w:rsidP="00951379">
            <w:pPr>
              <w:spacing w:after="0" w:line="240" w:lineRule="auto"/>
              <w:jc w:val="left"/>
              <w:rPr>
                <w:b/>
                <w:bCs/>
                <w:sz w:val="20"/>
                <w:szCs w:val="20"/>
              </w:rPr>
            </w:pPr>
            <w:r w:rsidRPr="00951379">
              <w:rPr>
                <w:b/>
                <w:bCs/>
                <w:sz w:val="20"/>
                <w:szCs w:val="20"/>
              </w:rPr>
              <w:t>persönliche Lebensgestaltung:</w:t>
            </w:r>
          </w:p>
          <w:p w14:paraId="63DCD3F6" w14:textId="77777777" w:rsidR="00951379" w:rsidRPr="00951379" w:rsidRDefault="00951379" w:rsidP="00951379">
            <w:pPr>
              <w:spacing w:after="0" w:line="240" w:lineRule="auto"/>
              <w:jc w:val="left"/>
              <w:rPr>
                <w:sz w:val="20"/>
                <w:szCs w:val="20"/>
              </w:rPr>
            </w:pPr>
            <w:r w:rsidRPr="00951379">
              <w:rPr>
                <w:sz w:val="20"/>
                <w:szCs w:val="20"/>
              </w:rPr>
              <w:t>Alltag und Freizeitgestaltung von Kindern: Konsumverhalten</w:t>
            </w:r>
            <w:r w:rsidRPr="00951379">
              <w:rPr>
                <w:sz w:val="20"/>
                <w:szCs w:val="20"/>
              </w:rPr>
              <w:br/>
            </w:r>
            <w:r w:rsidRPr="00951379">
              <w:rPr>
                <w:sz w:val="20"/>
                <w:szCs w:val="20"/>
              </w:rPr>
              <w:br/>
            </w:r>
            <w:r w:rsidRPr="00951379">
              <w:rPr>
                <w:b/>
                <w:bCs/>
                <w:sz w:val="20"/>
                <w:szCs w:val="20"/>
                <w:u w:val="single"/>
              </w:rPr>
              <w:t>FKK:</w:t>
            </w:r>
          </w:p>
          <w:p w14:paraId="29BC82C6" w14:textId="77777777" w:rsidR="00951379" w:rsidRPr="00951379" w:rsidRDefault="00951379" w:rsidP="00951379">
            <w:pPr>
              <w:keepNext/>
              <w:spacing w:after="0" w:line="240" w:lineRule="auto"/>
              <w:jc w:val="left"/>
              <w:rPr>
                <w:b/>
                <w:bCs/>
                <w:sz w:val="20"/>
                <w:szCs w:val="20"/>
                <w:lang w:val="en-GB"/>
              </w:rPr>
            </w:pPr>
            <w:proofErr w:type="spellStart"/>
            <w:r w:rsidRPr="00951379">
              <w:rPr>
                <w:b/>
                <w:bCs/>
                <w:sz w:val="20"/>
                <w:szCs w:val="20"/>
                <w:lang w:val="en-GB"/>
              </w:rPr>
              <w:t>Verfügen</w:t>
            </w:r>
            <w:proofErr w:type="spellEnd"/>
            <w:r w:rsidRPr="00951379">
              <w:rPr>
                <w:b/>
                <w:bCs/>
                <w:sz w:val="20"/>
                <w:szCs w:val="20"/>
                <w:lang w:val="en-GB"/>
              </w:rPr>
              <w:t xml:space="preserve"> </w:t>
            </w:r>
            <w:proofErr w:type="spellStart"/>
            <w:r w:rsidRPr="00951379">
              <w:rPr>
                <w:b/>
                <w:bCs/>
                <w:sz w:val="20"/>
                <w:szCs w:val="20"/>
                <w:lang w:val="en-GB"/>
              </w:rPr>
              <w:t>über</w:t>
            </w:r>
            <w:proofErr w:type="spellEnd"/>
            <w:r w:rsidRPr="00951379">
              <w:rPr>
                <w:b/>
                <w:bCs/>
                <w:sz w:val="20"/>
                <w:szCs w:val="20"/>
                <w:lang w:val="en-GB"/>
              </w:rPr>
              <w:t xml:space="preserve"> </w:t>
            </w:r>
            <w:proofErr w:type="spellStart"/>
            <w:r w:rsidRPr="00951379">
              <w:rPr>
                <w:b/>
                <w:bCs/>
                <w:sz w:val="20"/>
                <w:szCs w:val="20"/>
                <w:lang w:val="en-GB"/>
              </w:rPr>
              <w:t>sprachliche</w:t>
            </w:r>
            <w:proofErr w:type="spellEnd"/>
            <w:r w:rsidRPr="00951379">
              <w:rPr>
                <w:b/>
                <w:bCs/>
                <w:sz w:val="20"/>
                <w:szCs w:val="20"/>
                <w:lang w:val="en-GB"/>
              </w:rPr>
              <w:t xml:space="preserve"> </w:t>
            </w:r>
            <w:proofErr w:type="spellStart"/>
            <w:r w:rsidRPr="00951379">
              <w:rPr>
                <w:b/>
                <w:bCs/>
                <w:sz w:val="20"/>
                <w:szCs w:val="20"/>
                <w:lang w:val="en-GB"/>
              </w:rPr>
              <w:t>Mittel</w:t>
            </w:r>
            <w:proofErr w:type="spellEnd"/>
            <w:r w:rsidRPr="00951379">
              <w:rPr>
                <w:b/>
                <w:bCs/>
                <w:sz w:val="20"/>
                <w:szCs w:val="20"/>
                <w:lang w:val="en-GB"/>
              </w:rPr>
              <w:t>:</w:t>
            </w:r>
          </w:p>
          <w:p w14:paraId="3FF1A9D1" w14:textId="77777777" w:rsidR="00951379" w:rsidRPr="00951379" w:rsidRDefault="00951379" w:rsidP="00951379">
            <w:pPr>
              <w:keepNext/>
              <w:spacing w:after="0" w:line="240" w:lineRule="auto"/>
              <w:jc w:val="left"/>
              <w:rPr>
                <w:i/>
                <w:iCs/>
                <w:sz w:val="20"/>
                <w:szCs w:val="20"/>
                <w:lang w:val="en-GB"/>
              </w:rPr>
            </w:pPr>
            <w:r w:rsidRPr="00951379">
              <w:rPr>
                <w:b/>
                <w:bCs/>
                <w:i/>
                <w:iCs/>
                <w:sz w:val="20"/>
                <w:szCs w:val="20"/>
                <w:lang w:val="en-GB"/>
              </w:rPr>
              <w:t>Grammatik:</w:t>
            </w:r>
            <w:r w:rsidRPr="00951379">
              <w:rPr>
                <w:sz w:val="20"/>
                <w:szCs w:val="20"/>
                <w:lang w:val="en-GB"/>
              </w:rPr>
              <w:t xml:space="preserve"> </w:t>
            </w:r>
            <w:r w:rsidRPr="00951379">
              <w:rPr>
                <w:i/>
                <w:iCs/>
                <w:sz w:val="20"/>
                <w:szCs w:val="20"/>
                <w:lang w:val="en-GB"/>
              </w:rPr>
              <w:t>articles, quantifiers, determiners; modal auxiliaries: can/cannot, may (not), must (not), needn’t</w:t>
            </w:r>
          </w:p>
          <w:p w14:paraId="350C8022" w14:textId="77777777" w:rsidR="00951379" w:rsidRPr="00951379" w:rsidRDefault="00951379" w:rsidP="00951379">
            <w:pPr>
              <w:keepNext/>
              <w:spacing w:after="0" w:line="240" w:lineRule="auto"/>
              <w:jc w:val="left"/>
              <w:rPr>
                <w:i/>
                <w:iCs/>
                <w:sz w:val="20"/>
                <w:szCs w:val="20"/>
                <w:lang w:val="en-GB"/>
              </w:rPr>
            </w:pPr>
          </w:p>
          <w:p w14:paraId="3B9C5D96" w14:textId="77777777" w:rsidR="00951379" w:rsidRPr="00951379" w:rsidRDefault="00951379" w:rsidP="00951379">
            <w:pPr>
              <w:keepNext/>
              <w:spacing w:after="0" w:line="240" w:lineRule="auto"/>
              <w:jc w:val="left"/>
              <w:rPr>
                <w:b/>
                <w:bCs/>
                <w:sz w:val="20"/>
                <w:szCs w:val="20"/>
                <w:u w:val="single"/>
              </w:rPr>
            </w:pPr>
            <w:r w:rsidRPr="00951379">
              <w:rPr>
                <w:b/>
                <w:bCs/>
                <w:sz w:val="20"/>
                <w:szCs w:val="20"/>
                <w:u w:val="single"/>
              </w:rPr>
              <w:t>TMK:</w:t>
            </w:r>
          </w:p>
          <w:p w14:paraId="78BF1709" w14:textId="77777777" w:rsidR="00951379" w:rsidRPr="00951379" w:rsidRDefault="00951379" w:rsidP="00951379">
            <w:pPr>
              <w:keepNext/>
              <w:spacing w:after="0" w:line="240" w:lineRule="auto"/>
              <w:jc w:val="left"/>
              <w:rPr>
                <w:sz w:val="20"/>
                <w:szCs w:val="20"/>
              </w:rPr>
            </w:pPr>
            <w:r w:rsidRPr="00951379">
              <w:rPr>
                <w:sz w:val="20"/>
                <w:szCs w:val="20"/>
                <w:u w:val="single"/>
              </w:rPr>
              <w:t>Ausgangstexte</w:t>
            </w:r>
            <w:r w:rsidRPr="00951379">
              <w:rPr>
                <w:sz w:val="20"/>
                <w:szCs w:val="20"/>
              </w:rPr>
              <w:t>: Alltagsgespräche, Bilder, Informationstafeln</w:t>
            </w:r>
          </w:p>
          <w:p w14:paraId="55E3A26A" w14:textId="77777777" w:rsidR="00951379" w:rsidRPr="00951379" w:rsidRDefault="00951379" w:rsidP="00951379">
            <w:pPr>
              <w:keepNext/>
              <w:spacing w:after="0" w:line="240" w:lineRule="auto"/>
              <w:jc w:val="left"/>
              <w:rPr>
                <w:sz w:val="20"/>
                <w:szCs w:val="20"/>
              </w:rPr>
            </w:pPr>
            <w:r w:rsidRPr="00951379">
              <w:rPr>
                <w:sz w:val="20"/>
                <w:szCs w:val="20"/>
                <w:u w:val="single"/>
              </w:rPr>
              <w:t>Zieltexte</w:t>
            </w:r>
            <w:r w:rsidRPr="00951379">
              <w:rPr>
                <w:sz w:val="20"/>
                <w:szCs w:val="20"/>
              </w:rPr>
              <w:t>: Alltagsgespräche, Zusammenfassungen</w:t>
            </w:r>
          </w:p>
        </w:tc>
        <w:tc>
          <w:tcPr>
            <w:tcW w:w="5080" w:type="dxa"/>
          </w:tcPr>
          <w:p w14:paraId="18DA96F3" w14:textId="77777777" w:rsidR="00951379" w:rsidRPr="00951379" w:rsidRDefault="00951379" w:rsidP="00951379">
            <w:pPr>
              <w:spacing w:before="40" w:after="40" w:line="240" w:lineRule="auto"/>
              <w:ind w:right="57"/>
              <w:jc w:val="left"/>
              <w:rPr>
                <w:rFonts w:eastAsia="Times New Roman"/>
                <w:sz w:val="20"/>
                <w:szCs w:val="20"/>
                <w:lang w:eastAsia="de-DE"/>
              </w:rPr>
            </w:pPr>
            <w:r w:rsidRPr="00951379">
              <w:rPr>
                <w:rFonts w:eastAsia="Times New Roman"/>
                <w:b/>
                <w:bCs/>
                <w:sz w:val="10"/>
                <w:szCs w:val="10"/>
                <w:lang w:eastAsia="de-DE"/>
              </w:rPr>
              <w:br/>
            </w:r>
            <w:r w:rsidRPr="00951379">
              <w:rPr>
                <w:rFonts w:eastAsia="Times New Roman"/>
                <w:b/>
                <w:bCs/>
                <w:sz w:val="20"/>
                <w:szCs w:val="20"/>
                <w:lang w:eastAsia="de-DE"/>
              </w:rPr>
              <w:t xml:space="preserve">Anknüpfen an bereits erworbene Kompetenzen: </w:t>
            </w:r>
            <w:proofErr w:type="spellStart"/>
            <w:r w:rsidRPr="00951379">
              <w:rPr>
                <w:rFonts w:eastAsia="Times New Roman"/>
                <w:bCs/>
                <w:i/>
                <w:iCs/>
                <w:sz w:val="20"/>
                <w:szCs w:val="20"/>
                <w:lang w:eastAsia="de-DE"/>
              </w:rPr>
              <w:t>speaking</w:t>
            </w:r>
            <w:proofErr w:type="spellEnd"/>
            <w:r w:rsidRPr="00951379">
              <w:rPr>
                <w:rFonts w:eastAsia="Times New Roman"/>
                <w:bCs/>
                <w:i/>
                <w:iCs/>
                <w:sz w:val="20"/>
                <w:szCs w:val="20"/>
                <w:lang w:eastAsia="de-DE"/>
              </w:rPr>
              <w:t>,</w:t>
            </w:r>
            <w:r w:rsidRPr="00951379">
              <w:rPr>
                <w:rFonts w:eastAsia="Times New Roman"/>
                <w:sz w:val="20"/>
                <w:szCs w:val="20"/>
                <w:lang w:eastAsia="de-DE"/>
              </w:rPr>
              <w:t xml:space="preserve"> u.a. in Rollenspielen</w:t>
            </w:r>
            <w:r w:rsidRPr="00951379">
              <w:rPr>
                <w:rFonts w:eastAsia="Times New Roman"/>
                <w:sz w:val="20"/>
                <w:szCs w:val="20"/>
                <w:lang w:eastAsia="de-DE"/>
              </w:rPr>
              <w:br/>
            </w:r>
            <w:r w:rsidRPr="00951379">
              <w:rPr>
                <w:rFonts w:eastAsia="Times New Roman"/>
                <w:sz w:val="20"/>
                <w:szCs w:val="20"/>
                <w:lang w:eastAsia="de-DE"/>
              </w:rPr>
              <w:br/>
            </w:r>
            <w:r w:rsidRPr="00951379">
              <w:rPr>
                <w:rFonts w:eastAsia="Times New Roman"/>
                <w:b/>
                <w:sz w:val="20"/>
                <w:szCs w:val="20"/>
                <w:lang w:eastAsia="de-DE"/>
              </w:rPr>
              <w:t xml:space="preserve">Unterrichtliche Umsetzung: </w:t>
            </w:r>
            <w:r w:rsidRPr="00951379">
              <w:rPr>
                <w:rFonts w:eastAsia="Times New Roman"/>
                <w:sz w:val="20"/>
                <w:szCs w:val="20"/>
                <w:lang w:eastAsia="de-DE"/>
              </w:rPr>
              <w:t>systematische Wortschatzarbeit zum Themenfeld „Konsum“ (</w:t>
            </w:r>
            <w:proofErr w:type="spellStart"/>
            <w:r w:rsidRPr="00951379">
              <w:rPr>
                <w:rFonts w:eastAsia="Times New Roman"/>
                <w:i/>
                <w:sz w:val="20"/>
                <w:szCs w:val="20"/>
                <w:lang w:eastAsia="de-DE"/>
              </w:rPr>
              <w:t>clothes</w:t>
            </w:r>
            <w:proofErr w:type="spellEnd"/>
            <w:r w:rsidRPr="00951379">
              <w:rPr>
                <w:rFonts w:eastAsia="Times New Roman"/>
                <w:i/>
                <w:sz w:val="20"/>
                <w:szCs w:val="20"/>
                <w:lang w:eastAsia="de-DE"/>
              </w:rPr>
              <w:t xml:space="preserve">, </w:t>
            </w:r>
            <w:proofErr w:type="spellStart"/>
            <w:r w:rsidRPr="00951379">
              <w:rPr>
                <w:rFonts w:eastAsia="Times New Roman"/>
                <w:i/>
                <w:sz w:val="20"/>
                <w:szCs w:val="20"/>
                <w:lang w:eastAsia="de-DE"/>
              </w:rPr>
              <w:t>food</w:t>
            </w:r>
            <w:proofErr w:type="spellEnd"/>
            <w:r w:rsidRPr="00951379">
              <w:rPr>
                <w:rFonts w:eastAsia="Times New Roman"/>
                <w:i/>
                <w:sz w:val="20"/>
                <w:szCs w:val="20"/>
                <w:lang w:eastAsia="de-DE"/>
              </w:rPr>
              <w:t xml:space="preserve">, </w:t>
            </w:r>
            <w:proofErr w:type="spellStart"/>
            <w:r w:rsidRPr="00951379">
              <w:rPr>
                <w:rFonts w:eastAsia="Times New Roman"/>
                <w:i/>
                <w:sz w:val="20"/>
                <w:szCs w:val="20"/>
                <w:lang w:eastAsia="de-DE"/>
              </w:rPr>
              <w:t>games</w:t>
            </w:r>
            <w:proofErr w:type="spellEnd"/>
            <w:r w:rsidRPr="00951379">
              <w:rPr>
                <w:rFonts w:eastAsia="Times New Roman"/>
                <w:i/>
                <w:sz w:val="20"/>
                <w:szCs w:val="20"/>
                <w:lang w:eastAsia="de-DE"/>
              </w:rPr>
              <w:t xml:space="preserve">, </w:t>
            </w:r>
            <w:proofErr w:type="spellStart"/>
            <w:r w:rsidRPr="00951379">
              <w:rPr>
                <w:rFonts w:eastAsia="Times New Roman"/>
                <w:i/>
                <w:sz w:val="20"/>
                <w:szCs w:val="20"/>
                <w:lang w:eastAsia="de-DE"/>
              </w:rPr>
              <w:t>toys</w:t>
            </w:r>
            <w:proofErr w:type="spellEnd"/>
            <w:r w:rsidRPr="00951379">
              <w:rPr>
                <w:rFonts w:eastAsia="Times New Roman"/>
                <w:sz w:val="20"/>
                <w:szCs w:val="20"/>
                <w:lang w:eastAsia="de-DE"/>
              </w:rPr>
              <w:t>)</w:t>
            </w:r>
            <w:r w:rsidRPr="00951379">
              <w:rPr>
                <w:rFonts w:eastAsia="Times New Roman"/>
                <w:sz w:val="20"/>
                <w:szCs w:val="20"/>
                <w:lang w:eastAsia="de-DE"/>
              </w:rPr>
              <w:br/>
            </w:r>
            <w:r w:rsidRPr="00951379">
              <w:rPr>
                <w:rFonts w:eastAsia="Times New Roman"/>
                <w:sz w:val="20"/>
                <w:szCs w:val="20"/>
                <w:lang w:eastAsia="de-DE"/>
              </w:rPr>
              <w:br/>
            </w:r>
            <w:r w:rsidRPr="00951379">
              <w:rPr>
                <w:rFonts w:eastAsia="Times New Roman"/>
                <w:b/>
                <w:bCs/>
                <w:sz w:val="20"/>
                <w:szCs w:val="20"/>
                <w:lang w:eastAsia="de-DE"/>
              </w:rPr>
              <w:t xml:space="preserve">Leistungsüberprüfung: </w:t>
            </w:r>
            <w:r w:rsidRPr="00951379">
              <w:rPr>
                <w:rFonts w:eastAsia="Times New Roman"/>
                <w:sz w:val="20"/>
                <w:szCs w:val="20"/>
                <w:lang w:eastAsia="de-DE"/>
              </w:rPr>
              <w:t>dreiteilige Klassenarbeit mit den Schwerpunkten Schreiben, Sprachmittlung (Verkaufsgespräch), isolierte Überprüfung des Verfügens über sprachliche Mittel (Schwerpunkt: Wortschatz)</w:t>
            </w:r>
            <w:r w:rsidRPr="00951379">
              <w:rPr>
                <w:rFonts w:eastAsia="Times New Roman"/>
                <w:sz w:val="20"/>
                <w:szCs w:val="20"/>
                <w:lang w:eastAsia="de-DE"/>
              </w:rPr>
              <w:br/>
            </w:r>
            <w:r w:rsidRPr="00951379">
              <w:rPr>
                <w:rFonts w:eastAsia="Times New Roman"/>
                <w:sz w:val="20"/>
                <w:szCs w:val="20"/>
                <w:lang w:eastAsia="de-DE"/>
              </w:rPr>
              <w:br/>
            </w:r>
            <w:r w:rsidRPr="00951379">
              <w:rPr>
                <w:rFonts w:eastAsia="Times New Roman"/>
                <w:b/>
                <w:bCs/>
                <w:sz w:val="20"/>
                <w:szCs w:val="20"/>
                <w:lang w:eastAsia="de-DE"/>
              </w:rPr>
              <w:t xml:space="preserve">Verbraucherbildung: </w:t>
            </w:r>
            <w:r w:rsidRPr="00951379">
              <w:rPr>
                <w:rFonts w:eastAsia="Times New Roman"/>
                <w:sz w:val="20"/>
                <w:szCs w:val="20"/>
                <w:lang w:eastAsia="de-DE"/>
              </w:rPr>
              <w:t>Ernährung und Gesundheit (Rahmenvorgabe Bereich B)</w:t>
            </w:r>
          </w:p>
        </w:tc>
      </w:tr>
    </w:tbl>
    <w:p w14:paraId="160E9CE2" w14:textId="77777777" w:rsidR="00951379" w:rsidRPr="00951379" w:rsidRDefault="00951379" w:rsidP="00951379">
      <w:pPr>
        <w:jc w:val="left"/>
        <w:rPr>
          <w:sz w:val="2"/>
          <w:szCs w:val="2"/>
        </w:rPr>
      </w:pPr>
    </w:p>
    <w:tbl>
      <w:tblPr>
        <w:tblW w:w="1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5080"/>
      </w:tblGrid>
      <w:tr w:rsidR="00951379" w:rsidRPr="00940151" w14:paraId="61ED974F" w14:textId="77777777" w:rsidTr="00951379">
        <w:trPr>
          <w:trHeight w:val="416"/>
        </w:trPr>
        <w:tc>
          <w:tcPr>
            <w:tcW w:w="15240" w:type="dxa"/>
            <w:gridSpan w:val="3"/>
            <w:vAlign w:val="center"/>
          </w:tcPr>
          <w:p w14:paraId="49A534F6" w14:textId="77777777" w:rsidR="00951379" w:rsidRPr="00951379" w:rsidRDefault="00951379" w:rsidP="00951379">
            <w:pPr>
              <w:spacing w:after="0" w:line="240" w:lineRule="auto"/>
              <w:jc w:val="center"/>
              <w:rPr>
                <w:b/>
                <w:bCs/>
                <w:sz w:val="24"/>
                <w:szCs w:val="24"/>
                <w:lang w:val="en-GB"/>
              </w:rPr>
            </w:pPr>
            <w:r w:rsidRPr="00951379">
              <w:rPr>
                <w:b/>
                <w:bCs/>
                <w:sz w:val="24"/>
                <w:szCs w:val="24"/>
                <w:lang w:val="en-GB"/>
              </w:rPr>
              <w:lastRenderedPageBreak/>
              <w:t>UV 5.2-3 “</w:t>
            </w:r>
            <w:r w:rsidRPr="00951379">
              <w:rPr>
                <w:b/>
                <w:bCs/>
                <w:i/>
                <w:sz w:val="24"/>
                <w:szCs w:val="24"/>
                <w:lang w:val="en-GB"/>
              </w:rPr>
              <w:t>That’s how we celebrate.” – Planning a party</w:t>
            </w:r>
            <w:r w:rsidRPr="00951379">
              <w:rPr>
                <w:b/>
                <w:bCs/>
                <w:i/>
                <w:iCs/>
                <w:sz w:val="24"/>
                <w:szCs w:val="24"/>
                <w:lang w:val="en-GB"/>
              </w:rPr>
              <w:t xml:space="preserve"> </w:t>
            </w:r>
            <w:r w:rsidRPr="00951379">
              <w:rPr>
                <w:sz w:val="20"/>
                <w:szCs w:val="24"/>
                <w:lang w:val="en-GB"/>
              </w:rPr>
              <w:t>(ca. 20 U-Std.)</w:t>
            </w:r>
          </w:p>
        </w:tc>
      </w:tr>
      <w:tr w:rsidR="00951379" w:rsidRPr="00951379" w14:paraId="1444FB20" w14:textId="77777777" w:rsidTr="00951379">
        <w:trPr>
          <w:trHeight w:val="533"/>
        </w:trPr>
        <w:tc>
          <w:tcPr>
            <w:tcW w:w="5080" w:type="dxa"/>
            <w:shd w:val="clear" w:color="auto" w:fill="D9D9D9"/>
            <w:vAlign w:val="center"/>
          </w:tcPr>
          <w:p w14:paraId="72D298A6" w14:textId="77777777" w:rsidR="00951379" w:rsidRPr="00951379" w:rsidRDefault="00951379" w:rsidP="00951379">
            <w:pPr>
              <w:spacing w:after="0" w:line="240" w:lineRule="auto"/>
              <w:jc w:val="center"/>
              <w:rPr>
                <w:b/>
                <w:szCs w:val="20"/>
              </w:rPr>
            </w:pPr>
            <w:r w:rsidRPr="00951379">
              <w:rPr>
                <w:b/>
                <w:szCs w:val="20"/>
              </w:rPr>
              <w:t>Kompetenzerwartungen</w:t>
            </w:r>
          </w:p>
          <w:p w14:paraId="1437082D" w14:textId="77777777" w:rsidR="00951379" w:rsidRPr="00951379" w:rsidRDefault="00951379" w:rsidP="00951379">
            <w:pPr>
              <w:spacing w:after="0" w:line="240" w:lineRule="auto"/>
              <w:jc w:val="center"/>
              <w:rPr>
                <w:b/>
                <w:szCs w:val="20"/>
              </w:rPr>
            </w:pPr>
            <w:r w:rsidRPr="00951379">
              <w:rPr>
                <w:b/>
                <w:szCs w:val="20"/>
              </w:rPr>
              <w:t>im Schwerpunkt</w:t>
            </w:r>
          </w:p>
        </w:tc>
        <w:tc>
          <w:tcPr>
            <w:tcW w:w="5080" w:type="dxa"/>
            <w:shd w:val="clear" w:color="auto" w:fill="D9D9D9"/>
            <w:vAlign w:val="center"/>
          </w:tcPr>
          <w:p w14:paraId="1E41612B" w14:textId="77777777" w:rsidR="00951379" w:rsidRPr="00951379" w:rsidRDefault="00951379" w:rsidP="00951379">
            <w:pPr>
              <w:spacing w:after="0" w:line="240" w:lineRule="auto"/>
              <w:jc w:val="center"/>
              <w:rPr>
                <w:b/>
                <w:szCs w:val="20"/>
              </w:rPr>
            </w:pPr>
            <w:r w:rsidRPr="00951379">
              <w:rPr>
                <w:b/>
                <w:szCs w:val="20"/>
              </w:rPr>
              <w:t>Auswahl</w:t>
            </w:r>
          </w:p>
          <w:p w14:paraId="4D3978A6" w14:textId="77777777" w:rsidR="00951379" w:rsidRPr="00951379" w:rsidRDefault="00951379" w:rsidP="00951379">
            <w:pPr>
              <w:spacing w:after="0" w:line="240" w:lineRule="auto"/>
              <w:jc w:val="center"/>
              <w:rPr>
                <w:b/>
                <w:szCs w:val="20"/>
              </w:rPr>
            </w:pPr>
            <w:r w:rsidRPr="00951379">
              <w:rPr>
                <w:b/>
                <w:szCs w:val="20"/>
              </w:rPr>
              <w:t>fachlicher Konkretisierungen</w:t>
            </w:r>
          </w:p>
        </w:tc>
        <w:tc>
          <w:tcPr>
            <w:tcW w:w="5080" w:type="dxa"/>
            <w:shd w:val="clear" w:color="auto" w:fill="D9D9D9"/>
            <w:vAlign w:val="center"/>
          </w:tcPr>
          <w:p w14:paraId="30D663D4" w14:textId="77777777" w:rsidR="00951379" w:rsidRPr="00951379" w:rsidRDefault="00951379" w:rsidP="00951379">
            <w:pPr>
              <w:spacing w:after="0" w:line="240" w:lineRule="auto"/>
              <w:jc w:val="center"/>
              <w:rPr>
                <w:b/>
                <w:szCs w:val="20"/>
              </w:rPr>
            </w:pPr>
            <w:r w:rsidRPr="00951379">
              <w:rPr>
                <w:b/>
                <w:szCs w:val="20"/>
              </w:rPr>
              <w:t>Hinweise, Vereinbarungen</w:t>
            </w:r>
          </w:p>
          <w:p w14:paraId="2BC08898" w14:textId="77777777" w:rsidR="00951379" w:rsidRPr="00951379" w:rsidRDefault="00951379" w:rsidP="00951379">
            <w:pPr>
              <w:spacing w:after="0" w:line="240" w:lineRule="auto"/>
              <w:jc w:val="center"/>
              <w:rPr>
                <w:b/>
                <w:szCs w:val="20"/>
              </w:rPr>
            </w:pPr>
            <w:r w:rsidRPr="00951379">
              <w:rPr>
                <w:b/>
                <w:szCs w:val="20"/>
              </w:rPr>
              <w:t>und Absprachen</w:t>
            </w:r>
          </w:p>
        </w:tc>
      </w:tr>
      <w:tr w:rsidR="00951379" w:rsidRPr="00951379" w14:paraId="34BBD9E1" w14:textId="77777777" w:rsidTr="00951379">
        <w:trPr>
          <w:trHeight w:val="4124"/>
        </w:trPr>
        <w:tc>
          <w:tcPr>
            <w:tcW w:w="5080" w:type="dxa"/>
          </w:tcPr>
          <w:p w14:paraId="3562AE2D" w14:textId="77777777" w:rsidR="00951379" w:rsidRPr="00951379" w:rsidRDefault="00951379" w:rsidP="00951379">
            <w:pPr>
              <w:keepNext/>
              <w:spacing w:after="0" w:line="240" w:lineRule="auto"/>
              <w:jc w:val="left"/>
              <w:rPr>
                <w:b/>
                <w:bCs/>
                <w:sz w:val="20"/>
                <w:szCs w:val="20"/>
                <w:u w:val="single"/>
              </w:rPr>
            </w:pPr>
            <w:r w:rsidRPr="00951379">
              <w:rPr>
                <w:b/>
                <w:bCs/>
                <w:sz w:val="10"/>
                <w:szCs w:val="10"/>
                <w:u w:val="single"/>
              </w:rPr>
              <w:br/>
            </w:r>
            <w:r w:rsidRPr="00951379">
              <w:rPr>
                <w:b/>
                <w:bCs/>
                <w:sz w:val="20"/>
                <w:szCs w:val="20"/>
                <w:u w:val="single"/>
              </w:rPr>
              <w:t xml:space="preserve">FKK: </w:t>
            </w:r>
          </w:p>
          <w:p w14:paraId="25C0CCFD" w14:textId="77777777" w:rsidR="00951379" w:rsidRPr="00951379" w:rsidRDefault="00951379" w:rsidP="00951379">
            <w:pPr>
              <w:keepNext/>
              <w:spacing w:after="0" w:line="240" w:lineRule="auto"/>
              <w:jc w:val="left"/>
              <w:rPr>
                <w:sz w:val="20"/>
                <w:szCs w:val="20"/>
              </w:rPr>
            </w:pPr>
            <w:r w:rsidRPr="00951379">
              <w:rPr>
                <w:b/>
                <w:bCs/>
                <w:i/>
                <w:iCs/>
                <w:sz w:val="20"/>
                <w:szCs w:val="20"/>
              </w:rPr>
              <w:t>Leseverstehen:</w:t>
            </w:r>
            <w:r w:rsidRPr="00951379">
              <w:rPr>
                <w:b/>
                <w:bCs/>
                <w:sz w:val="20"/>
                <w:szCs w:val="20"/>
              </w:rPr>
              <w:t xml:space="preserve"> </w:t>
            </w:r>
            <w:r w:rsidRPr="00951379">
              <w:rPr>
                <w:sz w:val="20"/>
                <w:szCs w:val="20"/>
              </w:rPr>
              <w:t>Sach- und Gebrauchstexten wesentliche Informationen und wichtige Details entnehmen</w:t>
            </w:r>
          </w:p>
          <w:p w14:paraId="7084DB2D" w14:textId="77777777" w:rsidR="00951379" w:rsidRPr="00951379" w:rsidRDefault="00951379" w:rsidP="00951379">
            <w:pPr>
              <w:keepNext/>
              <w:spacing w:after="0" w:line="240" w:lineRule="auto"/>
              <w:jc w:val="left"/>
              <w:rPr>
                <w:b/>
                <w:bCs/>
                <w:sz w:val="20"/>
                <w:szCs w:val="20"/>
              </w:rPr>
            </w:pPr>
            <w:r w:rsidRPr="00951379">
              <w:rPr>
                <w:b/>
                <w:bCs/>
                <w:i/>
                <w:iCs/>
                <w:sz w:val="20"/>
                <w:szCs w:val="20"/>
              </w:rPr>
              <w:t>Schreiben:</w:t>
            </w:r>
            <w:r w:rsidRPr="00951379">
              <w:rPr>
                <w:b/>
                <w:bCs/>
                <w:sz w:val="20"/>
                <w:szCs w:val="20"/>
              </w:rPr>
              <w:t xml:space="preserve"> </w:t>
            </w:r>
            <w:r w:rsidRPr="00951379">
              <w:rPr>
                <w:sz w:val="20"/>
                <w:szCs w:val="20"/>
              </w:rPr>
              <w:t xml:space="preserve">kurze Alltagstexte verfassen </w:t>
            </w:r>
            <w:r w:rsidRPr="00951379">
              <w:rPr>
                <w:sz w:val="20"/>
                <w:szCs w:val="20"/>
              </w:rPr>
              <w:br/>
            </w:r>
            <w:r w:rsidRPr="00951379">
              <w:rPr>
                <w:sz w:val="20"/>
                <w:szCs w:val="20"/>
              </w:rPr>
              <w:br/>
            </w:r>
            <w:proofErr w:type="spellStart"/>
            <w:r w:rsidRPr="00951379">
              <w:rPr>
                <w:b/>
                <w:bCs/>
                <w:sz w:val="20"/>
                <w:szCs w:val="20"/>
              </w:rPr>
              <w:t>Verfügen</w:t>
            </w:r>
            <w:proofErr w:type="spellEnd"/>
            <w:r w:rsidRPr="00951379">
              <w:rPr>
                <w:b/>
                <w:bCs/>
                <w:sz w:val="20"/>
                <w:szCs w:val="20"/>
              </w:rPr>
              <w:t xml:space="preserve"> über sprachliche Mittel: </w:t>
            </w:r>
          </w:p>
          <w:p w14:paraId="33D94250" w14:textId="77777777" w:rsidR="00951379" w:rsidRPr="00951379" w:rsidRDefault="00951379" w:rsidP="00951379">
            <w:pPr>
              <w:keepNext/>
              <w:spacing w:after="0" w:line="240" w:lineRule="auto"/>
              <w:jc w:val="left"/>
              <w:rPr>
                <w:sz w:val="20"/>
                <w:szCs w:val="20"/>
              </w:rPr>
            </w:pPr>
            <w:r w:rsidRPr="00951379">
              <w:rPr>
                <w:b/>
                <w:bCs/>
                <w:i/>
                <w:iCs/>
                <w:sz w:val="20"/>
                <w:szCs w:val="20"/>
              </w:rPr>
              <w:t>Grammatik:</w:t>
            </w:r>
            <w:r w:rsidRPr="00951379">
              <w:rPr>
                <w:sz w:val="20"/>
                <w:szCs w:val="20"/>
              </w:rPr>
              <w:t xml:space="preserve"> über gegenwärtige [vergangene] und zukünftige Ereignisse aus dem eigenen Erfahrungsbereich berichten </w:t>
            </w:r>
            <w:r w:rsidRPr="00951379">
              <w:rPr>
                <w:sz w:val="20"/>
                <w:szCs w:val="20"/>
              </w:rPr>
              <w:br/>
            </w:r>
            <w:r w:rsidRPr="00951379">
              <w:rPr>
                <w:sz w:val="20"/>
                <w:szCs w:val="20"/>
              </w:rPr>
              <w:br/>
            </w:r>
            <w:r w:rsidRPr="00951379">
              <w:rPr>
                <w:b/>
                <w:bCs/>
                <w:sz w:val="20"/>
                <w:szCs w:val="20"/>
                <w:u w:val="single"/>
              </w:rPr>
              <w:t>SLK:</w:t>
            </w:r>
          </w:p>
          <w:p w14:paraId="30D1BF5F" w14:textId="77777777" w:rsidR="00951379" w:rsidRPr="00951379" w:rsidRDefault="00951379" w:rsidP="00951379">
            <w:pPr>
              <w:keepNext/>
              <w:spacing w:after="0" w:line="240" w:lineRule="auto"/>
              <w:jc w:val="left"/>
              <w:rPr>
                <w:b/>
                <w:bCs/>
                <w:i/>
                <w:iCs/>
                <w:sz w:val="20"/>
                <w:szCs w:val="20"/>
                <w:u w:val="single"/>
              </w:rPr>
            </w:pPr>
            <w:r w:rsidRPr="00951379">
              <w:rPr>
                <w:sz w:val="20"/>
                <w:szCs w:val="20"/>
              </w:rPr>
              <w:t>den eigenen Lernfortschritt anhand einfacher, auch digitaler Evaluationsinstrumente einschätzen sowie eigene Fehlerschwerpunkte bearbeiten</w:t>
            </w:r>
          </w:p>
          <w:p w14:paraId="79A75DD9" w14:textId="77777777" w:rsidR="00951379" w:rsidRPr="00951379" w:rsidRDefault="00951379" w:rsidP="00951379">
            <w:pPr>
              <w:keepNext/>
              <w:spacing w:after="0" w:line="240" w:lineRule="auto"/>
              <w:jc w:val="left"/>
              <w:rPr>
                <w:sz w:val="20"/>
                <w:szCs w:val="20"/>
              </w:rPr>
            </w:pPr>
          </w:p>
          <w:p w14:paraId="24C852D5" w14:textId="77777777" w:rsidR="00951379" w:rsidRPr="00951379" w:rsidRDefault="00951379" w:rsidP="00951379">
            <w:pPr>
              <w:spacing w:after="0" w:line="240" w:lineRule="auto"/>
              <w:jc w:val="left"/>
              <w:rPr>
                <w:b/>
                <w:bCs/>
                <w:sz w:val="20"/>
                <w:szCs w:val="20"/>
              </w:rPr>
            </w:pPr>
          </w:p>
        </w:tc>
        <w:tc>
          <w:tcPr>
            <w:tcW w:w="5080" w:type="dxa"/>
          </w:tcPr>
          <w:p w14:paraId="341E78BE" w14:textId="77777777" w:rsidR="00951379" w:rsidRPr="00951379" w:rsidRDefault="00951379" w:rsidP="00951379">
            <w:pPr>
              <w:spacing w:after="0" w:line="240" w:lineRule="auto"/>
              <w:jc w:val="left"/>
              <w:rPr>
                <w:b/>
                <w:bCs/>
                <w:sz w:val="20"/>
                <w:szCs w:val="20"/>
                <w:u w:val="single"/>
              </w:rPr>
            </w:pPr>
            <w:r w:rsidRPr="00951379">
              <w:rPr>
                <w:b/>
                <w:bCs/>
                <w:sz w:val="10"/>
                <w:szCs w:val="10"/>
                <w:u w:val="single"/>
              </w:rPr>
              <w:br/>
            </w:r>
            <w:r w:rsidRPr="00951379">
              <w:rPr>
                <w:b/>
                <w:bCs/>
                <w:sz w:val="20"/>
                <w:szCs w:val="20"/>
                <w:u w:val="single"/>
              </w:rPr>
              <w:t>IKK:</w:t>
            </w:r>
          </w:p>
          <w:p w14:paraId="100ACFD1" w14:textId="77777777" w:rsidR="00951379" w:rsidRPr="00951379" w:rsidRDefault="00951379" w:rsidP="00951379">
            <w:pPr>
              <w:spacing w:after="0" w:line="240" w:lineRule="auto"/>
              <w:jc w:val="left"/>
              <w:rPr>
                <w:b/>
                <w:bCs/>
                <w:sz w:val="20"/>
                <w:szCs w:val="20"/>
              </w:rPr>
            </w:pPr>
            <w:r w:rsidRPr="00951379">
              <w:rPr>
                <w:b/>
                <w:bCs/>
                <w:sz w:val="20"/>
                <w:szCs w:val="20"/>
              </w:rPr>
              <w:t>Teilhabe am gesellschaftlichen Leben:</w:t>
            </w:r>
          </w:p>
          <w:p w14:paraId="09D340A6" w14:textId="77777777" w:rsidR="00951379" w:rsidRPr="00951379" w:rsidRDefault="00951379" w:rsidP="00951379">
            <w:pPr>
              <w:spacing w:after="0" w:line="240" w:lineRule="auto"/>
              <w:jc w:val="left"/>
              <w:rPr>
                <w:sz w:val="20"/>
                <w:szCs w:val="20"/>
              </w:rPr>
            </w:pPr>
            <w:r w:rsidRPr="00951379">
              <w:rPr>
                <w:sz w:val="20"/>
                <w:szCs w:val="20"/>
              </w:rPr>
              <w:t>Lebenswirklichkeiten von Familien und Kindern einer Region in Großbritannien (soziale und kulturelle Aspekte); Feste und Traditionen</w:t>
            </w:r>
          </w:p>
          <w:p w14:paraId="0863CADE" w14:textId="77777777" w:rsidR="00951379" w:rsidRPr="00951379" w:rsidRDefault="00951379" w:rsidP="00951379">
            <w:pPr>
              <w:spacing w:after="0" w:line="240" w:lineRule="auto"/>
              <w:jc w:val="left"/>
              <w:rPr>
                <w:sz w:val="20"/>
                <w:szCs w:val="20"/>
              </w:rPr>
            </w:pPr>
          </w:p>
          <w:p w14:paraId="776A60B7" w14:textId="77777777" w:rsidR="00951379" w:rsidRPr="00951379" w:rsidRDefault="00951379" w:rsidP="00951379">
            <w:pPr>
              <w:keepNext/>
              <w:spacing w:after="0" w:line="240" w:lineRule="auto"/>
              <w:jc w:val="left"/>
              <w:rPr>
                <w:b/>
                <w:bCs/>
                <w:sz w:val="20"/>
                <w:szCs w:val="20"/>
                <w:u w:val="single"/>
              </w:rPr>
            </w:pPr>
            <w:r w:rsidRPr="00951379">
              <w:rPr>
                <w:b/>
                <w:bCs/>
                <w:sz w:val="20"/>
                <w:szCs w:val="20"/>
                <w:u w:val="single"/>
              </w:rPr>
              <w:t>FKK:</w:t>
            </w:r>
          </w:p>
          <w:p w14:paraId="470D43EB" w14:textId="77777777" w:rsidR="00951379" w:rsidRPr="00951379" w:rsidRDefault="00951379" w:rsidP="00951379">
            <w:pPr>
              <w:keepNext/>
              <w:spacing w:after="0" w:line="240" w:lineRule="auto"/>
              <w:jc w:val="left"/>
              <w:rPr>
                <w:b/>
                <w:bCs/>
                <w:sz w:val="20"/>
                <w:szCs w:val="20"/>
              </w:rPr>
            </w:pPr>
            <w:r w:rsidRPr="00951379">
              <w:rPr>
                <w:b/>
                <w:bCs/>
                <w:sz w:val="20"/>
                <w:szCs w:val="20"/>
              </w:rPr>
              <w:t>Verfügen über sprachliche Mittel:</w:t>
            </w:r>
          </w:p>
          <w:p w14:paraId="62F35686" w14:textId="77777777" w:rsidR="00951379" w:rsidRPr="00951379" w:rsidRDefault="00951379" w:rsidP="00951379">
            <w:pPr>
              <w:keepNext/>
              <w:spacing w:after="0" w:line="240" w:lineRule="auto"/>
              <w:jc w:val="left"/>
              <w:rPr>
                <w:i/>
                <w:iCs/>
                <w:sz w:val="20"/>
                <w:szCs w:val="20"/>
                <w:lang w:val="en-GB"/>
              </w:rPr>
            </w:pPr>
            <w:r w:rsidRPr="00951379">
              <w:rPr>
                <w:b/>
                <w:bCs/>
                <w:i/>
                <w:iCs/>
                <w:sz w:val="20"/>
                <w:szCs w:val="20"/>
                <w:lang w:val="en-GB"/>
              </w:rPr>
              <w:t xml:space="preserve">Grammatik: </w:t>
            </w:r>
            <w:r w:rsidRPr="00951379">
              <w:rPr>
                <w:bCs/>
                <w:i/>
                <w:iCs/>
                <w:sz w:val="20"/>
                <w:szCs w:val="20"/>
                <w:lang w:val="en-GB"/>
              </w:rPr>
              <w:t xml:space="preserve">going to-future: statements, questions, negations; </w:t>
            </w:r>
            <w:r w:rsidRPr="00951379">
              <w:rPr>
                <w:i/>
                <w:iCs/>
                <w:sz w:val="20"/>
                <w:szCs w:val="20"/>
                <w:lang w:val="en-GB"/>
              </w:rPr>
              <w:t xml:space="preserve">word order (incl. adverbials of time, place, frequency) </w:t>
            </w:r>
          </w:p>
          <w:p w14:paraId="2C4B4FD0" w14:textId="77777777" w:rsidR="00951379" w:rsidRPr="00951379" w:rsidRDefault="00951379" w:rsidP="00951379">
            <w:pPr>
              <w:keepNext/>
              <w:spacing w:after="0" w:line="240" w:lineRule="auto"/>
              <w:jc w:val="left"/>
              <w:rPr>
                <w:i/>
                <w:iCs/>
                <w:sz w:val="20"/>
                <w:szCs w:val="20"/>
                <w:lang w:val="en-GB"/>
              </w:rPr>
            </w:pPr>
          </w:p>
          <w:p w14:paraId="60419F13" w14:textId="77777777" w:rsidR="00951379" w:rsidRPr="00951379" w:rsidRDefault="00951379" w:rsidP="00951379">
            <w:pPr>
              <w:spacing w:after="0" w:line="240" w:lineRule="auto"/>
              <w:jc w:val="left"/>
              <w:rPr>
                <w:b/>
                <w:bCs/>
                <w:sz w:val="20"/>
                <w:szCs w:val="20"/>
                <w:u w:val="single"/>
              </w:rPr>
            </w:pPr>
            <w:r w:rsidRPr="00951379">
              <w:rPr>
                <w:b/>
                <w:bCs/>
                <w:sz w:val="20"/>
                <w:szCs w:val="20"/>
                <w:u w:val="single"/>
              </w:rPr>
              <w:t>TMK:</w:t>
            </w:r>
          </w:p>
          <w:p w14:paraId="508084CD" w14:textId="77777777" w:rsidR="00951379" w:rsidRPr="00951379" w:rsidRDefault="00951379" w:rsidP="00951379">
            <w:pPr>
              <w:spacing w:after="0" w:line="240" w:lineRule="auto"/>
              <w:jc w:val="left"/>
              <w:rPr>
                <w:sz w:val="20"/>
                <w:szCs w:val="20"/>
              </w:rPr>
            </w:pPr>
            <w:r w:rsidRPr="00951379">
              <w:rPr>
                <w:sz w:val="20"/>
                <w:szCs w:val="20"/>
                <w:u w:val="single"/>
              </w:rPr>
              <w:t>Ausgangstexte:</w:t>
            </w:r>
            <w:r w:rsidRPr="00951379">
              <w:rPr>
                <w:sz w:val="20"/>
                <w:szCs w:val="20"/>
              </w:rPr>
              <w:t xml:space="preserve"> E-Mails, Textnachrichten, Einladungen, narrative und szenische Texte</w:t>
            </w:r>
          </w:p>
          <w:p w14:paraId="6D7391B3" w14:textId="77777777" w:rsidR="00951379" w:rsidRPr="00951379" w:rsidRDefault="00951379" w:rsidP="00951379">
            <w:pPr>
              <w:spacing w:after="0" w:line="240" w:lineRule="auto"/>
              <w:jc w:val="left"/>
              <w:rPr>
                <w:sz w:val="20"/>
                <w:szCs w:val="20"/>
              </w:rPr>
            </w:pPr>
            <w:r w:rsidRPr="00951379">
              <w:rPr>
                <w:sz w:val="20"/>
                <w:szCs w:val="20"/>
                <w:u w:val="single"/>
              </w:rPr>
              <w:t>Zieltexte:</w:t>
            </w:r>
            <w:r w:rsidRPr="00951379">
              <w:rPr>
                <w:sz w:val="20"/>
                <w:szCs w:val="20"/>
              </w:rPr>
              <w:t xml:space="preserve"> E-Mails, Textnachrichten, </w:t>
            </w:r>
          </w:p>
          <w:p w14:paraId="05A96915" w14:textId="77777777" w:rsidR="00951379" w:rsidRPr="00951379" w:rsidRDefault="00951379" w:rsidP="00951379">
            <w:pPr>
              <w:spacing w:after="0" w:line="240" w:lineRule="auto"/>
              <w:jc w:val="left"/>
              <w:rPr>
                <w:b/>
                <w:bCs/>
                <w:sz w:val="20"/>
                <w:szCs w:val="20"/>
              </w:rPr>
            </w:pPr>
            <w:r w:rsidRPr="00951379">
              <w:rPr>
                <w:sz w:val="20"/>
                <w:szCs w:val="20"/>
              </w:rPr>
              <w:t>Einladungen, szenische Texte</w:t>
            </w:r>
          </w:p>
        </w:tc>
        <w:tc>
          <w:tcPr>
            <w:tcW w:w="5080" w:type="dxa"/>
          </w:tcPr>
          <w:p w14:paraId="4F30F137" w14:textId="77777777" w:rsidR="00951379" w:rsidRPr="00951379" w:rsidRDefault="00951379" w:rsidP="00951379">
            <w:pPr>
              <w:spacing w:before="40" w:after="40" w:line="240" w:lineRule="auto"/>
              <w:ind w:right="57"/>
              <w:jc w:val="left"/>
              <w:rPr>
                <w:rFonts w:eastAsia="Times New Roman"/>
                <w:sz w:val="20"/>
                <w:szCs w:val="20"/>
                <w:lang w:eastAsia="de-DE"/>
              </w:rPr>
            </w:pPr>
            <w:r w:rsidRPr="00951379">
              <w:rPr>
                <w:rFonts w:eastAsia="Times New Roman"/>
                <w:b/>
                <w:bCs/>
                <w:sz w:val="10"/>
                <w:szCs w:val="10"/>
                <w:lang w:eastAsia="de-DE"/>
              </w:rPr>
              <w:br/>
            </w:r>
            <w:r w:rsidRPr="00951379">
              <w:rPr>
                <w:rFonts w:eastAsia="Times New Roman"/>
                <w:b/>
                <w:bCs/>
                <w:sz w:val="20"/>
                <w:szCs w:val="20"/>
                <w:lang w:eastAsia="de-DE"/>
              </w:rPr>
              <w:t xml:space="preserve">Anknüpfen an bereits erworbene Kompetenzen: </w:t>
            </w:r>
            <w:r w:rsidRPr="00951379">
              <w:rPr>
                <w:rFonts w:eastAsia="Times New Roman"/>
                <w:i/>
                <w:iCs/>
                <w:sz w:val="20"/>
                <w:szCs w:val="20"/>
                <w:lang w:eastAsia="de-DE"/>
              </w:rPr>
              <w:t>Reading:</w:t>
            </w:r>
            <w:r w:rsidRPr="00951379">
              <w:rPr>
                <w:rFonts w:eastAsia="Times New Roman"/>
                <w:sz w:val="20"/>
                <w:szCs w:val="20"/>
                <w:lang w:eastAsia="de-DE"/>
              </w:rPr>
              <w:t xml:space="preserve"> u.a. kurze – auch authentische – Texte mit bekanntem Wortschatz verstehen und die wesentlichen Handlungselemente, z.B. Ort, Zeit, entnehmen </w:t>
            </w:r>
            <w:r w:rsidRPr="00951379">
              <w:rPr>
                <w:rFonts w:eastAsia="Times New Roman"/>
                <w:sz w:val="20"/>
                <w:szCs w:val="20"/>
                <w:lang w:eastAsia="de-DE"/>
              </w:rPr>
              <w:br/>
            </w:r>
            <w:r w:rsidRPr="00951379">
              <w:rPr>
                <w:rFonts w:eastAsia="Times New Roman"/>
                <w:sz w:val="20"/>
                <w:szCs w:val="20"/>
                <w:lang w:eastAsia="de-DE"/>
              </w:rPr>
              <w:br/>
            </w:r>
            <w:r w:rsidRPr="00951379">
              <w:rPr>
                <w:rFonts w:eastAsia="Times New Roman"/>
                <w:b/>
                <w:bCs/>
                <w:sz w:val="20"/>
                <w:szCs w:val="20"/>
                <w:lang w:eastAsia="de-DE"/>
              </w:rPr>
              <w:t>Mögliche Umsetzung</w:t>
            </w:r>
            <w:r w:rsidRPr="00951379">
              <w:rPr>
                <w:rFonts w:eastAsia="Times New Roman"/>
                <w:sz w:val="20"/>
                <w:szCs w:val="20"/>
                <w:lang w:eastAsia="de-DE"/>
              </w:rPr>
              <w:t>: Erstellen einer</w:t>
            </w:r>
            <w:r w:rsidRPr="00951379">
              <w:rPr>
                <w:rFonts w:eastAsia="Times New Roman"/>
                <w:b/>
                <w:bCs/>
                <w:sz w:val="20"/>
                <w:szCs w:val="20"/>
                <w:lang w:eastAsia="de-DE"/>
              </w:rPr>
              <w:t xml:space="preserve"> </w:t>
            </w:r>
            <w:r w:rsidRPr="00951379">
              <w:rPr>
                <w:rFonts w:eastAsia="Times New Roman"/>
                <w:sz w:val="20"/>
                <w:szCs w:val="20"/>
                <w:lang w:eastAsia="de-DE"/>
              </w:rPr>
              <w:t>Wandzeitung zu Festen, die von Schülerinnen und Schülern der Lerngruppe gefeiert werden</w:t>
            </w:r>
            <w:r w:rsidRPr="00951379">
              <w:rPr>
                <w:rFonts w:eastAsia="Times New Roman"/>
                <w:sz w:val="20"/>
                <w:szCs w:val="20"/>
                <w:lang w:eastAsia="de-DE"/>
              </w:rPr>
              <w:br/>
            </w:r>
            <w:r w:rsidRPr="00951379">
              <w:rPr>
                <w:rFonts w:eastAsia="Times New Roman"/>
                <w:sz w:val="20"/>
                <w:szCs w:val="20"/>
                <w:lang w:eastAsia="de-DE"/>
              </w:rPr>
              <w:br/>
            </w:r>
            <w:r w:rsidRPr="00951379">
              <w:rPr>
                <w:rFonts w:eastAsia="Times New Roman"/>
                <w:b/>
                <w:bCs/>
                <w:sz w:val="20"/>
                <w:szCs w:val="20"/>
                <w:lang w:eastAsia="de-DE"/>
              </w:rPr>
              <w:t xml:space="preserve">Medienbildung: </w:t>
            </w:r>
            <w:r w:rsidRPr="00951379">
              <w:rPr>
                <w:rFonts w:eastAsia="Times New Roman"/>
                <w:sz w:val="20"/>
                <w:szCs w:val="20"/>
                <w:lang w:eastAsia="de-DE"/>
              </w:rPr>
              <w:t>Verschiedene digitale Werkzeuge und deren Funktionsumfang kennen, auswählen sowie zielgerichtet einsetzen (vgl. MKR 1.2)</w:t>
            </w:r>
          </w:p>
          <w:p w14:paraId="23A2B9BA" w14:textId="77777777" w:rsidR="00951379" w:rsidRPr="00951379" w:rsidRDefault="00951379" w:rsidP="00951379">
            <w:pPr>
              <w:spacing w:before="40" w:after="40" w:line="240" w:lineRule="auto"/>
              <w:ind w:right="57"/>
              <w:jc w:val="left"/>
              <w:rPr>
                <w:rFonts w:eastAsia="Times New Roman"/>
                <w:b/>
                <w:bCs/>
                <w:sz w:val="20"/>
                <w:szCs w:val="20"/>
                <w:lang w:eastAsia="de-DE"/>
              </w:rPr>
            </w:pPr>
          </w:p>
        </w:tc>
      </w:tr>
    </w:tbl>
    <w:p w14:paraId="25A26741" w14:textId="237CFACD" w:rsidR="00951379" w:rsidRDefault="00951379" w:rsidP="00951379">
      <w:pPr>
        <w:jc w:val="left"/>
        <w:rPr>
          <w:sz w:val="2"/>
          <w:szCs w:val="2"/>
        </w:rPr>
      </w:pPr>
    </w:p>
    <w:p w14:paraId="0CAE4811" w14:textId="77777777" w:rsidR="00951379" w:rsidRDefault="00951379">
      <w:pPr>
        <w:spacing w:after="0" w:line="240" w:lineRule="auto"/>
        <w:jc w:val="left"/>
        <w:rPr>
          <w:sz w:val="2"/>
          <w:szCs w:val="2"/>
        </w:rPr>
      </w:pPr>
      <w:r>
        <w:rPr>
          <w:sz w:val="2"/>
          <w:szCs w:val="2"/>
        </w:rPr>
        <w:br w:type="page"/>
      </w:r>
    </w:p>
    <w:tbl>
      <w:tblPr>
        <w:tblW w:w="1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5080"/>
      </w:tblGrid>
      <w:tr w:rsidR="00951379" w:rsidRPr="00940151" w14:paraId="0C27AE52" w14:textId="77777777" w:rsidTr="00951379">
        <w:trPr>
          <w:trHeight w:val="416"/>
        </w:trPr>
        <w:tc>
          <w:tcPr>
            <w:tcW w:w="15240" w:type="dxa"/>
            <w:gridSpan w:val="3"/>
            <w:vAlign w:val="center"/>
          </w:tcPr>
          <w:p w14:paraId="14F81419" w14:textId="77777777" w:rsidR="00951379" w:rsidRPr="00951379" w:rsidRDefault="00951379" w:rsidP="00951379">
            <w:pPr>
              <w:spacing w:after="0" w:line="240" w:lineRule="auto"/>
              <w:jc w:val="center"/>
              <w:rPr>
                <w:b/>
                <w:bCs/>
                <w:sz w:val="24"/>
                <w:szCs w:val="24"/>
                <w:lang w:val="en-GB"/>
              </w:rPr>
            </w:pPr>
            <w:r w:rsidRPr="00951379">
              <w:rPr>
                <w:b/>
                <w:sz w:val="24"/>
                <w:szCs w:val="28"/>
                <w:lang w:val="en-GB"/>
              </w:rPr>
              <w:lastRenderedPageBreak/>
              <w:t xml:space="preserve">UV 6.1-1 </w:t>
            </w:r>
            <w:r w:rsidRPr="00951379">
              <w:rPr>
                <w:b/>
                <w:i/>
                <w:sz w:val="24"/>
                <w:szCs w:val="28"/>
                <w:lang w:val="en-GB"/>
              </w:rPr>
              <w:t>“Good-bye holidays!” – Writing about past events</w:t>
            </w:r>
            <w:r w:rsidRPr="00951379">
              <w:rPr>
                <w:b/>
                <w:bCs/>
                <w:i/>
                <w:iCs/>
                <w:szCs w:val="24"/>
                <w:lang w:val="en-US"/>
              </w:rPr>
              <w:t xml:space="preserve"> </w:t>
            </w:r>
            <w:r w:rsidRPr="00951379">
              <w:rPr>
                <w:sz w:val="20"/>
                <w:szCs w:val="24"/>
                <w:lang w:val="en-US"/>
              </w:rPr>
              <w:t>(ca. 20 U-Std.)</w:t>
            </w:r>
          </w:p>
        </w:tc>
      </w:tr>
      <w:tr w:rsidR="00951379" w:rsidRPr="00951379" w14:paraId="084BFA99" w14:textId="77777777" w:rsidTr="00951379">
        <w:trPr>
          <w:trHeight w:val="533"/>
        </w:trPr>
        <w:tc>
          <w:tcPr>
            <w:tcW w:w="5080" w:type="dxa"/>
            <w:shd w:val="clear" w:color="auto" w:fill="D9D9D9"/>
            <w:vAlign w:val="center"/>
          </w:tcPr>
          <w:p w14:paraId="69572BD8" w14:textId="77777777" w:rsidR="00951379" w:rsidRPr="00951379" w:rsidRDefault="00951379" w:rsidP="00951379">
            <w:pPr>
              <w:spacing w:after="0" w:line="240" w:lineRule="auto"/>
              <w:jc w:val="center"/>
              <w:rPr>
                <w:b/>
                <w:szCs w:val="20"/>
              </w:rPr>
            </w:pPr>
            <w:r w:rsidRPr="00951379">
              <w:rPr>
                <w:b/>
                <w:szCs w:val="20"/>
              </w:rPr>
              <w:t>Kompetenzerwartungen</w:t>
            </w:r>
          </w:p>
          <w:p w14:paraId="5039F62D" w14:textId="77777777" w:rsidR="00951379" w:rsidRPr="00951379" w:rsidRDefault="00951379" w:rsidP="00951379">
            <w:pPr>
              <w:spacing w:after="0" w:line="240" w:lineRule="auto"/>
              <w:jc w:val="center"/>
              <w:rPr>
                <w:b/>
                <w:szCs w:val="20"/>
              </w:rPr>
            </w:pPr>
            <w:r w:rsidRPr="00951379">
              <w:rPr>
                <w:b/>
                <w:szCs w:val="20"/>
              </w:rPr>
              <w:t>im Schwerpunkt</w:t>
            </w:r>
          </w:p>
        </w:tc>
        <w:tc>
          <w:tcPr>
            <w:tcW w:w="5080" w:type="dxa"/>
            <w:shd w:val="clear" w:color="auto" w:fill="D9D9D9"/>
            <w:vAlign w:val="center"/>
          </w:tcPr>
          <w:p w14:paraId="5AA60E16" w14:textId="77777777" w:rsidR="00951379" w:rsidRPr="00951379" w:rsidRDefault="00951379" w:rsidP="00951379">
            <w:pPr>
              <w:spacing w:after="0" w:line="240" w:lineRule="auto"/>
              <w:jc w:val="center"/>
              <w:rPr>
                <w:b/>
                <w:szCs w:val="20"/>
              </w:rPr>
            </w:pPr>
            <w:r w:rsidRPr="00951379">
              <w:rPr>
                <w:b/>
                <w:szCs w:val="20"/>
              </w:rPr>
              <w:t>Auswahl</w:t>
            </w:r>
          </w:p>
          <w:p w14:paraId="2F7757DB" w14:textId="77777777" w:rsidR="00951379" w:rsidRPr="00951379" w:rsidRDefault="00951379" w:rsidP="00951379">
            <w:pPr>
              <w:spacing w:after="0" w:line="240" w:lineRule="auto"/>
              <w:jc w:val="center"/>
              <w:rPr>
                <w:b/>
                <w:szCs w:val="20"/>
              </w:rPr>
            </w:pPr>
            <w:r w:rsidRPr="00951379">
              <w:rPr>
                <w:b/>
                <w:szCs w:val="20"/>
              </w:rPr>
              <w:t>fachlicher Konkretisierungen</w:t>
            </w:r>
          </w:p>
        </w:tc>
        <w:tc>
          <w:tcPr>
            <w:tcW w:w="5080" w:type="dxa"/>
            <w:shd w:val="clear" w:color="auto" w:fill="D9D9D9"/>
            <w:vAlign w:val="center"/>
          </w:tcPr>
          <w:p w14:paraId="10723BB0" w14:textId="77777777" w:rsidR="00951379" w:rsidRPr="00951379" w:rsidRDefault="00951379" w:rsidP="00951379">
            <w:pPr>
              <w:spacing w:after="0" w:line="240" w:lineRule="auto"/>
              <w:jc w:val="center"/>
              <w:rPr>
                <w:b/>
                <w:szCs w:val="20"/>
              </w:rPr>
            </w:pPr>
            <w:r w:rsidRPr="00951379">
              <w:rPr>
                <w:b/>
                <w:szCs w:val="20"/>
              </w:rPr>
              <w:t>Hinweise, Vereinbarungen</w:t>
            </w:r>
          </w:p>
          <w:p w14:paraId="09687B39" w14:textId="77777777" w:rsidR="00951379" w:rsidRPr="00951379" w:rsidRDefault="00951379" w:rsidP="00951379">
            <w:pPr>
              <w:spacing w:after="0" w:line="240" w:lineRule="auto"/>
              <w:jc w:val="center"/>
              <w:rPr>
                <w:b/>
                <w:szCs w:val="20"/>
              </w:rPr>
            </w:pPr>
            <w:r w:rsidRPr="00951379">
              <w:rPr>
                <w:b/>
                <w:szCs w:val="20"/>
              </w:rPr>
              <w:t>und Absprachen</w:t>
            </w:r>
          </w:p>
        </w:tc>
      </w:tr>
      <w:tr w:rsidR="00951379" w:rsidRPr="00951379" w14:paraId="63464CD1" w14:textId="77777777" w:rsidTr="00951379">
        <w:trPr>
          <w:trHeight w:val="3841"/>
        </w:trPr>
        <w:tc>
          <w:tcPr>
            <w:tcW w:w="5080" w:type="dxa"/>
          </w:tcPr>
          <w:p w14:paraId="65D97E98" w14:textId="77777777" w:rsidR="00951379" w:rsidRPr="00951379" w:rsidRDefault="00951379" w:rsidP="00951379">
            <w:pPr>
              <w:spacing w:after="0" w:line="240" w:lineRule="auto"/>
              <w:jc w:val="left"/>
              <w:rPr>
                <w:b/>
                <w:bCs/>
                <w:sz w:val="20"/>
                <w:szCs w:val="20"/>
                <w:u w:val="single"/>
              </w:rPr>
            </w:pPr>
            <w:r w:rsidRPr="00951379">
              <w:rPr>
                <w:b/>
                <w:bCs/>
                <w:sz w:val="10"/>
                <w:szCs w:val="10"/>
                <w:u w:val="single"/>
              </w:rPr>
              <w:br/>
            </w:r>
            <w:r w:rsidRPr="00951379">
              <w:rPr>
                <w:b/>
                <w:bCs/>
                <w:sz w:val="20"/>
                <w:szCs w:val="20"/>
                <w:u w:val="single"/>
              </w:rPr>
              <w:t xml:space="preserve">FKK: </w:t>
            </w:r>
          </w:p>
          <w:p w14:paraId="63DA8434" w14:textId="77777777" w:rsidR="00951379" w:rsidRPr="00951379" w:rsidRDefault="00951379" w:rsidP="00951379">
            <w:pPr>
              <w:keepNext/>
              <w:spacing w:after="0" w:line="240" w:lineRule="auto"/>
              <w:jc w:val="left"/>
              <w:rPr>
                <w:b/>
                <w:bCs/>
                <w:i/>
                <w:iCs/>
                <w:sz w:val="20"/>
                <w:szCs w:val="20"/>
                <w:lang w:eastAsia="de-DE"/>
              </w:rPr>
            </w:pPr>
            <w:r w:rsidRPr="00951379">
              <w:rPr>
                <w:b/>
                <w:bCs/>
                <w:i/>
                <w:iCs/>
                <w:sz w:val="20"/>
                <w:szCs w:val="20"/>
                <w:lang w:eastAsia="de-DE"/>
              </w:rPr>
              <w:t xml:space="preserve">Leseverstehen: </w:t>
            </w:r>
            <w:r w:rsidRPr="00951379">
              <w:rPr>
                <w:sz w:val="20"/>
                <w:szCs w:val="20"/>
              </w:rPr>
              <w:t>Sach- und Gebrauchstexten [sowie literarischen Texten] wesentliche Informationen und wichtige Details entnehmen</w:t>
            </w:r>
          </w:p>
          <w:p w14:paraId="510EA9D0" w14:textId="77777777" w:rsidR="00951379" w:rsidRPr="00951379" w:rsidRDefault="00951379" w:rsidP="00951379">
            <w:pPr>
              <w:keepNext/>
              <w:spacing w:after="0" w:line="240" w:lineRule="auto"/>
              <w:jc w:val="left"/>
              <w:rPr>
                <w:b/>
                <w:bCs/>
                <w:sz w:val="20"/>
                <w:szCs w:val="20"/>
                <w:lang w:eastAsia="de-DE"/>
              </w:rPr>
            </w:pPr>
            <w:r w:rsidRPr="00951379">
              <w:rPr>
                <w:b/>
                <w:bCs/>
                <w:i/>
                <w:iCs/>
                <w:sz w:val="20"/>
                <w:szCs w:val="20"/>
                <w:lang w:eastAsia="de-DE"/>
              </w:rPr>
              <w:t>Schreiben:</w:t>
            </w:r>
            <w:r w:rsidRPr="00951379">
              <w:rPr>
                <w:sz w:val="20"/>
                <w:szCs w:val="20"/>
                <w:lang w:eastAsia="de-DE"/>
              </w:rPr>
              <w:t xml:space="preserve"> kurze Alltagstexte verfassen</w:t>
            </w:r>
          </w:p>
          <w:p w14:paraId="3A95721F" w14:textId="77777777" w:rsidR="00951379" w:rsidRPr="00951379" w:rsidRDefault="00951379" w:rsidP="00951379">
            <w:pPr>
              <w:keepNext/>
              <w:spacing w:after="0" w:line="240" w:lineRule="auto"/>
              <w:jc w:val="left"/>
              <w:rPr>
                <w:b/>
                <w:bCs/>
                <w:sz w:val="20"/>
                <w:szCs w:val="20"/>
                <w:lang w:eastAsia="de-DE"/>
              </w:rPr>
            </w:pPr>
          </w:p>
          <w:p w14:paraId="1247D5C6" w14:textId="77777777" w:rsidR="00951379" w:rsidRPr="00951379" w:rsidRDefault="00951379" w:rsidP="00951379">
            <w:pPr>
              <w:spacing w:after="0" w:line="240" w:lineRule="auto"/>
              <w:jc w:val="left"/>
              <w:rPr>
                <w:b/>
                <w:bCs/>
                <w:sz w:val="20"/>
                <w:szCs w:val="20"/>
              </w:rPr>
            </w:pPr>
            <w:r w:rsidRPr="00951379">
              <w:rPr>
                <w:b/>
                <w:bCs/>
                <w:sz w:val="20"/>
                <w:szCs w:val="20"/>
              </w:rPr>
              <w:t>Verfügen über sprachliche Mittel:</w:t>
            </w:r>
          </w:p>
          <w:p w14:paraId="68E0BD7B" w14:textId="77777777" w:rsidR="00951379" w:rsidRPr="00951379" w:rsidRDefault="00951379" w:rsidP="00951379">
            <w:pPr>
              <w:spacing w:after="0" w:line="240" w:lineRule="auto"/>
              <w:jc w:val="left"/>
              <w:rPr>
                <w:sz w:val="20"/>
                <w:szCs w:val="20"/>
                <w:lang w:eastAsia="de-DE"/>
              </w:rPr>
            </w:pPr>
            <w:r w:rsidRPr="00951379">
              <w:rPr>
                <w:b/>
                <w:bCs/>
                <w:i/>
                <w:iCs/>
                <w:sz w:val="20"/>
                <w:szCs w:val="20"/>
              </w:rPr>
              <w:t>Grammatik</w:t>
            </w:r>
            <w:r w:rsidRPr="00951379">
              <w:rPr>
                <w:b/>
                <w:bCs/>
                <w:sz w:val="20"/>
                <w:szCs w:val="20"/>
              </w:rPr>
              <w:t xml:space="preserve">: </w:t>
            </w:r>
            <w:r w:rsidRPr="00951379">
              <w:rPr>
                <w:sz w:val="20"/>
                <w:szCs w:val="20"/>
              </w:rPr>
              <w:t>über [gegenwärtige,] vergangene [und zukünftige] Ereignisse aus dem eigenen Erfahrungsbereich berichten und erzählen</w:t>
            </w:r>
          </w:p>
          <w:p w14:paraId="10D20C80" w14:textId="77777777" w:rsidR="00951379" w:rsidRPr="00951379" w:rsidRDefault="00951379" w:rsidP="00951379">
            <w:pPr>
              <w:keepNext/>
              <w:spacing w:after="0" w:line="240" w:lineRule="auto"/>
              <w:jc w:val="left"/>
              <w:rPr>
                <w:b/>
                <w:bCs/>
                <w:sz w:val="20"/>
                <w:szCs w:val="20"/>
                <w:lang w:eastAsia="de-DE"/>
              </w:rPr>
            </w:pPr>
          </w:p>
        </w:tc>
        <w:tc>
          <w:tcPr>
            <w:tcW w:w="5080" w:type="dxa"/>
          </w:tcPr>
          <w:p w14:paraId="653644CB" w14:textId="77777777" w:rsidR="00951379" w:rsidRPr="00951379" w:rsidRDefault="00951379" w:rsidP="00951379">
            <w:pPr>
              <w:spacing w:after="0" w:line="240" w:lineRule="auto"/>
              <w:jc w:val="left"/>
              <w:rPr>
                <w:b/>
                <w:bCs/>
                <w:sz w:val="20"/>
                <w:szCs w:val="20"/>
                <w:u w:val="single"/>
              </w:rPr>
            </w:pPr>
            <w:r w:rsidRPr="00951379">
              <w:rPr>
                <w:b/>
                <w:bCs/>
                <w:sz w:val="10"/>
                <w:szCs w:val="10"/>
                <w:u w:val="single"/>
              </w:rPr>
              <w:br/>
            </w:r>
            <w:r w:rsidRPr="00951379">
              <w:rPr>
                <w:b/>
                <w:bCs/>
                <w:sz w:val="20"/>
                <w:szCs w:val="20"/>
                <w:u w:val="single"/>
              </w:rPr>
              <w:t>IKK:</w:t>
            </w:r>
          </w:p>
          <w:p w14:paraId="6DFA05B9" w14:textId="77777777" w:rsidR="00951379" w:rsidRPr="00951379" w:rsidRDefault="00951379" w:rsidP="00951379">
            <w:pPr>
              <w:spacing w:after="0" w:line="240" w:lineRule="auto"/>
              <w:jc w:val="left"/>
              <w:rPr>
                <w:sz w:val="20"/>
                <w:szCs w:val="20"/>
                <w:highlight w:val="yellow"/>
                <w:lang w:eastAsia="de-DE"/>
              </w:rPr>
            </w:pPr>
            <w:r w:rsidRPr="00951379">
              <w:rPr>
                <w:b/>
                <w:bCs/>
                <w:sz w:val="20"/>
                <w:szCs w:val="20"/>
              </w:rPr>
              <w:t xml:space="preserve">persönliche Lebensgestaltung: </w:t>
            </w:r>
            <w:r w:rsidRPr="00951379">
              <w:rPr>
                <w:sz w:val="20"/>
                <w:szCs w:val="20"/>
                <w:lang w:eastAsia="de-DE"/>
              </w:rPr>
              <w:t xml:space="preserve">Freizeitgestaltung von Kindern </w:t>
            </w:r>
          </w:p>
          <w:p w14:paraId="2BBA6C37" w14:textId="77777777" w:rsidR="00951379" w:rsidRPr="00951379" w:rsidRDefault="00951379" w:rsidP="00951379">
            <w:pPr>
              <w:spacing w:after="0" w:line="240" w:lineRule="auto"/>
              <w:jc w:val="left"/>
              <w:rPr>
                <w:sz w:val="20"/>
                <w:szCs w:val="20"/>
                <w:lang w:eastAsia="de-DE"/>
              </w:rPr>
            </w:pPr>
            <w:r w:rsidRPr="00951379">
              <w:rPr>
                <w:b/>
                <w:bCs/>
                <w:sz w:val="20"/>
                <w:szCs w:val="20"/>
                <w:lang w:eastAsia="de-DE"/>
              </w:rPr>
              <w:t>Teilhabe am gesellschaftlichen Leben:</w:t>
            </w:r>
            <w:r w:rsidRPr="00951379">
              <w:rPr>
                <w:sz w:val="20"/>
                <w:szCs w:val="20"/>
                <w:lang w:eastAsia="de-DE"/>
              </w:rPr>
              <w:t xml:space="preserve"> private Nutzung analoger und digitaler Medien im Alltag</w:t>
            </w:r>
          </w:p>
          <w:p w14:paraId="29D643F0" w14:textId="77777777" w:rsidR="00951379" w:rsidRPr="00951379" w:rsidRDefault="00951379" w:rsidP="00951379">
            <w:pPr>
              <w:spacing w:after="0" w:line="240" w:lineRule="auto"/>
              <w:jc w:val="left"/>
              <w:rPr>
                <w:b/>
                <w:bCs/>
                <w:sz w:val="20"/>
                <w:szCs w:val="20"/>
              </w:rPr>
            </w:pPr>
          </w:p>
          <w:p w14:paraId="1BF90C61" w14:textId="77777777" w:rsidR="00951379" w:rsidRPr="00951379" w:rsidRDefault="00951379" w:rsidP="00951379">
            <w:pPr>
              <w:spacing w:after="0" w:line="240" w:lineRule="auto"/>
              <w:jc w:val="left"/>
              <w:rPr>
                <w:b/>
                <w:bCs/>
                <w:sz w:val="20"/>
                <w:szCs w:val="20"/>
                <w:u w:val="single"/>
              </w:rPr>
            </w:pPr>
            <w:r w:rsidRPr="00951379">
              <w:rPr>
                <w:b/>
                <w:bCs/>
                <w:sz w:val="20"/>
                <w:szCs w:val="20"/>
                <w:u w:val="single"/>
              </w:rPr>
              <w:t xml:space="preserve">FKK: </w:t>
            </w:r>
          </w:p>
          <w:p w14:paraId="3C5CB5F0" w14:textId="77777777" w:rsidR="00951379" w:rsidRPr="00951379" w:rsidRDefault="00951379" w:rsidP="00951379">
            <w:pPr>
              <w:spacing w:after="0" w:line="240" w:lineRule="auto"/>
              <w:jc w:val="left"/>
              <w:rPr>
                <w:b/>
                <w:bCs/>
                <w:sz w:val="20"/>
                <w:szCs w:val="20"/>
              </w:rPr>
            </w:pPr>
            <w:r w:rsidRPr="00951379">
              <w:rPr>
                <w:b/>
                <w:bCs/>
                <w:sz w:val="20"/>
                <w:szCs w:val="20"/>
              </w:rPr>
              <w:t>Verfügen über sprachliche Mittel:</w:t>
            </w:r>
          </w:p>
          <w:p w14:paraId="4BBC83B7" w14:textId="77777777" w:rsidR="00951379" w:rsidRPr="00951379" w:rsidRDefault="00951379" w:rsidP="00951379">
            <w:pPr>
              <w:spacing w:after="0" w:line="240" w:lineRule="auto"/>
              <w:jc w:val="left"/>
              <w:rPr>
                <w:sz w:val="20"/>
                <w:szCs w:val="20"/>
                <w:lang w:val="en-GB"/>
              </w:rPr>
            </w:pPr>
            <w:r w:rsidRPr="00951379">
              <w:rPr>
                <w:b/>
                <w:bCs/>
                <w:i/>
                <w:iCs/>
                <w:sz w:val="20"/>
                <w:szCs w:val="20"/>
                <w:lang w:val="en-GB"/>
              </w:rPr>
              <w:t>Grammatik</w:t>
            </w:r>
            <w:r w:rsidRPr="00951379">
              <w:rPr>
                <w:b/>
                <w:bCs/>
                <w:sz w:val="20"/>
                <w:szCs w:val="20"/>
                <w:lang w:val="en-GB"/>
              </w:rPr>
              <w:t xml:space="preserve">: </w:t>
            </w:r>
            <w:r w:rsidRPr="00951379">
              <w:rPr>
                <w:i/>
                <w:iCs/>
                <w:sz w:val="20"/>
                <w:szCs w:val="20"/>
                <w:lang w:val="en-GB"/>
              </w:rPr>
              <w:t xml:space="preserve">simple past: </w:t>
            </w:r>
            <w:r w:rsidRPr="00951379">
              <w:rPr>
                <w:bCs/>
                <w:i/>
                <w:iCs/>
                <w:sz w:val="20"/>
                <w:szCs w:val="20"/>
                <w:lang w:val="en-GB"/>
              </w:rPr>
              <w:t>statements, questions, short answers, negations</w:t>
            </w:r>
          </w:p>
          <w:p w14:paraId="1A15E0EB" w14:textId="77777777" w:rsidR="00951379" w:rsidRPr="00951379" w:rsidRDefault="00951379" w:rsidP="00951379">
            <w:pPr>
              <w:spacing w:after="0" w:line="240" w:lineRule="auto"/>
              <w:jc w:val="left"/>
              <w:rPr>
                <w:b/>
                <w:bCs/>
                <w:sz w:val="20"/>
                <w:szCs w:val="20"/>
                <w:lang w:val="en-GB"/>
              </w:rPr>
            </w:pPr>
          </w:p>
          <w:p w14:paraId="54625E41" w14:textId="77777777" w:rsidR="00951379" w:rsidRPr="00951379" w:rsidRDefault="00951379" w:rsidP="00951379">
            <w:pPr>
              <w:spacing w:after="0" w:line="240" w:lineRule="auto"/>
              <w:jc w:val="left"/>
              <w:rPr>
                <w:b/>
                <w:bCs/>
                <w:sz w:val="20"/>
                <w:szCs w:val="20"/>
                <w:u w:val="single"/>
              </w:rPr>
            </w:pPr>
            <w:r w:rsidRPr="00951379">
              <w:rPr>
                <w:b/>
                <w:bCs/>
                <w:sz w:val="20"/>
                <w:szCs w:val="20"/>
                <w:u w:val="single"/>
              </w:rPr>
              <w:t>TMK:</w:t>
            </w:r>
          </w:p>
          <w:p w14:paraId="5CC6B702" w14:textId="77777777" w:rsidR="00951379" w:rsidRPr="00951379" w:rsidRDefault="00951379" w:rsidP="00951379">
            <w:pPr>
              <w:spacing w:after="0" w:line="240" w:lineRule="auto"/>
              <w:jc w:val="left"/>
              <w:rPr>
                <w:sz w:val="20"/>
                <w:szCs w:val="20"/>
              </w:rPr>
            </w:pPr>
            <w:r w:rsidRPr="00951379">
              <w:rPr>
                <w:sz w:val="20"/>
                <w:szCs w:val="20"/>
                <w:u w:val="single"/>
              </w:rPr>
              <w:t>Ausgangstexte:</w:t>
            </w:r>
            <w:r w:rsidRPr="00951379">
              <w:rPr>
                <w:sz w:val="20"/>
                <w:szCs w:val="20"/>
              </w:rPr>
              <w:t xml:space="preserve"> informierende und erklärende Texte, Postkarten, Textnachrichten</w:t>
            </w:r>
          </w:p>
          <w:p w14:paraId="4E67A7EF" w14:textId="77777777" w:rsidR="00951379" w:rsidRPr="00951379" w:rsidRDefault="00951379" w:rsidP="00951379">
            <w:pPr>
              <w:spacing w:after="0" w:line="240" w:lineRule="auto"/>
              <w:jc w:val="left"/>
              <w:rPr>
                <w:sz w:val="20"/>
                <w:szCs w:val="20"/>
              </w:rPr>
            </w:pPr>
            <w:r w:rsidRPr="00951379">
              <w:rPr>
                <w:sz w:val="20"/>
                <w:szCs w:val="20"/>
                <w:u w:val="single"/>
              </w:rPr>
              <w:t>Zieltexte:</w:t>
            </w:r>
            <w:r w:rsidRPr="00951379">
              <w:rPr>
                <w:sz w:val="20"/>
                <w:szCs w:val="20"/>
              </w:rPr>
              <w:t xml:space="preserve"> Postkarten, Textnachrichten, Beschreibungen, Berichte</w:t>
            </w:r>
          </w:p>
        </w:tc>
        <w:tc>
          <w:tcPr>
            <w:tcW w:w="5080" w:type="dxa"/>
          </w:tcPr>
          <w:p w14:paraId="79A25E5A" w14:textId="02EB8AE3" w:rsidR="00951379" w:rsidRPr="00951379" w:rsidRDefault="00951379" w:rsidP="00951379">
            <w:pPr>
              <w:spacing w:after="0" w:line="240" w:lineRule="auto"/>
              <w:ind w:right="57"/>
              <w:jc w:val="left"/>
              <w:rPr>
                <w:rFonts w:eastAsia="Times New Roman"/>
                <w:sz w:val="20"/>
                <w:szCs w:val="20"/>
                <w:lang w:eastAsia="de-DE"/>
              </w:rPr>
            </w:pPr>
            <w:r w:rsidRPr="00951379">
              <w:rPr>
                <w:rFonts w:eastAsia="Times New Roman"/>
                <w:b/>
                <w:sz w:val="10"/>
                <w:szCs w:val="10"/>
                <w:lang w:eastAsia="de-DE"/>
              </w:rPr>
              <w:br/>
            </w:r>
            <w:r w:rsidRPr="00951379">
              <w:rPr>
                <w:rFonts w:eastAsia="Times New Roman"/>
                <w:b/>
                <w:sz w:val="20"/>
                <w:szCs w:val="20"/>
                <w:lang w:eastAsia="de-DE"/>
              </w:rPr>
              <w:t xml:space="preserve">Mögliche Umsetzung: </w:t>
            </w:r>
            <w:r w:rsidRPr="00951379">
              <w:rPr>
                <w:rFonts w:eastAsia="Times New Roman"/>
                <w:sz w:val="20"/>
                <w:szCs w:val="20"/>
                <w:lang w:eastAsia="de-DE"/>
              </w:rPr>
              <w:t xml:space="preserve">Urlaubserlebnisse anhand von beschrifteten Fotos z.B. in einem </w:t>
            </w:r>
            <w:proofErr w:type="spellStart"/>
            <w:r w:rsidRPr="00951379">
              <w:rPr>
                <w:rFonts w:eastAsia="Times New Roman"/>
                <w:i/>
                <w:iCs/>
                <w:sz w:val="20"/>
                <w:szCs w:val="20"/>
                <w:lang w:eastAsia="de-DE"/>
              </w:rPr>
              <w:t>blog</w:t>
            </w:r>
            <w:proofErr w:type="spellEnd"/>
            <w:r w:rsidRPr="00951379">
              <w:rPr>
                <w:rFonts w:eastAsia="Times New Roman"/>
                <w:sz w:val="20"/>
                <w:szCs w:val="20"/>
                <w:lang w:eastAsia="de-DE"/>
              </w:rPr>
              <w:t xml:space="preserve"> (online oder offline) oder einer </w:t>
            </w:r>
            <w:r w:rsidR="00D36186">
              <w:rPr>
                <w:rFonts w:eastAsia="Times New Roman"/>
                <w:sz w:val="20"/>
                <w:szCs w:val="20"/>
                <w:lang w:eastAsia="de-DE"/>
              </w:rPr>
              <w:t xml:space="preserve">digital gestützten </w:t>
            </w:r>
            <w:r w:rsidRPr="00951379">
              <w:rPr>
                <w:rFonts w:eastAsia="Times New Roman"/>
                <w:sz w:val="20"/>
                <w:szCs w:val="20"/>
                <w:lang w:eastAsia="de-DE"/>
              </w:rPr>
              <w:t xml:space="preserve">Präsentation vorstellen </w:t>
            </w:r>
            <w:r w:rsidRPr="00951379">
              <w:rPr>
                <w:rFonts w:eastAsia="Times New Roman"/>
                <w:sz w:val="20"/>
                <w:szCs w:val="20"/>
                <w:lang w:eastAsia="de-DE"/>
              </w:rPr>
              <w:br/>
            </w:r>
            <w:r w:rsidRPr="00951379">
              <w:rPr>
                <w:rFonts w:eastAsia="Times New Roman"/>
                <w:sz w:val="20"/>
                <w:szCs w:val="20"/>
                <w:lang w:eastAsia="de-DE"/>
              </w:rPr>
              <w:br/>
            </w:r>
            <w:r w:rsidRPr="00951379">
              <w:rPr>
                <w:rFonts w:eastAsia="Times New Roman"/>
                <w:b/>
                <w:sz w:val="20"/>
                <w:szCs w:val="20"/>
                <w:lang w:eastAsia="de-DE"/>
              </w:rPr>
              <w:t xml:space="preserve">Medienbildung: </w:t>
            </w:r>
            <w:r w:rsidRPr="00951379">
              <w:rPr>
                <w:rFonts w:eastAsia="Times New Roman"/>
                <w:sz w:val="20"/>
                <w:szCs w:val="20"/>
                <w:lang w:eastAsia="de-DE"/>
              </w:rPr>
              <w:t>Medienprodukte adressatengerecht planen, g</w:t>
            </w:r>
            <w:r w:rsidR="00F57794">
              <w:rPr>
                <w:rFonts w:eastAsia="Times New Roman"/>
                <w:sz w:val="20"/>
                <w:szCs w:val="20"/>
                <w:lang w:eastAsia="de-DE"/>
              </w:rPr>
              <w:t>estalten und präsentieren […] (</w:t>
            </w:r>
            <w:r w:rsidRPr="00951379">
              <w:rPr>
                <w:rFonts w:eastAsia="Times New Roman"/>
                <w:sz w:val="20"/>
                <w:szCs w:val="20"/>
                <w:lang w:eastAsia="de-DE"/>
              </w:rPr>
              <w:t>MKR 4.1)</w:t>
            </w:r>
          </w:p>
          <w:p w14:paraId="650A9D6D" w14:textId="77777777" w:rsidR="00951379" w:rsidRPr="00951379" w:rsidRDefault="00951379" w:rsidP="00951379">
            <w:pPr>
              <w:spacing w:before="40" w:after="120" w:line="240" w:lineRule="auto"/>
              <w:jc w:val="left"/>
              <w:rPr>
                <w:b/>
                <w:bCs/>
                <w:sz w:val="20"/>
                <w:szCs w:val="20"/>
              </w:rPr>
            </w:pPr>
          </w:p>
        </w:tc>
      </w:tr>
    </w:tbl>
    <w:p w14:paraId="1AFDCF2F" w14:textId="30CFCF83" w:rsidR="00951379" w:rsidRDefault="00951379" w:rsidP="00951379">
      <w:pPr>
        <w:jc w:val="left"/>
        <w:rPr>
          <w:sz w:val="2"/>
          <w:szCs w:val="2"/>
        </w:rPr>
      </w:pPr>
    </w:p>
    <w:p w14:paraId="2F58A657" w14:textId="77777777" w:rsidR="00951379" w:rsidRDefault="00951379">
      <w:pPr>
        <w:spacing w:after="0" w:line="240" w:lineRule="auto"/>
        <w:jc w:val="left"/>
        <w:rPr>
          <w:sz w:val="2"/>
          <w:szCs w:val="2"/>
        </w:rPr>
      </w:pPr>
      <w:r>
        <w:rPr>
          <w:sz w:val="2"/>
          <w:szCs w:val="2"/>
        </w:rPr>
        <w:br w:type="page"/>
      </w:r>
    </w:p>
    <w:tbl>
      <w:tblPr>
        <w:tblW w:w="1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5080"/>
      </w:tblGrid>
      <w:tr w:rsidR="00951379" w:rsidRPr="00940151" w14:paraId="68090CF0" w14:textId="77777777" w:rsidTr="00951379">
        <w:trPr>
          <w:trHeight w:val="416"/>
        </w:trPr>
        <w:tc>
          <w:tcPr>
            <w:tcW w:w="15240" w:type="dxa"/>
            <w:gridSpan w:val="3"/>
            <w:vAlign w:val="center"/>
          </w:tcPr>
          <w:p w14:paraId="16020F13" w14:textId="77777777" w:rsidR="00951379" w:rsidRPr="00951379" w:rsidRDefault="00951379" w:rsidP="00951379">
            <w:pPr>
              <w:spacing w:after="0" w:line="240" w:lineRule="auto"/>
              <w:jc w:val="center"/>
              <w:rPr>
                <w:b/>
                <w:bCs/>
                <w:sz w:val="24"/>
                <w:szCs w:val="24"/>
                <w:lang w:val="en-GB"/>
              </w:rPr>
            </w:pPr>
            <w:r w:rsidRPr="00951379">
              <w:rPr>
                <w:b/>
                <w:bCs/>
                <w:sz w:val="24"/>
                <w:szCs w:val="24"/>
                <w:lang w:val="en-US"/>
              </w:rPr>
              <w:lastRenderedPageBreak/>
              <w:t xml:space="preserve">UV 6.1-2 </w:t>
            </w:r>
            <w:r w:rsidRPr="00951379">
              <w:rPr>
                <w:b/>
                <w:bCs/>
                <w:i/>
                <w:sz w:val="24"/>
                <w:szCs w:val="24"/>
                <w:lang w:val="en-US"/>
              </w:rPr>
              <w:t>“What’s your school like?” – Comparing</w:t>
            </w:r>
            <w:r w:rsidRPr="00951379">
              <w:rPr>
                <w:b/>
                <w:bCs/>
                <w:sz w:val="24"/>
                <w:szCs w:val="24"/>
                <w:lang w:val="en-US"/>
              </w:rPr>
              <w:t xml:space="preserve"> </w:t>
            </w:r>
            <w:r w:rsidRPr="00951379">
              <w:rPr>
                <w:b/>
                <w:bCs/>
                <w:i/>
                <w:sz w:val="24"/>
                <w:szCs w:val="24"/>
                <w:lang w:val="en-US"/>
              </w:rPr>
              <w:t xml:space="preserve">school-life here and abroad </w:t>
            </w:r>
            <w:r w:rsidRPr="00951379">
              <w:rPr>
                <w:sz w:val="20"/>
                <w:szCs w:val="24"/>
                <w:lang w:val="en-US"/>
              </w:rPr>
              <w:t>(ca. 20 U-Std.)</w:t>
            </w:r>
          </w:p>
        </w:tc>
      </w:tr>
      <w:tr w:rsidR="00951379" w:rsidRPr="00951379" w14:paraId="75115271" w14:textId="77777777" w:rsidTr="00951379">
        <w:trPr>
          <w:trHeight w:val="533"/>
        </w:trPr>
        <w:tc>
          <w:tcPr>
            <w:tcW w:w="5080" w:type="dxa"/>
            <w:shd w:val="clear" w:color="auto" w:fill="D9D9D9"/>
            <w:vAlign w:val="center"/>
          </w:tcPr>
          <w:p w14:paraId="3E424681" w14:textId="77777777" w:rsidR="00951379" w:rsidRPr="00951379" w:rsidRDefault="00951379" w:rsidP="00951379">
            <w:pPr>
              <w:spacing w:after="0" w:line="240" w:lineRule="auto"/>
              <w:jc w:val="center"/>
              <w:rPr>
                <w:b/>
                <w:szCs w:val="20"/>
              </w:rPr>
            </w:pPr>
            <w:r w:rsidRPr="00951379">
              <w:rPr>
                <w:b/>
                <w:szCs w:val="20"/>
              </w:rPr>
              <w:t>Kompetenzerwartungen</w:t>
            </w:r>
          </w:p>
          <w:p w14:paraId="0F978B3F" w14:textId="77777777" w:rsidR="00951379" w:rsidRPr="00951379" w:rsidRDefault="00951379" w:rsidP="00951379">
            <w:pPr>
              <w:spacing w:after="0" w:line="240" w:lineRule="auto"/>
              <w:jc w:val="center"/>
              <w:rPr>
                <w:b/>
                <w:szCs w:val="20"/>
              </w:rPr>
            </w:pPr>
            <w:r w:rsidRPr="00951379">
              <w:rPr>
                <w:b/>
                <w:szCs w:val="20"/>
              </w:rPr>
              <w:t>im Schwerpunkt</w:t>
            </w:r>
          </w:p>
        </w:tc>
        <w:tc>
          <w:tcPr>
            <w:tcW w:w="5080" w:type="dxa"/>
            <w:shd w:val="clear" w:color="auto" w:fill="D9D9D9"/>
            <w:vAlign w:val="center"/>
          </w:tcPr>
          <w:p w14:paraId="43C5B532" w14:textId="77777777" w:rsidR="00951379" w:rsidRPr="00951379" w:rsidRDefault="00951379" w:rsidP="00951379">
            <w:pPr>
              <w:spacing w:after="0" w:line="240" w:lineRule="auto"/>
              <w:jc w:val="center"/>
              <w:rPr>
                <w:b/>
                <w:szCs w:val="20"/>
              </w:rPr>
            </w:pPr>
            <w:r w:rsidRPr="00951379">
              <w:rPr>
                <w:b/>
                <w:szCs w:val="20"/>
              </w:rPr>
              <w:t>Auswahl</w:t>
            </w:r>
          </w:p>
          <w:p w14:paraId="12C519AE" w14:textId="77777777" w:rsidR="00951379" w:rsidRPr="00951379" w:rsidRDefault="00951379" w:rsidP="00951379">
            <w:pPr>
              <w:spacing w:after="0" w:line="240" w:lineRule="auto"/>
              <w:jc w:val="center"/>
              <w:rPr>
                <w:b/>
                <w:szCs w:val="20"/>
              </w:rPr>
            </w:pPr>
            <w:r w:rsidRPr="00951379">
              <w:rPr>
                <w:b/>
                <w:szCs w:val="20"/>
              </w:rPr>
              <w:t>fachlicher Konkretisierungen</w:t>
            </w:r>
          </w:p>
        </w:tc>
        <w:tc>
          <w:tcPr>
            <w:tcW w:w="5080" w:type="dxa"/>
            <w:shd w:val="clear" w:color="auto" w:fill="D9D9D9"/>
            <w:vAlign w:val="center"/>
          </w:tcPr>
          <w:p w14:paraId="2E76EBDF" w14:textId="77777777" w:rsidR="00951379" w:rsidRPr="00951379" w:rsidRDefault="00951379" w:rsidP="00951379">
            <w:pPr>
              <w:spacing w:after="0" w:line="240" w:lineRule="auto"/>
              <w:jc w:val="center"/>
              <w:rPr>
                <w:b/>
                <w:szCs w:val="20"/>
              </w:rPr>
            </w:pPr>
            <w:r w:rsidRPr="00951379">
              <w:rPr>
                <w:b/>
                <w:szCs w:val="20"/>
              </w:rPr>
              <w:t>Hinweise, Vereinbarungen</w:t>
            </w:r>
          </w:p>
          <w:p w14:paraId="2343A4AD" w14:textId="77777777" w:rsidR="00951379" w:rsidRPr="00951379" w:rsidRDefault="00951379" w:rsidP="00951379">
            <w:pPr>
              <w:spacing w:after="0" w:line="240" w:lineRule="auto"/>
              <w:jc w:val="center"/>
              <w:rPr>
                <w:b/>
                <w:szCs w:val="20"/>
              </w:rPr>
            </w:pPr>
            <w:r w:rsidRPr="00951379">
              <w:rPr>
                <w:b/>
                <w:szCs w:val="20"/>
              </w:rPr>
              <w:t>und Absprachen</w:t>
            </w:r>
          </w:p>
        </w:tc>
      </w:tr>
      <w:tr w:rsidR="00951379" w:rsidRPr="00951379" w14:paraId="73F94237" w14:textId="77777777" w:rsidTr="0006769A">
        <w:trPr>
          <w:trHeight w:val="3834"/>
        </w:trPr>
        <w:tc>
          <w:tcPr>
            <w:tcW w:w="5080" w:type="dxa"/>
          </w:tcPr>
          <w:p w14:paraId="3494B1D6" w14:textId="77777777" w:rsidR="00951379" w:rsidRPr="00951379" w:rsidRDefault="00951379" w:rsidP="00951379">
            <w:pPr>
              <w:keepNext/>
              <w:spacing w:after="0" w:line="240" w:lineRule="auto"/>
              <w:jc w:val="left"/>
              <w:rPr>
                <w:b/>
                <w:bCs/>
                <w:sz w:val="20"/>
                <w:szCs w:val="20"/>
                <w:u w:val="single"/>
                <w:lang w:eastAsia="de-DE"/>
              </w:rPr>
            </w:pPr>
            <w:r w:rsidRPr="00951379">
              <w:rPr>
                <w:b/>
                <w:bCs/>
                <w:sz w:val="10"/>
                <w:szCs w:val="10"/>
                <w:u w:val="single"/>
                <w:lang w:eastAsia="de-DE"/>
              </w:rPr>
              <w:br/>
            </w:r>
            <w:r w:rsidRPr="00951379">
              <w:rPr>
                <w:b/>
                <w:bCs/>
                <w:sz w:val="20"/>
                <w:szCs w:val="20"/>
                <w:u w:val="single"/>
                <w:lang w:eastAsia="de-DE"/>
              </w:rPr>
              <w:t>FKK:</w:t>
            </w:r>
          </w:p>
          <w:p w14:paraId="47773117" w14:textId="77777777" w:rsidR="00951379" w:rsidRPr="00951379" w:rsidRDefault="00951379" w:rsidP="00951379">
            <w:pPr>
              <w:keepNext/>
              <w:spacing w:after="0" w:line="240" w:lineRule="auto"/>
              <w:jc w:val="left"/>
              <w:rPr>
                <w:sz w:val="20"/>
                <w:szCs w:val="20"/>
                <w:lang w:eastAsia="de-DE"/>
              </w:rPr>
            </w:pPr>
            <w:r w:rsidRPr="00951379">
              <w:rPr>
                <w:b/>
                <w:i/>
                <w:sz w:val="20"/>
                <w:szCs w:val="20"/>
                <w:lang w:eastAsia="de-DE"/>
              </w:rPr>
              <w:t>Schreiben:</w:t>
            </w:r>
            <w:r w:rsidRPr="00951379">
              <w:rPr>
                <w:sz w:val="20"/>
                <w:szCs w:val="20"/>
                <w:lang w:eastAsia="de-DE"/>
              </w:rPr>
              <w:t xml:space="preserve"> kurze Alltagstexte verfassen</w:t>
            </w:r>
          </w:p>
          <w:p w14:paraId="42A30ABC" w14:textId="77777777" w:rsidR="00951379" w:rsidRPr="00951379" w:rsidRDefault="00951379" w:rsidP="00951379">
            <w:pPr>
              <w:keepNext/>
              <w:spacing w:after="0" w:line="240" w:lineRule="auto"/>
              <w:jc w:val="left"/>
              <w:rPr>
                <w:sz w:val="20"/>
                <w:szCs w:val="20"/>
                <w:lang w:eastAsia="de-DE"/>
              </w:rPr>
            </w:pPr>
            <w:r w:rsidRPr="00951379">
              <w:rPr>
                <w:b/>
                <w:bCs/>
                <w:i/>
                <w:iCs/>
                <w:sz w:val="20"/>
                <w:szCs w:val="20"/>
                <w:lang w:eastAsia="de-DE"/>
              </w:rPr>
              <w:t xml:space="preserve">Sprachmittlung: </w:t>
            </w:r>
            <w:r w:rsidRPr="00951379">
              <w:rPr>
                <w:sz w:val="20"/>
                <w:szCs w:val="20"/>
                <w:lang w:eastAsia="de-DE"/>
              </w:rPr>
              <w:t xml:space="preserve">gegebene Informationen weitgehend situationsangemessen und adressatengerecht bündeln </w:t>
            </w:r>
          </w:p>
          <w:p w14:paraId="03DF9DCD" w14:textId="77777777" w:rsidR="00951379" w:rsidRPr="00951379" w:rsidRDefault="00951379" w:rsidP="00951379">
            <w:pPr>
              <w:spacing w:after="0" w:line="240" w:lineRule="auto"/>
              <w:jc w:val="left"/>
              <w:rPr>
                <w:b/>
                <w:bCs/>
                <w:sz w:val="20"/>
                <w:szCs w:val="20"/>
              </w:rPr>
            </w:pPr>
          </w:p>
          <w:p w14:paraId="34B56A3C" w14:textId="77777777" w:rsidR="00951379" w:rsidRPr="00951379" w:rsidRDefault="00951379" w:rsidP="00951379">
            <w:pPr>
              <w:spacing w:after="0" w:line="240" w:lineRule="auto"/>
              <w:jc w:val="left"/>
              <w:rPr>
                <w:b/>
                <w:bCs/>
                <w:sz w:val="20"/>
                <w:szCs w:val="20"/>
              </w:rPr>
            </w:pPr>
            <w:r w:rsidRPr="00951379">
              <w:rPr>
                <w:b/>
                <w:bCs/>
                <w:sz w:val="20"/>
                <w:szCs w:val="20"/>
              </w:rPr>
              <w:t>Verfügen über sprachliche Mittel:</w:t>
            </w:r>
          </w:p>
          <w:p w14:paraId="2EB95272" w14:textId="77777777" w:rsidR="00951379" w:rsidRPr="00951379" w:rsidRDefault="00951379" w:rsidP="00951379">
            <w:pPr>
              <w:spacing w:after="0" w:line="240" w:lineRule="auto"/>
              <w:jc w:val="left"/>
              <w:rPr>
                <w:strike/>
                <w:sz w:val="20"/>
                <w:szCs w:val="20"/>
              </w:rPr>
            </w:pPr>
            <w:r w:rsidRPr="00951379">
              <w:rPr>
                <w:b/>
                <w:bCs/>
                <w:i/>
                <w:iCs/>
                <w:sz w:val="20"/>
                <w:szCs w:val="20"/>
              </w:rPr>
              <w:t>Grammatik</w:t>
            </w:r>
            <w:r w:rsidRPr="00951379">
              <w:rPr>
                <w:b/>
                <w:bCs/>
                <w:sz w:val="20"/>
                <w:szCs w:val="20"/>
              </w:rPr>
              <w:t xml:space="preserve">: </w:t>
            </w:r>
            <w:r w:rsidRPr="00951379">
              <w:rPr>
                <w:sz w:val="20"/>
                <w:szCs w:val="20"/>
              </w:rPr>
              <w:t>Personen, Sachen, Sachverhalte Tätigkeiten und Geschehnisse bezeichnen und beschreiben</w:t>
            </w:r>
          </w:p>
        </w:tc>
        <w:tc>
          <w:tcPr>
            <w:tcW w:w="5080" w:type="dxa"/>
          </w:tcPr>
          <w:p w14:paraId="169CA04E" w14:textId="77777777" w:rsidR="00951379" w:rsidRPr="00951379" w:rsidRDefault="00951379" w:rsidP="00951379">
            <w:pPr>
              <w:spacing w:after="0" w:line="240" w:lineRule="auto"/>
              <w:jc w:val="left"/>
              <w:rPr>
                <w:b/>
                <w:bCs/>
                <w:sz w:val="20"/>
                <w:szCs w:val="20"/>
                <w:u w:val="single"/>
              </w:rPr>
            </w:pPr>
            <w:r w:rsidRPr="00951379">
              <w:rPr>
                <w:b/>
                <w:bCs/>
                <w:sz w:val="10"/>
                <w:szCs w:val="10"/>
                <w:u w:val="single"/>
              </w:rPr>
              <w:br/>
            </w:r>
            <w:r w:rsidRPr="00951379">
              <w:rPr>
                <w:b/>
                <w:bCs/>
                <w:sz w:val="20"/>
                <w:szCs w:val="20"/>
                <w:u w:val="single"/>
              </w:rPr>
              <w:t>IKK:</w:t>
            </w:r>
          </w:p>
          <w:p w14:paraId="11BE8F5B" w14:textId="4B795E15" w:rsidR="00951379" w:rsidRPr="00951379" w:rsidRDefault="00951379" w:rsidP="00951379">
            <w:pPr>
              <w:spacing w:after="0" w:line="240" w:lineRule="auto"/>
              <w:jc w:val="left"/>
              <w:rPr>
                <w:b/>
                <w:bCs/>
                <w:sz w:val="20"/>
                <w:szCs w:val="20"/>
              </w:rPr>
            </w:pPr>
            <w:r w:rsidRPr="00951379">
              <w:rPr>
                <w:b/>
                <w:bCs/>
                <w:sz w:val="20"/>
                <w:szCs w:val="20"/>
              </w:rPr>
              <w:t xml:space="preserve">Ausbildung/Schule: </w:t>
            </w:r>
            <w:r w:rsidRPr="00951379">
              <w:rPr>
                <w:bCs/>
                <w:sz w:val="20"/>
                <w:szCs w:val="20"/>
              </w:rPr>
              <w:t xml:space="preserve">Einblick in den Schulalltag in </w:t>
            </w:r>
            <w:r w:rsidR="005A0789">
              <w:rPr>
                <w:bCs/>
                <w:sz w:val="20"/>
                <w:szCs w:val="20"/>
              </w:rPr>
              <w:t>Großbritannien</w:t>
            </w:r>
          </w:p>
          <w:p w14:paraId="568E4051" w14:textId="77777777" w:rsidR="00951379" w:rsidRPr="00951379" w:rsidRDefault="00951379" w:rsidP="00951379">
            <w:pPr>
              <w:spacing w:after="0" w:line="240" w:lineRule="auto"/>
              <w:jc w:val="left"/>
              <w:rPr>
                <w:sz w:val="20"/>
                <w:szCs w:val="20"/>
                <w:lang w:eastAsia="de-DE"/>
              </w:rPr>
            </w:pPr>
          </w:p>
          <w:p w14:paraId="2A464E5A" w14:textId="77777777" w:rsidR="00951379" w:rsidRPr="00951379" w:rsidRDefault="00951379" w:rsidP="00951379">
            <w:pPr>
              <w:spacing w:after="0" w:line="240" w:lineRule="auto"/>
              <w:jc w:val="left"/>
              <w:rPr>
                <w:b/>
                <w:bCs/>
                <w:sz w:val="20"/>
                <w:szCs w:val="20"/>
                <w:u w:val="single"/>
              </w:rPr>
            </w:pPr>
            <w:r w:rsidRPr="00951379">
              <w:rPr>
                <w:b/>
                <w:bCs/>
                <w:sz w:val="20"/>
                <w:szCs w:val="20"/>
                <w:u w:val="single"/>
              </w:rPr>
              <w:t>FKK:</w:t>
            </w:r>
          </w:p>
          <w:p w14:paraId="66388DE3" w14:textId="77777777" w:rsidR="00951379" w:rsidRPr="00951379" w:rsidRDefault="00951379" w:rsidP="00951379">
            <w:pPr>
              <w:spacing w:after="0" w:line="240" w:lineRule="auto"/>
              <w:jc w:val="left"/>
              <w:rPr>
                <w:b/>
                <w:bCs/>
                <w:sz w:val="20"/>
                <w:szCs w:val="20"/>
              </w:rPr>
            </w:pPr>
            <w:r w:rsidRPr="00951379">
              <w:rPr>
                <w:b/>
                <w:bCs/>
                <w:sz w:val="20"/>
                <w:szCs w:val="20"/>
              </w:rPr>
              <w:t>Verfügen über sprachliche Mittel:</w:t>
            </w:r>
          </w:p>
          <w:p w14:paraId="22A82A56" w14:textId="77777777" w:rsidR="00951379" w:rsidRPr="00951379" w:rsidRDefault="00951379" w:rsidP="00951379">
            <w:pPr>
              <w:spacing w:after="0" w:line="240" w:lineRule="auto"/>
              <w:jc w:val="left"/>
              <w:rPr>
                <w:i/>
                <w:iCs/>
                <w:sz w:val="20"/>
                <w:szCs w:val="20"/>
                <w:lang w:val="en-GB"/>
              </w:rPr>
            </w:pPr>
            <w:r w:rsidRPr="00951379">
              <w:rPr>
                <w:b/>
                <w:bCs/>
                <w:i/>
                <w:iCs/>
                <w:sz w:val="20"/>
                <w:szCs w:val="20"/>
                <w:lang w:val="en-GB"/>
              </w:rPr>
              <w:t>Grammatik</w:t>
            </w:r>
            <w:r w:rsidRPr="00951379">
              <w:rPr>
                <w:b/>
                <w:bCs/>
                <w:sz w:val="20"/>
                <w:szCs w:val="20"/>
                <w:lang w:val="en-GB"/>
              </w:rPr>
              <w:t xml:space="preserve">: </w:t>
            </w:r>
            <w:r w:rsidRPr="00951379">
              <w:rPr>
                <w:i/>
                <w:iCs/>
                <w:sz w:val="20"/>
                <w:szCs w:val="20"/>
                <w:lang w:val="en-GB"/>
              </w:rPr>
              <w:t>adverbs of manner, comparison of adverbs of manner</w:t>
            </w:r>
          </w:p>
          <w:p w14:paraId="286CFC29" w14:textId="77777777" w:rsidR="00951379" w:rsidRPr="00951379" w:rsidRDefault="00951379" w:rsidP="00951379">
            <w:pPr>
              <w:spacing w:after="0" w:line="240" w:lineRule="auto"/>
              <w:jc w:val="left"/>
              <w:rPr>
                <w:b/>
                <w:sz w:val="20"/>
                <w:szCs w:val="20"/>
                <w:lang w:val="en-GB"/>
              </w:rPr>
            </w:pPr>
          </w:p>
          <w:p w14:paraId="78127F57" w14:textId="77777777" w:rsidR="00951379" w:rsidRPr="00951379" w:rsidRDefault="00951379" w:rsidP="00951379">
            <w:pPr>
              <w:spacing w:after="0" w:line="240" w:lineRule="auto"/>
              <w:jc w:val="left"/>
              <w:rPr>
                <w:b/>
                <w:sz w:val="20"/>
                <w:szCs w:val="20"/>
                <w:u w:val="single"/>
              </w:rPr>
            </w:pPr>
            <w:r w:rsidRPr="00951379">
              <w:rPr>
                <w:b/>
                <w:sz w:val="20"/>
                <w:szCs w:val="20"/>
                <w:u w:val="single"/>
              </w:rPr>
              <w:t>TMK:</w:t>
            </w:r>
          </w:p>
          <w:p w14:paraId="78AC33A0" w14:textId="1AD1B592" w:rsidR="00951379" w:rsidRPr="00951379" w:rsidRDefault="00951379" w:rsidP="00951379">
            <w:pPr>
              <w:spacing w:after="0" w:line="240" w:lineRule="auto"/>
              <w:jc w:val="left"/>
              <w:rPr>
                <w:sz w:val="20"/>
                <w:szCs w:val="20"/>
              </w:rPr>
            </w:pPr>
            <w:r w:rsidRPr="00951379">
              <w:rPr>
                <w:sz w:val="20"/>
                <w:szCs w:val="20"/>
                <w:u w:val="single"/>
              </w:rPr>
              <w:t>Ausgangstexte:</w:t>
            </w:r>
            <w:r w:rsidRPr="00951379">
              <w:rPr>
                <w:sz w:val="20"/>
                <w:szCs w:val="20"/>
              </w:rPr>
              <w:t xml:space="preserve"> informierende Texte, Bilder; Audio- und Videoclips</w:t>
            </w:r>
          </w:p>
          <w:p w14:paraId="01456742" w14:textId="77777777" w:rsidR="00951379" w:rsidRPr="00951379" w:rsidRDefault="00951379" w:rsidP="00951379">
            <w:pPr>
              <w:spacing w:after="0" w:line="240" w:lineRule="auto"/>
              <w:jc w:val="left"/>
              <w:rPr>
                <w:sz w:val="20"/>
                <w:szCs w:val="20"/>
              </w:rPr>
            </w:pPr>
            <w:r w:rsidRPr="00951379">
              <w:rPr>
                <w:sz w:val="20"/>
                <w:szCs w:val="20"/>
                <w:u w:val="single"/>
              </w:rPr>
              <w:t>Zieltexte:</w:t>
            </w:r>
            <w:r w:rsidRPr="00951379">
              <w:rPr>
                <w:sz w:val="20"/>
                <w:szCs w:val="20"/>
              </w:rPr>
              <w:t xml:space="preserve"> E-Mails, Beschreibungen, Berichte</w:t>
            </w:r>
          </w:p>
          <w:p w14:paraId="5E96F244" w14:textId="77777777" w:rsidR="00951379" w:rsidRPr="00951379" w:rsidRDefault="00951379" w:rsidP="00951379">
            <w:pPr>
              <w:spacing w:after="0" w:line="240" w:lineRule="auto"/>
              <w:jc w:val="left"/>
              <w:rPr>
                <w:b/>
                <w:sz w:val="20"/>
                <w:szCs w:val="20"/>
                <w:u w:val="single"/>
              </w:rPr>
            </w:pPr>
          </w:p>
          <w:p w14:paraId="5FD909BF" w14:textId="77777777" w:rsidR="00951379" w:rsidRPr="00951379" w:rsidRDefault="00951379" w:rsidP="00951379">
            <w:pPr>
              <w:spacing w:after="0" w:line="240" w:lineRule="auto"/>
              <w:jc w:val="left"/>
              <w:rPr>
                <w:sz w:val="20"/>
                <w:szCs w:val="20"/>
              </w:rPr>
            </w:pPr>
            <w:r w:rsidRPr="00951379">
              <w:rPr>
                <w:b/>
                <w:sz w:val="20"/>
                <w:szCs w:val="20"/>
                <w:u w:val="single"/>
              </w:rPr>
              <w:t>SLK:</w:t>
            </w:r>
            <w:r w:rsidRPr="00951379">
              <w:rPr>
                <w:sz w:val="20"/>
                <w:szCs w:val="20"/>
              </w:rPr>
              <w:t xml:space="preserve"> </w:t>
            </w:r>
          </w:p>
          <w:p w14:paraId="2457D109" w14:textId="04616775" w:rsidR="00951379" w:rsidRPr="00951379" w:rsidRDefault="00951379" w:rsidP="000A760B">
            <w:pPr>
              <w:spacing w:after="0" w:line="240" w:lineRule="auto"/>
              <w:jc w:val="left"/>
              <w:rPr>
                <w:sz w:val="20"/>
                <w:szCs w:val="20"/>
              </w:rPr>
            </w:pPr>
            <w:r w:rsidRPr="00951379">
              <w:rPr>
                <w:sz w:val="20"/>
                <w:szCs w:val="20"/>
              </w:rPr>
              <w:t>einfache Strategien der Strukturierung inhaltlicher und sprachlicher Elemente eigener Texte</w:t>
            </w:r>
          </w:p>
        </w:tc>
        <w:tc>
          <w:tcPr>
            <w:tcW w:w="5080" w:type="dxa"/>
          </w:tcPr>
          <w:p w14:paraId="57FB0848" w14:textId="77777777" w:rsidR="00951379" w:rsidRPr="00951379" w:rsidRDefault="00951379" w:rsidP="00951379">
            <w:pPr>
              <w:spacing w:after="0" w:line="240" w:lineRule="auto"/>
              <w:ind w:right="57"/>
              <w:jc w:val="left"/>
              <w:rPr>
                <w:rFonts w:eastAsia="Times New Roman"/>
                <w:sz w:val="20"/>
                <w:szCs w:val="20"/>
                <w:lang w:eastAsia="de-DE"/>
              </w:rPr>
            </w:pPr>
            <w:r w:rsidRPr="00951379">
              <w:rPr>
                <w:b/>
                <w:sz w:val="10"/>
                <w:szCs w:val="10"/>
              </w:rPr>
              <w:br/>
            </w:r>
            <w:r w:rsidRPr="00951379">
              <w:rPr>
                <w:b/>
                <w:sz w:val="20"/>
                <w:szCs w:val="20"/>
              </w:rPr>
              <w:t xml:space="preserve">Unterrichtliche Umsetzung: </w:t>
            </w:r>
            <w:r w:rsidRPr="00951379">
              <w:rPr>
                <w:sz w:val="20"/>
                <w:szCs w:val="20"/>
              </w:rPr>
              <w:t>systematische Wortschatzarbeit zum Themenfeld „Schule“ mit Hilfe digitaler Werkzeuge</w:t>
            </w:r>
            <w:r w:rsidRPr="00951379">
              <w:rPr>
                <w:sz w:val="20"/>
                <w:szCs w:val="20"/>
              </w:rPr>
              <w:br/>
            </w:r>
            <w:r w:rsidRPr="00951379">
              <w:rPr>
                <w:sz w:val="20"/>
                <w:szCs w:val="20"/>
              </w:rPr>
              <w:br/>
            </w:r>
            <w:r w:rsidRPr="00951379">
              <w:rPr>
                <w:rFonts w:eastAsia="Times New Roman"/>
                <w:b/>
                <w:sz w:val="20"/>
                <w:szCs w:val="20"/>
                <w:lang w:eastAsia="de-DE"/>
              </w:rPr>
              <w:t xml:space="preserve">Mögliche Umsetzung: </w:t>
            </w:r>
            <w:r w:rsidRPr="00951379">
              <w:rPr>
                <w:rFonts w:eastAsia="Times New Roman"/>
                <w:sz w:val="20"/>
                <w:szCs w:val="20"/>
                <w:lang w:eastAsia="de-DE"/>
              </w:rPr>
              <w:t xml:space="preserve">Mail-Korrespondenz im Rahmen von </w:t>
            </w:r>
            <w:proofErr w:type="spellStart"/>
            <w:r w:rsidRPr="0065025E">
              <w:rPr>
                <w:rFonts w:eastAsia="Times New Roman"/>
                <w:sz w:val="20"/>
                <w:szCs w:val="20"/>
                <w:lang w:eastAsia="de-DE"/>
              </w:rPr>
              <w:t>eTwinning</w:t>
            </w:r>
            <w:proofErr w:type="spellEnd"/>
            <w:r w:rsidRPr="000A760B">
              <w:rPr>
                <w:rFonts w:eastAsia="Times New Roman"/>
                <w:sz w:val="20"/>
                <w:szCs w:val="20"/>
                <w:lang w:eastAsia="de-DE"/>
              </w:rPr>
              <w:t xml:space="preserve"> </w:t>
            </w:r>
            <w:r w:rsidRPr="00951379">
              <w:rPr>
                <w:rFonts w:eastAsia="Times New Roman"/>
                <w:sz w:val="20"/>
                <w:szCs w:val="20"/>
                <w:lang w:eastAsia="de-DE"/>
              </w:rPr>
              <w:t>in Form eines vergleichenden Berichts über das Schulleben in Deutschland und England</w:t>
            </w:r>
          </w:p>
          <w:p w14:paraId="54798CF8" w14:textId="77777777" w:rsidR="00951379" w:rsidRPr="00951379" w:rsidRDefault="00951379" w:rsidP="00951379">
            <w:pPr>
              <w:spacing w:after="0" w:line="240" w:lineRule="auto"/>
              <w:ind w:right="57"/>
              <w:jc w:val="left"/>
              <w:rPr>
                <w:rFonts w:eastAsia="Times New Roman"/>
                <w:sz w:val="20"/>
                <w:szCs w:val="20"/>
                <w:lang w:eastAsia="de-DE"/>
              </w:rPr>
            </w:pPr>
          </w:p>
          <w:p w14:paraId="5621E5A0" w14:textId="77777777" w:rsidR="00951379" w:rsidRPr="00951379" w:rsidRDefault="00951379" w:rsidP="00951379">
            <w:pPr>
              <w:spacing w:after="0" w:line="240" w:lineRule="auto"/>
              <w:jc w:val="left"/>
              <w:rPr>
                <w:sz w:val="20"/>
                <w:szCs w:val="20"/>
              </w:rPr>
            </w:pPr>
            <w:r w:rsidRPr="00951379">
              <w:rPr>
                <w:b/>
                <w:sz w:val="20"/>
                <w:szCs w:val="20"/>
              </w:rPr>
              <w:t>Leistungsüberprüfung:</w:t>
            </w:r>
            <w:r w:rsidRPr="00951379">
              <w:rPr>
                <w:sz w:val="20"/>
                <w:szCs w:val="20"/>
              </w:rPr>
              <w:t xml:space="preserve"> dreiteilige Klassenarbeit mit den Schwerpunkten Schreiben (auf der Grundlage einer vorgegebenen </w:t>
            </w:r>
            <w:proofErr w:type="spellStart"/>
            <w:r w:rsidRPr="00951379">
              <w:rPr>
                <w:i/>
                <w:sz w:val="20"/>
                <w:szCs w:val="20"/>
              </w:rPr>
              <w:t>Mind</w:t>
            </w:r>
            <w:proofErr w:type="spellEnd"/>
            <w:r w:rsidRPr="00951379">
              <w:rPr>
                <w:i/>
                <w:sz w:val="20"/>
                <w:szCs w:val="20"/>
              </w:rPr>
              <w:t xml:space="preserve"> </w:t>
            </w:r>
            <w:proofErr w:type="spellStart"/>
            <w:r w:rsidRPr="00951379">
              <w:rPr>
                <w:i/>
                <w:sz w:val="20"/>
                <w:szCs w:val="20"/>
              </w:rPr>
              <w:t>Map</w:t>
            </w:r>
            <w:proofErr w:type="spellEnd"/>
            <w:r w:rsidRPr="00951379">
              <w:rPr>
                <w:sz w:val="20"/>
                <w:szCs w:val="20"/>
              </w:rPr>
              <w:t>), Sprachmittlung, isolierte Überprüfung des Verfügens über sprachliche Mittel (Grammatik)</w:t>
            </w:r>
          </w:p>
          <w:p w14:paraId="6D731BAA" w14:textId="77777777" w:rsidR="00951379" w:rsidRPr="00951379" w:rsidRDefault="00951379" w:rsidP="00951379">
            <w:pPr>
              <w:spacing w:before="40" w:after="120" w:line="240" w:lineRule="auto"/>
              <w:jc w:val="left"/>
              <w:rPr>
                <w:b/>
                <w:bCs/>
                <w:sz w:val="20"/>
                <w:szCs w:val="20"/>
              </w:rPr>
            </w:pPr>
          </w:p>
        </w:tc>
      </w:tr>
    </w:tbl>
    <w:p w14:paraId="7CCEEF5F" w14:textId="77777777" w:rsidR="00951379" w:rsidRDefault="00951379">
      <w:pPr>
        <w:spacing w:after="0" w:line="240" w:lineRule="auto"/>
        <w:jc w:val="left"/>
        <w:rPr>
          <w:sz w:val="2"/>
          <w:szCs w:val="2"/>
        </w:rPr>
      </w:pPr>
      <w:r>
        <w:rPr>
          <w:sz w:val="2"/>
          <w:szCs w:val="2"/>
        </w:rPr>
        <w:br w:type="page"/>
      </w:r>
    </w:p>
    <w:tbl>
      <w:tblPr>
        <w:tblW w:w="1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5080"/>
      </w:tblGrid>
      <w:tr w:rsidR="00951379" w:rsidRPr="00940151" w14:paraId="4B42EFEB" w14:textId="77777777" w:rsidTr="00951379">
        <w:trPr>
          <w:trHeight w:val="416"/>
        </w:trPr>
        <w:tc>
          <w:tcPr>
            <w:tcW w:w="15240" w:type="dxa"/>
            <w:gridSpan w:val="3"/>
            <w:vAlign w:val="center"/>
          </w:tcPr>
          <w:p w14:paraId="683819CE" w14:textId="1581A2D6" w:rsidR="00951379" w:rsidRPr="00951379" w:rsidRDefault="00951379" w:rsidP="0045721F">
            <w:pPr>
              <w:spacing w:after="0" w:line="240" w:lineRule="auto"/>
              <w:jc w:val="center"/>
              <w:rPr>
                <w:b/>
                <w:bCs/>
                <w:sz w:val="24"/>
                <w:szCs w:val="24"/>
                <w:lang w:val="en-GB"/>
              </w:rPr>
            </w:pPr>
            <w:r w:rsidRPr="00951379">
              <w:rPr>
                <w:b/>
                <w:bCs/>
                <w:sz w:val="24"/>
                <w:szCs w:val="24"/>
                <w:lang w:val="en-US"/>
              </w:rPr>
              <w:lastRenderedPageBreak/>
              <w:t xml:space="preserve">UV 6.1-3 </w:t>
            </w:r>
            <w:r w:rsidRPr="00951379">
              <w:rPr>
                <w:b/>
                <w:bCs/>
                <w:i/>
                <w:sz w:val="24"/>
                <w:szCs w:val="24"/>
                <w:lang w:val="en-US"/>
              </w:rPr>
              <w:t>“Home is where the heart is.” – Presenting my hometown</w:t>
            </w:r>
            <w:r w:rsidRPr="00951379">
              <w:rPr>
                <w:b/>
                <w:bCs/>
                <w:i/>
                <w:iCs/>
                <w:sz w:val="24"/>
                <w:szCs w:val="24"/>
                <w:lang w:val="en-US"/>
              </w:rPr>
              <w:t xml:space="preserve"> </w:t>
            </w:r>
            <w:r w:rsidRPr="00951379">
              <w:rPr>
                <w:sz w:val="20"/>
                <w:szCs w:val="24"/>
                <w:lang w:val="en-US"/>
              </w:rPr>
              <w:t>(ca. 20 U-Std.)</w:t>
            </w:r>
          </w:p>
        </w:tc>
      </w:tr>
      <w:tr w:rsidR="00951379" w:rsidRPr="00951379" w14:paraId="31AB71A9" w14:textId="77777777" w:rsidTr="00951379">
        <w:trPr>
          <w:trHeight w:val="533"/>
        </w:trPr>
        <w:tc>
          <w:tcPr>
            <w:tcW w:w="5080" w:type="dxa"/>
            <w:shd w:val="clear" w:color="auto" w:fill="D9D9D9"/>
            <w:vAlign w:val="center"/>
          </w:tcPr>
          <w:p w14:paraId="61FADC6A" w14:textId="77777777" w:rsidR="00951379" w:rsidRPr="00951379" w:rsidRDefault="00951379" w:rsidP="00951379">
            <w:pPr>
              <w:spacing w:after="0" w:line="240" w:lineRule="auto"/>
              <w:jc w:val="center"/>
              <w:rPr>
                <w:b/>
                <w:szCs w:val="20"/>
              </w:rPr>
            </w:pPr>
            <w:r w:rsidRPr="00951379">
              <w:rPr>
                <w:b/>
                <w:szCs w:val="20"/>
              </w:rPr>
              <w:t>Kompetenzerwartungen</w:t>
            </w:r>
          </w:p>
          <w:p w14:paraId="6FE6CABC" w14:textId="77777777" w:rsidR="00951379" w:rsidRPr="00951379" w:rsidRDefault="00951379" w:rsidP="00951379">
            <w:pPr>
              <w:spacing w:after="0" w:line="240" w:lineRule="auto"/>
              <w:jc w:val="center"/>
              <w:rPr>
                <w:b/>
                <w:szCs w:val="20"/>
              </w:rPr>
            </w:pPr>
            <w:r w:rsidRPr="00951379">
              <w:rPr>
                <w:b/>
                <w:szCs w:val="20"/>
              </w:rPr>
              <w:t>im Schwerpunkt</w:t>
            </w:r>
          </w:p>
        </w:tc>
        <w:tc>
          <w:tcPr>
            <w:tcW w:w="5080" w:type="dxa"/>
            <w:shd w:val="clear" w:color="auto" w:fill="D9D9D9"/>
            <w:vAlign w:val="center"/>
          </w:tcPr>
          <w:p w14:paraId="03FC94A6" w14:textId="77777777" w:rsidR="00951379" w:rsidRPr="00951379" w:rsidRDefault="00951379" w:rsidP="00951379">
            <w:pPr>
              <w:spacing w:after="0" w:line="240" w:lineRule="auto"/>
              <w:jc w:val="center"/>
              <w:rPr>
                <w:b/>
                <w:szCs w:val="20"/>
              </w:rPr>
            </w:pPr>
            <w:r w:rsidRPr="00951379">
              <w:rPr>
                <w:b/>
                <w:szCs w:val="20"/>
              </w:rPr>
              <w:t>Auswahl</w:t>
            </w:r>
          </w:p>
          <w:p w14:paraId="0BDF4BA5" w14:textId="77777777" w:rsidR="00951379" w:rsidRPr="00951379" w:rsidRDefault="00951379" w:rsidP="00951379">
            <w:pPr>
              <w:spacing w:after="0" w:line="240" w:lineRule="auto"/>
              <w:jc w:val="center"/>
              <w:rPr>
                <w:b/>
                <w:szCs w:val="20"/>
              </w:rPr>
            </w:pPr>
            <w:r w:rsidRPr="00951379">
              <w:rPr>
                <w:b/>
                <w:szCs w:val="20"/>
              </w:rPr>
              <w:t>fachlicher Konkretisierungen</w:t>
            </w:r>
          </w:p>
        </w:tc>
        <w:tc>
          <w:tcPr>
            <w:tcW w:w="5080" w:type="dxa"/>
            <w:shd w:val="clear" w:color="auto" w:fill="D9D9D9"/>
            <w:vAlign w:val="center"/>
          </w:tcPr>
          <w:p w14:paraId="1065BA48" w14:textId="77777777" w:rsidR="00951379" w:rsidRPr="00951379" w:rsidRDefault="00951379" w:rsidP="00951379">
            <w:pPr>
              <w:spacing w:after="0" w:line="240" w:lineRule="auto"/>
              <w:jc w:val="center"/>
              <w:rPr>
                <w:b/>
                <w:szCs w:val="20"/>
              </w:rPr>
            </w:pPr>
            <w:r w:rsidRPr="00951379">
              <w:rPr>
                <w:b/>
                <w:szCs w:val="20"/>
              </w:rPr>
              <w:t>Hinweise, Vereinbarungen</w:t>
            </w:r>
          </w:p>
          <w:p w14:paraId="29A81E9F" w14:textId="77777777" w:rsidR="00951379" w:rsidRPr="00951379" w:rsidRDefault="00951379" w:rsidP="00951379">
            <w:pPr>
              <w:spacing w:after="0" w:line="240" w:lineRule="auto"/>
              <w:jc w:val="center"/>
              <w:rPr>
                <w:b/>
                <w:szCs w:val="20"/>
              </w:rPr>
            </w:pPr>
            <w:r w:rsidRPr="00951379">
              <w:rPr>
                <w:b/>
                <w:szCs w:val="20"/>
              </w:rPr>
              <w:t>und Absprachen</w:t>
            </w:r>
          </w:p>
        </w:tc>
      </w:tr>
      <w:tr w:rsidR="00951379" w:rsidRPr="00951379" w14:paraId="3DCBF79C" w14:textId="77777777" w:rsidTr="00951379">
        <w:trPr>
          <w:trHeight w:val="4124"/>
        </w:trPr>
        <w:tc>
          <w:tcPr>
            <w:tcW w:w="5080" w:type="dxa"/>
          </w:tcPr>
          <w:p w14:paraId="19342734" w14:textId="77777777" w:rsidR="00951379" w:rsidRPr="00951379" w:rsidRDefault="00951379" w:rsidP="00951379">
            <w:pPr>
              <w:keepNext/>
              <w:spacing w:after="0" w:line="240" w:lineRule="auto"/>
              <w:jc w:val="left"/>
              <w:rPr>
                <w:b/>
                <w:bCs/>
                <w:sz w:val="20"/>
                <w:szCs w:val="20"/>
                <w:u w:val="single"/>
                <w:lang w:eastAsia="de-DE"/>
              </w:rPr>
            </w:pPr>
            <w:r w:rsidRPr="00951379">
              <w:rPr>
                <w:b/>
                <w:bCs/>
                <w:sz w:val="10"/>
                <w:szCs w:val="10"/>
                <w:u w:val="single"/>
                <w:lang w:eastAsia="de-DE"/>
              </w:rPr>
              <w:br/>
            </w:r>
            <w:r w:rsidRPr="00951379">
              <w:rPr>
                <w:b/>
                <w:bCs/>
                <w:sz w:val="20"/>
                <w:szCs w:val="20"/>
                <w:u w:val="single"/>
                <w:lang w:eastAsia="de-DE"/>
              </w:rPr>
              <w:t>FKK:</w:t>
            </w:r>
          </w:p>
          <w:p w14:paraId="00D0C252" w14:textId="77777777" w:rsidR="00951379" w:rsidRPr="00951379" w:rsidRDefault="00951379" w:rsidP="00951379">
            <w:pPr>
              <w:keepNext/>
              <w:spacing w:after="0" w:line="240" w:lineRule="auto"/>
              <w:jc w:val="left"/>
              <w:rPr>
                <w:bCs/>
                <w:iCs/>
                <w:sz w:val="20"/>
                <w:szCs w:val="20"/>
                <w:lang w:eastAsia="de-DE"/>
              </w:rPr>
            </w:pPr>
            <w:r w:rsidRPr="00951379">
              <w:rPr>
                <w:b/>
                <w:bCs/>
                <w:i/>
                <w:iCs/>
                <w:sz w:val="20"/>
                <w:szCs w:val="20"/>
                <w:lang w:eastAsia="de-DE"/>
              </w:rPr>
              <w:t xml:space="preserve">Hör-/Hörsehverstehen: </w:t>
            </w:r>
            <w:r w:rsidRPr="00951379">
              <w:rPr>
                <w:bCs/>
                <w:iCs/>
                <w:sz w:val="20"/>
                <w:szCs w:val="20"/>
                <w:lang w:eastAsia="de-DE"/>
              </w:rPr>
              <w:t>einfachen Gesprächen in vertrauten Situationen des Alltags wesentliche Informationen entnehmen</w:t>
            </w:r>
          </w:p>
          <w:p w14:paraId="63BB81C1" w14:textId="77777777" w:rsidR="00951379" w:rsidRPr="00951379" w:rsidRDefault="00951379" w:rsidP="00951379">
            <w:pPr>
              <w:keepNext/>
              <w:spacing w:after="0" w:line="240" w:lineRule="auto"/>
              <w:jc w:val="left"/>
              <w:rPr>
                <w:b/>
                <w:bCs/>
                <w:sz w:val="20"/>
                <w:szCs w:val="20"/>
                <w:lang w:eastAsia="de-DE"/>
              </w:rPr>
            </w:pPr>
            <w:r w:rsidRPr="00951379">
              <w:rPr>
                <w:b/>
                <w:bCs/>
                <w:i/>
                <w:iCs/>
                <w:sz w:val="20"/>
                <w:szCs w:val="20"/>
                <w:lang w:eastAsia="de-DE"/>
              </w:rPr>
              <w:t>Sprechen – zusammenhängendes Sprechen:</w:t>
            </w:r>
            <w:r w:rsidRPr="00951379">
              <w:rPr>
                <w:b/>
                <w:bCs/>
                <w:sz w:val="20"/>
                <w:szCs w:val="20"/>
                <w:lang w:eastAsia="de-DE"/>
              </w:rPr>
              <w:t xml:space="preserve"> </w:t>
            </w:r>
            <w:r w:rsidRPr="00951379">
              <w:rPr>
                <w:sz w:val="20"/>
                <w:szCs w:val="20"/>
                <w:lang w:eastAsia="de-DE"/>
              </w:rPr>
              <w:t>notizengestützt eine einfache Präsentation strukturiert vortragen</w:t>
            </w:r>
          </w:p>
          <w:p w14:paraId="2B6DAB46" w14:textId="77777777" w:rsidR="00951379" w:rsidRPr="00951379" w:rsidRDefault="00951379" w:rsidP="00951379">
            <w:pPr>
              <w:keepNext/>
              <w:spacing w:after="0" w:line="240" w:lineRule="auto"/>
              <w:jc w:val="left"/>
              <w:rPr>
                <w:b/>
                <w:bCs/>
                <w:sz w:val="20"/>
                <w:szCs w:val="20"/>
                <w:lang w:eastAsia="de-DE"/>
              </w:rPr>
            </w:pPr>
          </w:p>
          <w:p w14:paraId="2950596C" w14:textId="77777777" w:rsidR="00951379" w:rsidRPr="00951379" w:rsidRDefault="00951379" w:rsidP="00951379">
            <w:pPr>
              <w:keepNext/>
              <w:spacing w:after="0" w:line="240" w:lineRule="auto"/>
              <w:jc w:val="left"/>
              <w:rPr>
                <w:b/>
                <w:bCs/>
                <w:sz w:val="20"/>
                <w:szCs w:val="20"/>
                <w:lang w:eastAsia="de-DE"/>
              </w:rPr>
            </w:pPr>
            <w:r w:rsidRPr="00951379">
              <w:rPr>
                <w:b/>
                <w:bCs/>
                <w:sz w:val="20"/>
                <w:szCs w:val="20"/>
                <w:lang w:eastAsia="de-DE"/>
              </w:rPr>
              <w:t>Verfügen über sprachliche Mittel:</w:t>
            </w:r>
          </w:p>
          <w:p w14:paraId="0A835888" w14:textId="77777777" w:rsidR="00951379" w:rsidRPr="00951379" w:rsidRDefault="00951379" w:rsidP="00951379">
            <w:pPr>
              <w:keepNext/>
              <w:spacing w:after="0" w:line="240" w:lineRule="auto"/>
              <w:jc w:val="left"/>
              <w:rPr>
                <w:sz w:val="20"/>
                <w:szCs w:val="20"/>
                <w:lang w:eastAsia="de-DE"/>
              </w:rPr>
            </w:pPr>
            <w:r w:rsidRPr="00951379">
              <w:rPr>
                <w:b/>
                <w:bCs/>
                <w:i/>
                <w:iCs/>
                <w:sz w:val="20"/>
                <w:szCs w:val="20"/>
                <w:lang w:eastAsia="de-DE"/>
              </w:rPr>
              <w:t>Grammatik:</w:t>
            </w:r>
            <w:r w:rsidRPr="00951379">
              <w:rPr>
                <w:b/>
                <w:bCs/>
                <w:sz w:val="20"/>
                <w:szCs w:val="20"/>
                <w:lang w:eastAsia="de-DE"/>
              </w:rPr>
              <w:t xml:space="preserve"> </w:t>
            </w:r>
            <w:r w:rsidRPr="00951379">
              <w:rPr>
                <w:sz w:val="20"/>
                <w:szCs w:val="20"/>
              </w:rPr>
              <w:t>Personen, Sachen, Sachverhalte, Tätigkeiten und Geschehnisse bezeichnen und beschreiben</w:t>
            </w:r>
            <w:r w:rsidRPr="00951379">
              <w:rPr>
                <w:sz w:val="20"/>
                <w:szCs w:val="20"/>
                <w:lang w:eastAsia="de-DE"/>
              </w:rPr>
              <w:t>;</w:t>
            </w:r>
            <w:r w:rsidRPr="00951379">
              <w:rPr>
                <w:b/>
                <w:bCs/>
                <w:sz w:val="20"/>
                <w:szCs w:val="20"/>
                <w:lang w:eastAsia="de-DE"/>
              </w:rPr>
              <w:t xml:space="preserve"> </w:t>
            </w:r>
            <w:r w:rsidRPr="00951379">
              <w:rPr>
                <w:sz w:val="20"/>
                <w:szCs w:val="20"/>
                <w:lang w:eastAsia="de-DE"/>
              </w:rPr>
              <w:t>über gegenwärtig</w:t>
            </w:r>
            <w:r w:rsidRPr="00951379">
              <w:rPr>
                <w:sz w:val="20"/>
                <w:szCs w:val="20"/>
              </w:rPr>
              <w:t>e, vergangene [und zukünftige] E</w:t>
            </w:r>
            <w:r w:rsidRPr="00951379">
              <w:rPr>
                <w:sz w:val="20"/>
                <w:szCs w:val="20"/>
                <w:lang w:eastAsia="de-DE"/>
              </w:rPr>
              <w:t>reignisse aus dem eigenen Erfahrungsbereich berichten und erzählen</w:t>
            </w:r>
          </w:p>
          <w:p w14:paraId="6BE81A24" w14:textId="77777777" w:rsidR="00951379" w:rsidRPr="00951379" w:rsidRDefault="00951379" w:rsidP="00951379">
            <w:pPr>
              <w:keepNext/>
              <w:spacing w:after="0" w:line="240" w:lineRule="auto"/>
              <w:jc w:val="left"/>
              <w:rPr>
                <w:b/>
                <w:bCs/>
                <w:sz w:val="20"/>
                <w:szCs w:val="20"/>
                <w:lang w:eastAsia="de-DE"/>
              </w:rPr>
            </w:pPr>
            <w:r w:rsidRPr="00951379">
              <w:rPr>
                <w:b/>
                <w:bCs/>
                <w:i/>
                <w:sz w:val="20"/>
                <w:szCs w:val="20"/>
                <w:lang w:eastAsia="de-DE"/>
              </w:rPr>
              <w:t>Aussprache und Intonation:</w:t>
            </w:r>
            <w:r w:rsidRPr="00951379">
              <w:rPr>
                <w:b/>
                <w:bCs/>
                <w:sz w:val="20"/>
                <w:szCs w:val="20"/>
                <w:lang w:eastAsia="de-DE"/>
              </w:rPr>
              <w:t xml:space="preserve"> </w:t>
            </w:r>
            <w:r w:rsidRPr="00951379">
              <w:rPr>
                <w:bCs/>
                <w:sz w:val="20"/>
                <w:szCs w:val="20"/>
                <w:lang w:eastAsia="de-DE"/>
              </w:rPr>
              <w:t>einfache Aussprache- und Intonationsmuster beachten und auf neue Wörter und Sätze übertragen</w:t>
            </w:r>
          </w:p>
        </w:tc>
        <w:tc>
          <w:tcPr>
            <w:tcW w:w="5080" w:type="dxa"/>
          </w:tcPr>
          <w:p w14:paraId="423FD4E2" w14:textId="77777777" w:rsidR="00951379" w:rsidRPr="00951379" w:rsidRDefault="00951379" w:rsidP="00951379">
            <w:pPr>
              <w:spacing w:after="0" w:line="240" w:lineRule="auto"/>
              <w:jc w:val="left"/>
              <w:rPr>
                <w:b/>
                <w:bCs/>
                <w:sz w:val="20"/>
                <w:szCs w:val="20"/>
                <w:u w:val="single"/>
              </w:rPr>
            </w:pPr>
            <w:r w:rsidRPr="00951379">
              <w:rPr>
                <w:b/>
                <w:bCs/>
                <w:sz w:val="10"/>
                <w:szCs w:val="10"/>
                <w:u w:val="single"/>
              </w:rPr>
              <w:br/>
            </w:r>
            <w:r w:rsidRPr="00951379">
              <w:rPr>
                <w:b/>
                <w:bCs/>
                <w:sz w:val="20"/>
                <w:szCs w:val="20"/>
                <w:u w:val="single"/>
              </w:rPr>
              <w:t>IKK:</w:t>
            </w:r>
          </w:p>
          <w:p w14:paraId="25D6BB0B" w14:textId="77777777" w:rsidR="00951379" w:rsidRPr="00951379" w:rsidRDefault="00951379" w:rsidP="00951379">
            <w:pPr>
              <w:spacing w:after="0" w:line="240" w:lineRule="auto"/>
              <w:jc w:val="left"/>
              <w:rPr>
                <w:b/>
                <w:bCs/>
                <w:sz w:val="20"/>
                <w:szCs w:val="20"/>
                <w:u w:val="single"/>
              </w:rPr>
            </w:pPr>
            <w:r w:rsidRPr="00951379">
              <w:rPr>
                <w:b/>
                <w:bCs/>
                <w:sz w:val="20"/>
                <w:szCs w:val="20"/>
              </w:rPr>
              <w:t>Teilhabe am gesellschaftlichen Leben:</w:t>
            </w:r>
            <w:r w:rsidRPr="00951379">
              <w:rPr>
                <w:b/>
                <w:bCs/>
                <w:sz w:val="20"/>
                <w:szCs w:val="20"/>
                <w:u w:val="single"/>
              </w:rPr>
              <w:t xml:space="preserve"> </w:t>
            </w:r>
            <w:r w:rsidRPr="00951379">
              <w:rPr>
                <w:bCs/>
                <w:sz w:val="20"/>
                <w:szCs w:val="20"/>
              </w:rPr>
              <w:t>Lebenswirklichkeiten von Familien und Kindern am Beispiel einer Region in Großbritannien (geografische, soziale und kulturelle Aspekte)</w:t>
            </w:r>
          </w:p>
          <w:p w14:paraId="39D25FC6" w14:textId="77777777" w:rsidR="00951379" w:rsidRPr="00951379" w:rsidRDefault="00951379" w:rsidP="00951379">
            <w:pPr>
              <w:spacing w:after="0" w:line="240" w:lineRule="auto"/>
              <w:jc w:val="left"/>
              <w:rPr>
                <w:b/>
                <w:bCs/>
                <w:sz w:val="20"/>
                <w:szCs w:val="20"/>
                <w:u w:val="single"/>
              </w:rPr>
            </w:pPr>
          </w:p>
          <w:p w14:paraId="56B11368" w14:textId="77777777" w:rsidR="00951379" w:rsidRPr="00951379" w:rsidRDefault="00951379" w:rsidP="00951379">
            <w:pPr>
              <w:spacing w:after="0" w:line="240" w:lineRule="auto"/>
              <w:jc w:val="left"/>
              <w:rPr>
                <w:b/>
                <w:bCs/>
                <w:sz w:val="20"/>
                <w:szCs w:val="20"/>
                <w:u w:val="single"/>
              </w:rPr>
            </w:pPr>
            <w:r w:rsidRPr="00951379">
              <w:rPr>
                <w:b/>
                <w:bCs/>
                <w:sz w:val="20"/>
                <w:szCs w:val="20"/>
                <w:u w:val="single"/>
              </w:rPr>
              <w:t xml:space="preserve">FKK: </w:t>
            </w:r>
          </w:p>
          <w:p w14:paraId="62426CDF" w14:textId="77777777" w:rsidR="00951379" w:rsidRPr="00951379" w:rsidRDefault="00951379" w:rsidP="00951379">
            <w:pPr>
              <w:spacing w:after="0" w:line="240" w:lineRule="auto"/>
              <w:jc w:val="left"/>
              <w:rPr>
                <w:b/>
                <w:bCs/>
                <w:sz w:val="20"/>
                <w:szCs w:val="20"/>
              </w:rPr>
            </w:pPr>
            <w:r w:rsidRPr="00951379">
              <w:rPr>
                <w:b/>
                <w:bCs/>
                <w:sz w:val="20"/>
                <w:szCs w:val="20"/>
              </w:rPr>
              <w:t>Verfügen über sprachliche Mittel:</w:t>
            </w:r>
          </w:p>
          <w:p w14:paraId="29579D07" w14:textId="77777777" w:rsidR="00951379" w:rsidRPr="00951379" w:rsidRDefault="00951379" w:rsidP="00951379">
            <w:pPr>
              <w:spacing w:after="0" w:line="240" w:lineRule="auto"/>
              <w:jc w:val="left"/>
              <w:rPr>
                <w:sz w:val="20"/>
                <w:szCs w:val="20"/>
                <w:lang w:val="en-GB"/>
              </w:rPr>
            </w:pPr>
            <w:r w:rsidRPr="00951379">
              <w:rPr>
                <w:b/>
                <w:bCs/>
                <w:i/>
                <w:iCs/>
                <w:sz w:val="20"/>
                <w:szCs w:val="20"/>
                <w:lang w:val="en-GB"/>
              </w:rPr>
              <w:t>Grammatik</w:t>
            </w:r>
            <w:r w:rsidRPr="00951379">
              <w:rPr>
                <w:b/>
                <w:bCs/>
                <w:sz w:val="20"/>
                <w:szCs w:val="20"/>
                <w:lang w:val="en-GB"/>
              </w:rPr>
              <w:t xml:space="preserve">: </w:t>
            </w:r>
            <w:r w:rsidRPr="00951379">
              <w:rPr>
                <w:i/>
                <w:iCs/>
                <w:sz w:val="20"/>
                <w:szCs w:val="20"/>
                <w:lang w:val="en-GB"/>
              </w:rPr>
              <w:t xml:space="preserve">present perfect; simple past (vs. present perfect) </w:t>
            </w:r>
          </w:p>
          <w:p w14:paraId="212FCC3E" w14:textId="77777777" w:rsidR="00951379" w:rsidRPr="00951379" w:rsidRDefault="00951379" w:rsidP="00951379">
            <w:pPr>
              <w:spacing w:after="0" w:line="240" w:lineRule="auto"/>
              <w:jc w:val="left"/>
              <w:rPr>
                <w:b/>
                <w:bCs/>
                <w:sz w:val="20"/>
                <w:szCs w:val="20"/>
                <w:lang w:val="en-GB"/>
              </w:rPr>
            </w:pPr>
          </w:p>
          <w:p w14:paraId="41BB30ED" w14:textId="77777777" w:rsidR="00951379" w:rsidRPr="00951379" w:rsidRDefault="00951379" w:rsidP="00951379">
            <w:pPr>
              <w:spacing w:after="0" w:line="240" w:lineRule="auto"/>
              <w:jc w:val="left"/>
              <w:rPr>
                <w:b/>
                <w:bCs/>
                <w:sz w:val="20"/>
                <w:szCs w:val="20"/>
                <w:u w:val="single"/>
              </w:rPr>
            </w:pPr>
            <w:r w:rsidRPr="00951379">
              <w:rPr>
                <w:b/>
                <w:bCs/>
                <w:sz w:val="20"/>
                <w:szCs w:val="20"/>
                <w:u w:val="single"/>
              </w:rPr>
              <w:t>TMK:</w:t>
            </w:r>
          </w:p>
          <w:p w14:paraId="4550DC19" w14:textId="5FFA4B66" w:rsidR="00951379" w:rsidRPr="00951379" w:rsidRDefault="00951379" w:rsidP="00951379">
            <w:pPr>
              <w:spacing w:after="0" w:line="240" w:lineRule="auto"/>
              <w:jc w:val="left"/>
              <w:rPr>
                <w:sz w:val="20"/>
                <w:szCs w:val="20"/>
              </w:rPr>
            </w:pPr>
            <w:r w:rsidRPr="00951379">
              <w:rPr>
                <w:sz w:val="20"/>
                <w:szCs w:val="20"/>
                <w:u w:val="single"/>
              </w:rPr>
              <w:t>Ausgangstexte:</w:t>
            </w:r>
            <w:r w:rsidRPr="00951379">
              <w:rPr>
                <w:sz w:val="20"/>
                <w:szCs w:val="20"/>
              </w:rPr>
              <w:t xml:space="preserve"> informierende Texte, Alltagsgespräche, Audio- und Videoclips</w:t>
            </w:r>
          </w:p>
          <w:p w14:paraId="4A18896B" w14:textId="77777777" w:rsidR="00951379" w:rsidRPr="00951379" w:rsidRDefault="00951379" w:rsidP="00951379">
            <w:pPr>
              <w:spacing w:after="0" w:line="240" w:lineRule="auto"/>
              <w:jc w:val="left"/>
              <w:rPr>
                <w:sz w:val="20"/>
                <w:szCs w:val="20"/>
              </w:rPr>
            </w:pPr>
            <w:r w:rsidRPr="00951379">
              <w:rPr>
                <w:sz w:val="20"/>
                <w:szCs w:val="20"/>
                <w:u w:val="single"/>
              </w:rPr>
              <w:t>Zieltexte:</w:t>
            </w:r>
            <w:r w:rsidRPr="00951379">
              <w:rPr>
                <w:sz w:val="20"/>
                <w:szCs w:val="20"/>
              </w:rPr>
              <w:t xml:space="preserve"> Beschreibungen</w:t>
            </w:r>
          </w:p>
        </w:tc>
        <w:tc>
          <w:tcPr>
            <w:tcW w:w="5080" w:type="dxa"/>
          </w:tcPr>
          <w:p w14:paraId="2A5C9BA6" w14:textId="77777777" w:rsidR="00951379" w:rsidRPr="00951379" w:rsidRDefault="00951379" w:rsidP="00951379">
            <w:pPr>
              <w:spacing w:before="40" w:after="120" w:line="240" w:lineRule="auto"/>
              <w:jc w:val="left"/>
              <w:rPr>
                <w:b/>
                <w:bCs/>
                <w:sz w:val="20"/>
                <w:szCs w:val="20"/>
              </w:rPr>
            </w:pPr>
            <w:r w:rsidRPr="00951379">
              <w:rPr>
                <w:b/>
                <w:sz w:val="10"/>
                <w:szCs w:val="10"/>
              </w:rPr>
              <w:br/>
            </w:r>
            <w:r w:rsidRPr="00951379">
              <w:rPr>
                <w:b/>
                <w:sz w:val="20"/>
                <w:szCs w:val="20"/>
              </w:rPr>
              <w:t xml:space="preserve">Mögliche Umsetzung: </w:t>
            </w:r>
            <w:r w:rsidRPr="00951379">
              <w:rPr>
                <w:sz w:val="20"/>
                <w:szCs w:val="20"/>
              </w:rPr>
              <w:t>einen „Imagefilm“ zur Präsentation des eigenen Heimatortes arbeitsteilig erstellen</w:t>
            </w:r>
            <w:r w:rsidRPr="00951379">
              <w:rPr>
                <w:sz w:val="20"/>
                <w:szCs w:val="20"/>
              </w:rPr>
              <w:br/>
            </w:r>
            <w:r w:rsidRPr="00951379">
              <w:rPr>
                <w:sz w:val="20"/>
                <w:szCs w:val="20"/>
              </w:rPr>
              <w:br/>
            </w:r>
            <w:r w:rsidRPr="00951379">
              <w:rPr>
                <w:b/>
                <w:sz w:val="20"/>
                <w:szCs w:val="20"/>
              </w:rPr>
              <w:t xml:space="preserve">Verbraucherbildung: </w:t>
            </w:r>
            <w:r w:rsidRPr="00951379">
              <w:rPr>
                <w:sz w:val="20"/>
                <w:szCs w:val="20"/>
              </w:rPr>
              <w:t>Wohnen und Zusammenleben (Rahmenvorgabe Bereich D)</w:t>
            </w:r>
          </w:p>
        </w:tc>
      </w:tr>
    </w:tbl>
    <w:p w14:paraId="54E70060" w14:textId="77777777" w:rsidR="00951379" w:rsidRPr="00951379" w:rsidRDefault="00951379" w:rsidP="00951379">
      <w:pPr>
        <w:spacing w:after="160" w:line="259" w:lineRule="auto"/>
        <w:jc w:val="left"/>
        <w:rPr>
          <w:sz w:val="2"/>
          <w:szCs w:val="2"/>
        </w:rPr>
      </w:pPr>
    </w:p>
    <w:p w14:paraId="3D064183" w14:textId="77777777" w:rsidR="00951379" w:rsidRPr="00951379" w:rsidRDefault="00951379" w:rsidP="00951379">
      <w:pPr>
        <w:jc w:val="left"/>
        <w:rPr>
          <w:sz w:val="2"/>
          <w:szCs w:val="2"/>
        </w:rPr>
      </w:pPr>
      <w:r w:rsidRPr="00951379">
        <w:rPr>
          <w:sz w:val="2"/>
          <w:szCs w:val="2"/>
        </w:rPr>
        <w:br w:type="page"/>
      </w:r>
    </w:p>
    <w:p w14:paraId="340C01E0" w14:textId="77777777" w:rsidR="00951379" w:rsidRPr="00951379" w:rsidRDefault="00951379" w:rsidP="00951379">
      <w:pPr>
        <w:spacing w:after="160" w:line="259" w:lineRule="auto"/>
        <w:jc w:val="left"/>
        <w:rPr>
          <w:sz w:val="2"/>
          <w:szCs w:val="2"/>
        </w:rPr>
      </w:pPr>
    </w:p>
    <w:tbl>
      <w:tblPr>
        <w:tblW w:w="1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5080"/>
      </w:tblGrid>
      <w:tr w:rsidR="00951379" w:rsidRPr="00940151" w14:paraId="58A47026" w14:textId="77777777" w:rsidTr="00951379">
        <w:trPr>
          <w:trHeight w:val="416"/>
        </w:trPr>
        <w:tc>
          <w:tcPr>
            <w:tcW w:w="15240" w:type="dxa"/>
            <w:gridSpan w:val="3"/>
            <w:vAlign w:val="center"/>
          </w:tcPr>
          <w:p w14:paraId="4BB0CC8F" w14:textId="77777777" w:rsidR="00951379" w:rsidRPr="00951379" w:rsidRDefault="00951379" w:rsidP="00951379">
            <w:pPr>
              <w:spacing w:after="0" w:line="240" w:lineRule="auto"/>
              <w:jc w:val="center"/>
              <w:rPr>
                <w:b/>
                <w:bCs/>
                <w:sz w:val="24"/>
                <w:szCs w:val="24"/>
                <w:lang w:val="en-GB"/>
              </w:rPr>
            </w:pPr>
            <w:r w:rsidRPr="00951379">
              <w:rPr>
                <w:b/>
                <w:bCs/>
                <w:sz w:val="24"/>
                <w:szCs w:val="24"/>
                <w:lang w:val="en-GB"/>
              </w:rPr>
              <w:t xml:space="preserve">UV 6.2-1 </w:t>
            </w:r>
            <w:r w:rsidRPr="00951379">
              <w:rPr>
                <w:b/>
                <w:bCs/>
                <w:i/>
                <w:sz w:val="24"/>
                <w:szCs w:val="24"/>
                <w:lang w:val="en-GB"/>
              </w:rPr>
              <w:t>“How do you keep fit?” – Giving advice to a friend</w:t>
            </w:r>
            <w:r w:rsidRPr="00951379">
              <w:rPr>
                <w:b/>
                <w:bCs/>
                <w:sz w:val="24"/>
                <w:szCs w:val="24"/>
                <w:lang w:val="en-GB"/>
              </w:rPr>
              <w:t xml:space="preserve"> </w:t>
            </w:r>
            <w:r w:rsidRPr="00951379">
              <w:rPr>
                <w:sz w:val="20"/>
                <w:szCs w:val="24"/>
                <w:lang w:val="en-GB"/>
              </w:rPr>
              <w:t>(ca. 20 U-Std.)</w:t>
            </w:r>
          </w:p>
        </w:tc>
      </w:tr>
      <w:tr w:rsidR="00951379" w:rsidRPr="00951379" w14:paraId="7A52276F" w14:textId="77777777" w:rsidTr="00951379">
        <w:trPr>
          <w:trHeight w:val="533"/>
        </w:trPr>
        <w:tc>
          <w:tcPr>
            <w:tcW w:w="5080" w:type="dxa"/>
            <w:shd w:val="clear" w:color="auto" w:fill="D9D9D9"/>
            <w:vAlign w:val="center"/>
          </w:tcPr>
          <w:p w14:paraId="376F58B7" w14:textId="77777777" w:rsidR="00951379" w:rsidRPr="00951379" w:rsidRDefault="00951379" w:rsidP="00951379">
            <w:pPr>
              <w:spacing w:after="0" w:line="240" w:lineRule="auto"/>
              <w:jc w:val="center"/>
              <w:rPr>
                <w:b/>
                <w:szCs w:val="20"/>
              </w:rPr>
            </w:pPr>
            <w:r w:rsidRPr="00951379">
              <w:rPr>
                <w:b/>
                <w:szCs w:val="20"/>
              </w:rPr>
              <w:t>Kompetenzerwartungen</w:t>
            </w:r>
          </w:p>
          <w:p w14:paraId="45AB486F" w14:textId="77777777" w:rsidR="00951379" w:rsidRPr="00951379" w:rsidRDefault="00951379" w:rsidP="00951379">
            <w:pPr>
              <w:spacing w:after="0" w:line="240" w:lineRule="auto"/>
              <w:jc w:val="center"/>
              <w:rPr>
                <w:b/>
                <w:szCs w:val="20"/>
              </w:rPr>
            </w:pPr>
            <w:r w:rsidRPr="00951379">
              <w:rPr>
                <w:b/>
                <w:szCs w:val="20"/>
              </w:rPr>
              <w:t>im Schwerpunkt</w:t>
            </w:r>
          </w:p>
        </w:tc>
        <w:tc>
          <w:tcPr>
            <w:tcW w:w="5080" w:type="dxa"/>
            <w:shd w:val="clear" w:color="auto" w:fill="D9D9D9"/>
            <w:vAlign w:val="center"/>
          </w:tcPr>
          <w:p w14:paraId="5706B000" w14:textId="77777777" w:rsidR="00951379" w:rsidRPr="00951379" w:rsidRDefault="00951379" w:rsidP="00951379">
            <w:pPr>
              <w:spacing w:after="0" w:line="240" w:lineRule="auto"/>
              <w:jc w:val="center"/>
              <w:rPr>
                <w:b/>
                <w:szCs w:val="20"/>
              </w:rPr>
            </w:pPr>
            <w:r w:rsidRPr="00951379">
              <w:rPr>
                <w:b/>
                <w:szCs w:val="20"/>
              </w:rPr>
              <w:t>Auswahl</w:t>
            </w:r>
          </w:p>
          <w:p w14:paraId="369ADC7F" w14:textId="77777777" w:rsidR="00951379" w:rsidRPr="00951379" w:rsidRDefault="00951379" w:rsidP="00951379">
            <w:pPr>
              <w:spacing w:after="0" w:line="240" w:lineRule="auto"/>
              <w:jc w:val="center"/>
              <w:rPr>
                <w:b/>
                <w:szCs w:val="20"/>
              </w:rPr>
            </w:pPr>
            <w:r w:rsidRPr="00951379">
              <w:rPr>
                <w:b/>
                <w:szCs w:val="20"/>
              </w:rPr>
              <w:t>fachlicher Konkretisierungen</w:t>
            </w:r>
          </w:p>
        </w:tc>
        <w:tc>
          <w:tcPr>
            <w:tcW w:w="5080" w:type="dxa"/>
            <w:shd w:val="clear" w:color="auto" w:fill="D9D9D9"/>
            <w:vAlign w:val="center"/>
          </w:tcPr>
          <w:p w14:paraId="6E09CE93" w14:textId="77777777" w:rsidR="00951379" w:rsidRPr="00951379" w:rsidRDefault="00951379" w:rsidP="00951379">
            <w:pPr>
              <w:spacing w:after="0" w:line="240" w:lineRule="auto"/>
              <w:jc w:val="center"/>
              <w:rPr>
                <w:b/>
                <w:szCs w:val="20"/>
              </w:rPr>
            </w:pPr>
            <w:r w:rsidRPr="00951379">
              <w:rPr>
                <w:b/>
                <w:szCs w:val="20"/>
              </w:rPr>
              <w:t>Hinweise, Vereinbarungen</w:t>
            </w:r>
          </w:p>
          <w:p w14:paraId="0946C076" w14:textId="77777777" w:rsidR="00951379" w:rsidRPr="00951379" w:rsidRDefault="00951379" w:rsidP="00951379">
            <w:pPr>
              <w:spacing w:after="0" w:line="240" w:lineRule="auto"/>
              <w:jc w:val="center"/>
              <w:rPr>
                <w:b/>
                <w:szCs w:val="20"/>
              </w:rPr>
            </w:pPr>
            <w:r w:rsidRPr="00951379">
              <w:rPr>
                <w:b/>
                <w:szCs w:val="20"/>
              </w:rPr>
              <w:t>und Absprachen</w:t>
            </w:r>
          </w:p>
        </w:tc>
      </w:tr>
      <w:tr w:rsidR="00951379" w:rsidRPr="00951379" w14:paraId="4AAF1661" w14:textId="77777777" w:rsidTr="00951379">
        <w:trPr>
          <w:trHeight w:val="3840"/>
        </w:trPr>
        <w:tc>
          <w:tcPr>
            <w:tcW w:w="5080" w:type="dxa"/>
          </w:tcPr>
          <w:p w14:paraId="3CBFD2D9" w14:textId="77777777" w:rsidR="00951379" w:rsidRPr="00951379" w:rsidRDefault="00951379" w:rsidP="00951379">
            <w:pPr>
              <w:keepNext/>
              <w:spacing w:after="0" w:line="240" w:lineRule="auto"/>
              <w:jc w:val="left"/>
              <w:rPr>
                <w:b/>
                <w:bCs/>
                <w:i/>
                <w:iCs/>
                <w:sz w:val="20"/>
                <w:szCs w:val="20"/>
                <w:u w:val="single"/>
                <w:lang w:eastAsia="de-DE"/>
              </w:rPr>
            </w:pPr>
            <w:r w:rsidRPr="00951379">
              <w:rPr>
                <w:b/>
                <w:bCs/>
                <w:sz w:val="10"/>
                <w:szCs w:val="10"/>
                <w:u w:val="single"/>
                <w:lang w:eastAsia="de-DE"/>
              </w:rPr>
              <w:br/>
            </w:r>
            <w:r w:rsidRPr="00951379">
              <w:rPr>
                <w:b/>
                <w:bCs/>
                <w:sz w:val="20"/>
                <w:szCs w:val="20"/>
                <w:u w:val="single"/>
                <w:lang w:eastAsia="de-DE"/>
              </w:rPr>
              <w:t>FKK:</w:t>
            </w:r>
          </w:p>
          <w:p w14:paraId="26089CAF" w14:textId="77777777" w:rsidR="00951379" w:rsidRPr="00951379" w:rsidRDefault="00951379" w:rsidP="00951379">
            <w:pPr>
              <w:keepNext/>
              <w:spacing w:after="0" w:line="240" w:lineRule="auto"/>
              <w:jc w:val="left"/>
              <w:rPr>
                <w:sz w:val="20"/>
                <w:szCs w:val="20"/>
                <w:lang w:eastAsia="de-DE"/>
              </w:rPr>
            </w:pPr>
            <w:r w:rsidRPr="00951379">
              <w:rPr>
                <w:b/>
                <w:bCs/>
                <w:i/>
                <w:iCs/>
                <w:sz w:val="20"/>
                <w:szCs w:val="20"/>
                <w:lang w:eastAsia="de-DE"/>
              </w:rPr>
              <w:t xml:space="preserve">Hör-/Hörsehverstehen: </w:t>
            </w:r>
            <w:r w:rsidRPr="00951379">
              <w:rPr>
                <w:sz w:val="20"/>
                <w:szCs w:val="20"/>
                <w:lang w:eastAsia="de-DE"/>
              </w:rPr>
              <w:t>einfachen Gesprächen in vertrauten Situationen des Alltags wesentliche Informationen entnehmen</w:t>
            </w:r>
          </w:p>
          <w:p w14:paraId="336FB4D9" w14:textId="77777777" w:rsidR="00951379" w:rsidRPr="00951379" w:rsidRDefault="00951379" w:rsidP="00951379">
            <w:pPr>
              <w:keepNext/>
              <w:spacing w:after="0" w:line="240" w:lineRule="auto"/>
              <w:jc w:val="left"/>
              <w:rPr>
                <w:sz w:val="20"/>
                <w:szCs w:val="20"/>
                <w:lang w:eastAsia="de-DE"/>
              </w:rPr>
            </w:pPr>
            <w:r w:rsidRPr="00951379">
              <w:rPr>
                <w:b/>
                <w:bCs/>
                <w:i/>
                <w:iCs/>
                <w:sz w:val="20"/>
                <w:szCs w:val="20"/>
                <w:lang w:eastAsia="de-DE"/>
              </w:rPr>
              <w:t>Sprechen – an Gesprächen teilnehmen:</w:t>
            </w:r>
            <w:r w:rsidRPr="00951379">
              <w:rPr>
                <w:b/>
                <w:bCs/>
                <w:sz w:val="20"/>
                <w:szCs w:val="20"/>
                <w:lang w:eastAsia="de-DE"/>
              </w:rPr>
              <w:t xml:space="preserve"> </w:t>
            </w:r>
            <w:r w:rsidRPr="00951379">
              <w:rPr>
                <w:sz w:val="20"/>
                <w:szCs w:val="20"/>
                <w:lang w:eastAsia="de-DE"/>
              </w:rPr>
              <w:t xml:space="preserve">Gespräche beginnen und beenden; sich auch in unterschiedlichen Rollen an Gesprächen beteiligen </w:t>
            </w:r>
          </w:p>
          <w:p w14:paraId="5F79C96A" w14:textId="77777777" w:rsidR="00951379" w:rsidRPr="00951379" w:rsidRDefault="00951379" w:rsidP="00951379">
            <w:pPr>
              <w:keepNext/>
              <w:spacing w:after="0" w:line="240" w:lineRule="auto"/>
              <w:jc w:val="left"/>
              <w:rPr>
                <w:sz w:val="20"/>
                <w:szCs w:val="20"/>
                <w:lang w:eastAsia="de-DE"/>
              </w:rPr>
            </w:pPr>
          </w:p>
          <w:p w14:paraId="5E30C684" w14:textId="77777777" w:rsidR="00951379" w:rsidRPr="00951379" w:rsidRDefault="00951379" w:rsidP="00951379">
            <w:pPr>
              <w:keepNext/>
              <w:spacing w:after="0" w:line="240" w:lineRule="auto"/>
              <w:jc w:val="left"/>
              <w:rPr>
                <w:b/>
                <w:bCs/>
                <w:sz w:val="20"/>
                <w:szCs w:val="20"/>
                <w:lang w:eastAsia="de-DE"/>
              </w:rPr>
            </w:pPr>
            <w:r w:rsidRPr="00951379">
              <w:rPr>
                <w:b/>
                <w:bCs/>
                <w:sz w:val="20"/>
                <w:szCs w:val="20"/>
                <w:lang w:eastAsia="de-DE"/>
              </w:rPr>
              <w:t>Verfügen über sprachliche Mittel:</w:t>
            </w:r>
          </w:p>
          <w:p w14:paraId="103C9C15" w14:textId="77777777" w:rsidR="00951379" w:rsidRPr="00951379" w:rsidRDefault="00951379" w:rsidP="00951379">
            <w:pPr>
              <w:keepNext/>
              <w:spacing w:after="0" w:line="240" w:lineRule="auto"/>
              <w:jc w:val="left"/>
              <w:rPr>
                <w:sz w:val="20"/>
                <w:szCs w:val="20"/>
                <w:lang w:eastAsia="de-DE"/>
              </w:rPr>
            </w:pPr>
            <w:r w:rsidRPr="00951379">
              <w:rPr>
                <w:b/>
                <w:bCs/>
                <w:i/>
                <w:iCs/>
                <w:sz w:val="20"/>
                <w:szCs w:val="20"/>
                <w:lang w:eastAsia="de-DE"/>
              </w:rPr>
              <w:t xml:space="preserve">Grammatik: </w:t>
            </w:r>
            <w:r w:rsidRPr="00951379">
              <w:rPr>
                <w:sz w:val="20"/>
                <w:szCs w:val="20"/>
                <w:lang w:eastAsia="de-DE"/>
              </w:rPr>
              <w:t>Verbote, Erlaubnis [und Bitten] ausdrücken; Bedingungen ausdrücken; über [gegenwärtige, vergangene und] zukünftige Ereignisse aus dem eigenen Erfahrungsbereich berichten [und erzählen]</w:t>
            </w:r>
            <w:r w:rsidRPr="00951379">
              <w:rPr>
                <w:color w:val="BFBFBF"/>
                <w:sz w:val="20"/>
                <w:szCs w:val="20"/>
                <w:lang w:eastAsia="de-DE"/>
              </w:rPr>
              <w:t xml:space="preserve"> </w:t>
            </w:r>
          </w:p>
        </w:tc>
        <w:tc>
          <w:tcPr>
            <w:tcW w:w="5080" w:type="dxa"/>
          </w:tcPr>
          <w:p w14:paraId="003C9B36" w14:textId="77777777" w:rsidR="00951379" w:rsidRPr="00951379" w:rsidRDefault="00951379" w:rsidP="00951379">
            <w:pPr>
              <w:spacing w:after="0" w:line="240" w:lineRule="auto"/>
              <w:jc w:val="left"/>
              <w:rPr>
                <w:b/>
                <w:bCs/>
                <w:sz w:val="20"/>
                <w:szCs w:val="20"/>
                <w:u w:val="single"/>
              </w:rPr>
            </w:pPr>
            <w:r w:rsidRPr="00951379">
              <w:rPr>
                <w:b/>
                <w:bCs/>
                <w:sz w:val="10"/>
                <w:szCs w:val="10"/>
                <w:u w:val="single"/>
              </w:rPr>
              <w:br/>
            </w:r>
            <w:r w:rsidRPr="00951379">
              <w:rPr>
                <w:b/>
                <w:bCs/>
                <w:sz w:val="20"/>
                <w:szCs w:val="20"/>
                <w:u w:val="single"/>
              </w:rPr>
              <w:t>IKK:</w:t>
            </w:r>
          </w:p>
          <w:p w14:paraId="301B2855" w14:textId="77777777" w:rsidR="00951379" w:rsidRPr="00951379" w:rsidRDefault="00951379" w:rsidP="00951379">
            <w:pPr>
              <w:spacing w:after="0" w:line="240" w:lineRule="auto"/>
              <w:jc w:val="left"/>
              <w:rPr>
                <w:b/>
                <w:bCs/>
                <w:sz w:val="20"/>
                <w:szCs w:val="20"/>
                <w:lang w:eastAsia="de-DE"/>
              </w:rPr>
            </w:pPr>
            <w:r w:rsidRPr="00951379">
              <w:rPr>
                <w:b/>
                <w:bCs/>
                <w:sz w:val="20"/>
                <w:szCs w:val="20"/>
                <w:lang w:eastAsia="de-DE"/>
              </w:rPr>
              <w:t xml:space="preserve">persönliche Lebensgestaltung: </w:t>
            </w:r>
            <w:r w:rsidRPr="00951379">
              <w:rPr>
                <w:sz w:val="20"/>
                <w:szCs w:val="20"/>
                <w:lang w:eastAsia="de-DE"/>
              </w:rPr>
              <w:t xml:space="preserve">Alltag und Freizeitgestaltung von Kindern: Freunde, Sport, Hobbys, Ernährung; analoge und digitale Medien </w:t>
            </w:r>
          </w:p>
          <w:p w14:paraId="1CE703D3" w14:textId="77777777" w:rsidR="00951379" w:rsidRPr="00951379" w:rsidRDefault="00951379" w:rsidP="00951379">
            <w:pPr>
              <w:spacing w:after="0" w:line="240" w:lineRule="auto"/>
              <w:jc w:val="left"/>
              <w:rPr>
                <w:b/>
                <w:bCs/>
                <w:sz w:val="20"/>
                <w:szCs w:val="20"/>
                <w:lang w:eastAsia="de-DE"/>
              </w:rPr>
            </w:pPr>
          </w:p>
          <w:p w14:paraId="658A6754" w14:textId="77777777" w:rsidR="00951379" w:rsidRPr="00951379" w:rsidRDefault="00951379" w:rsidP="00951379">
            <w:pPr>
              <w:spacing w:after="0" w:line="240" w:lineRule="auto"/>
              <w:jc w:val="left"/>
              <w:rPr>
                <w:b/>
                <w:bCs/>
                <w:sz w:val="20"/>
                <w:szCs w:val="20"/>
                <w:lang w:eastAsia="de-DE"/>
              </w:rPr>
            </w:pPr>
            <w:r w:rsidRPr="00951379">
              <w:rPr>
                <w:b/>
                <w:bCs/>
                <w:sz w:val="20"/>
                <w:szCs w:val="20"/>
                <w:u w:val="single"/>
              </w:rPr>
              <w:t xml:space="preserve">FKK: </w:t>
            </w:r>
          </w:p>
          <w:p w14:paraId="09AAEBC5" w14:textId="77777777" w:rsidR="00951379" w:rsidRPr="00951379" w:rsidRDefault="00951379" w:rsidP="00951379">
            <w:pPr>
              <w:spacing w:after="0" w:line="240" w:lineRule="auto"/>
              <w:jc w:val="left"/>
              <w:rPr>
                <w:b/>
                <w:bCs/>
                <w:sz w:val="20"/>
                <w:szCs w:val="20"/>
              </w:rPr>
            </w:pPr>
            <w:r w:rsidRPr="00951379">
              <w:rPr>
                <w:b/>
                <w:bCs/>
                <w:sz w:val="20"/>
                <w:szCs w:val="20"/>
              </w:rPr>
              <w:t>Verfügen über sprachliche Mittel:</w:t>
            </w:r>
          </w:p>
          <w:p w14:paraId="7D238768" w14:textId="77777777" w:rsidR="00951379" w:rsidRPr="00951379" w:rsidRDefault="00951379" w:rsidP="00951379">
            <w:pPr>
              <w:spacing w:after="0" w:line="240" w:lineRule="auto"/>
              <w:jc w:val="left"/>
              <w:rPr>
                <w:i/>
                <w:iCs/>
                <w:sz w:val="20"/>
                <w:szCs w:val="20"/>
                <w:lang w:val="en-GB"/>
              </w:rPr>
            </w:pPr>
            <w:r w:rsidRPr="00951379">
              <w:rPr>
                <w:b/>
                <w:bCs/>
                <w:i/>
                <w:iCs/>
                <w:sz w:val="20"/>
                <w:szCs w:val="20"/>
                <w:lang w:val="en-GB"/>
              </w:rPr>
              <w:t>Grammatik</w:t>
            </w:r>
            <w:r w:rsidRPr="00951379">
              <w:rPr>
                <w:b/>
                <w:bCs/>
                <w:sz w:val="20"/>
                <w:szCs w:val="20"/>
                <w:lang w:val="en-GB"/>
              </w:rPr>
              <w:t xml:space="preserve">: </w:t>
            </w:r>
            <w:r w:rsidRPr="00951379">
              <w:rPr>
                <w:i/>
                <w:iCs/>
                <w:sz w:val="20"/>
                <w:szCs w:val="20"/>
                <w:lang w:val="en-GB"/>
              </w:rPr>
              <w:t>will-future; should (not); conditional sentences (type I)</w:t>
            </w:r>
          </w:p>
          <w:p w14:paraId="570E8C61" w14:textId="77777777" w:rsidR="00951379" w:rsidRPr="00951379" w:rsidRDefault="00951379" w:rsidP="00951379">
            <w:pPr>
              <w:spacing w:after="0" w:line="240" w:lineRule="auto"/>
              <w:jc w:val="left"/>
              <w:rPr>
                <w:iCs/>
                <w:sz w:val="20"/>
                <w:szCs w:val="20"/>
              </w:rPr>
            </w:pPr>
            <w:r w:rsidRPr="00951379">
              <w:rPr>
                <w:b/>
                <w:i/>
                <w:iCs/>
                <w:sz w:val="20"/>
                <w:szCs w:val="20"/>
              </w:rPr>
              <w:t xml:space="preserve">Aussprache und Intonation: </w:t>
            </w:r>
            <w:r w:rsidRPr="00951379">
              <w:rPr>
                <w:iCs/>
                <w:sz w:val="20"/>
                <w:szCs w:val="20"/>
              </w:rPr>
              <w:t>Grundzüge der Lautschrift (rezeptiv)</w:t>
            </w:r>
          </w:p>
          <w:p w14:paraId="642C38C8" w14:textId="77777777" w:rsidR="00951379" w:rsidRPr="00951379" w:rsidRDefault="00951379" w:rsidP="00951379">
            <w:pPr>
              <w:spacing w:after="0" w:line="240" w:lineRule="auto"/>
              <w:jc w:val="left"/>
              <w:rPr>
                <w:b/>
                <w:bCs/>
                <w:sz w:val="20"/>
                <w:szCs w:val="20"/>
                <w:u w:val="single"/>
              </w:rPr>
            </w:pPr>
          </w:p>
          <w:p w14:paraId="0F8B3ECE" w14:textId="77777777" w:rsidR="00951379" w:rsidRPr="00951379" w:rsidRDefault="00951379" w:rsidP="00951379">
            <w:pPr>
              <w:spacing w:after="0" w:line="240" w:lineRule="auto"/>
              <w:jc w:val="left"/>
              <w:rPr>
                <w:b/>
                <w:bCs/>
                <w:sz w:val="20"/>
                <w:szCs w:val="20"/>
                <w:u w:val="single"/>
              </w:rPr>
            </w:pPr>
            <w:r w:rsidRPr="00951379">
              <w:rPr>
                <w:b/>
                <w:bCs/>
                <w:sz w:val="20"/>
                <w:szCs w:val="20"/>
                <w:u w:val="single"/>
              </w:rPr>
              <w:t>TMK:</w:t>
            </w:r>
          </w:p>
          <w:p w14:paraId="6BF518C2" w14:textId="77777777" w:rsidR="00951379" w:rsidRPr="00951379" w:rsidRDefault="00951379" w:rsidP="00951379">
            <w:pPr>
              <w:spacing w:after="0" w:line="240" w:lineRule="auto"/>
              <w:jc w:val="left"/>
              <w:rPr>
                <w:sz w:val="20"/>
                <w:szCs w:val="20"/>
              </w:rPr>
            </w:pPr>
            <w:r w:rsidRPr="00951379">
              <w:rPr>
                <w:sz w:val="20"/>
                <w:szCs w:val="20"/>
                <w:u w:val="single"/>
              </w:rPr>
              <w:t>Ausgangstexte:</w:t>
            </w:r>
            <w:r w:rsidRPr="00951379">
              <w:rPr>
                <w:sz w:val="20"/>
                <w:szCs w:val="20"/>
              </w:rPr>
              <w:t xml:space="preserve"> Alltagsgespräche, Sprachnachrichten</w:t>
            </w:r>
          </w:p>
          <w:p w14:paraId="34C3C5F6" w14:textId="77777777" w:rsidR="00951379" w:rsidRPr="00951379" w:rsidRDefault="00951379" w:rsidP="00951379">
            <w:pPr>
              <w:spacing w:after="0" w:line="240" w:lineRule="auto"/>
              <w:jc w:val="left"/>
              <w:rPr>
                <w:sz w:val="20"/>
                <w:szCs w:val="20"/>
              </w:rPr>
            </w:pPr>
            <w:r w:rsidRPr="00951379">
              <w:rPr>
                <w:sz w:val="20"/>
                <w:szCs w:val="20"/>
                <w:u w:val="single"/>
              </w:rPr>
              <w:t>Zieltexte:</w:t>
            </w:r>
            <w:r w:rsidRPr="00951379">
              <w:rPr>
                <w:sz w:val="20"/>
                <w:szCs w:val="20"/>
              </w:rPr>
              <w:t xml:space="preserve"> Tagebucheinträge (</w:t>
            </w:r>
            <w:proofErr w:type="spellStart"/>
            <w:r w:rsidRPr="00951379">
              <w:rPr>
                <w:i/>
                <w:sz w:val="20"/>
                <w:szCs w:val="20"/>
              </w:rPr>
              <w:t>health</w:t>
            </w:r>
            <w:proofErr w:type="spellEnd"/>
            <w:r w:rsidRPr="00951379">
              <w:rPr>
                <w:i/>
                <w:sz w:val="20"/>
                <w:szCs w:val="20"/>
              </w:rPr>
              <w:t xml:space="preserve"> </w:t>
            </w:r>
            <w:proofErr w:type="spellStart"/>
            <w:r w:rsidRPr="00951379">
              <w:rPr>
                <w:i/>
                <w:sz w:val="20"/>
                <w:szCs w:val="20"/>
              </w:rPr>
              <w:t>journal</w:t>
            </w:r>
            <w:proofErr w:type="spellEnd"/>
            <w:r w:rsidRPr="00951379">
              <w:rPr>
                <w:sz w:val="20"/>
                <w:szCs w:val="20"/>
              </w:rPr>
              <w:t>), Textnachrichten, Alltagsgespräche</w:t>
            </w:r>
          </w:p>
        </w:tc>
        <w:tc>
          <w:tcPr>
            <w:tcW w:w="5080" w:type="dxa"/>
          </w:tcPr>
          <w:p w14:paraId="558E2F08" w14:textId="77777777" w:rsidR="00951379" w:rsidRPr="00951379" w:rsidRDefault="00951379" w:rsidP="00951379">
            <w:pPr>
              <w:spacing w:before="40" w:after="0" w:line="240" w:lineRule="auto"/>
              <w:ind w:right="57"/>
              <w:jc w:val="left"/>
              <w:rPr>
                <w:rFonts w:eastAsia="Times New Roman"/>
                <w:b/>
                <w:sz w:val="20"/>
                <w:szCs w:val="20"/>
                <w:lang w:eastAsia="de-DE"/>
              </w:rPr>
            </w:pPr>
            <w:r w:rsidRPr="00951379">
              <w:rPr>
                <w:rFonts w:eastAsia="Times New Roman"/>
                <w:b/>
                <w:sz w:val="10"/>
                <w:szCs w:val="10"/>
                <w:lang w:eastAsia="de-DE"/>
              </w:rPr>
              <w:br/>
            </w:r>
            <w:r w:rsidRPr="00951379">
              <w:rPr>
                <w:rFonts w:eastAsia="Times New Roman"/>
                <w:b/>
                <w:sz w:val="20"/>
                <w:szCs w:val="20"/>
                <w:lang w:eastAsia="de-DE"/>
              </w:rPr>
              <w:t xml:space="preserve">Mögliche Umsetzung: </w:t>
            </w:r>
            <w:proofErr w:type="spellStart"/>
            <w:r w:rsidRPr="00951379">
              <w:rPr>
                <w:rFonts w:eastAsia="Times New Roman"/>
                <w:i/>
                <w:sz w:val="20"/>
                <w:szCs w:val="20"/>
                <w:lang w:eastAsia="de-DE"/>
              </w:rPr>
              <w:t>prompts</w:t>
            </w:r>
            <w:proofErr w:type="spellEnd"/>
            <w:r w:rsidRPr="00951379">
              <w:rPr>
                <w:rFonts w:eastAsia="Times New Roman"/>
                <w:i/>
                <w:sz w:val="20"/>
                <w:szCs w:val="20"/>
                <w:lang w:eastAsia="de-DE"/>
              </w:rPr>
              <w:t xml:space="preserve"> </w:t>
            </w:r>
            <w:r w:rsidRPr="00951379">
              <w:rPr>
                <w:rFonts w:eastAsia="Times New Roman"/>
                <w:sz w:val="20"/>
                <w:szCs w:val="20"/>
                <w:lang w:eastAsia="de-DE"/>
              </w:rPr>
              <w:t xml:space="preserve">zur Unterstützung des dialogischen Sprechens schreiben; Kompensationsstrategien bei sprachlichen Schwierigkeiten anwenden; </w:t>
            </w:r>
            <w:proofErr w:type="spellStart"/>
            <w:r w:rsidRPr="00951379">
              <w:rPr>
                <w:rFonts w:eastAsia="Times New Roman"/>
                <w:sz w:val="20"/>
                <w:szCs w:val="20"/>
                <w:lang w:eastAsia="de-DE"/>
              </w:rPr>
              <w:t>Erklärvideos</w:t>
            </w:r>
            <w:proofErr w:type="spellEnd"/>
            <w:r w:rsidRPr="00951379">
              <w:rPr>
                <w:rFonts w:eastAsia="Times New Roman"/>
                <w:sz w:val="20"/>
                <w:szCs w:val="20"/>
                <w:lang w:eastAsia="de-DE"/>
              </w:rPr>
              <w:t xml:space="preserve"> mit Fitnessübungen und Gesundheitstipps für einen Freund erstellen</w:t>
            </w:r>
            <w:r w:rsidRPr="00951379">
              <w:rPr>
                <w:rFonts w:eastAsia="Times New Roman"/>
                <w:sz w:val="20"/>
                <w:szCs w:val="20"/>
                <w:lang w:eastAsia="de-DE"/>
              </w:rPr>
              <w:br/>
            </w:r>
            <w:r w:rsidRPr="00951379">
              <w:rPr>
                <w:rFonts w:eastAsia="Times New Roman"/>
                <w:sz w:val="20"/>
                <w:szCs w:val="20"/>
                <w:lang w:eastAsia="de-DE"/>
              </w:rPr>
              <w:br/>
            </w:r>
            <w:r w:rsidRPr="00951379">
              <w:rPr>
                <w:rFonts w:eastAsia="Times New Roman"/>
                <w:b/>
                <w:sz w:val="20"/>
                <w:szCs w:val="20"/>
                <w:lang w:eastAsia="de-DE"/>
              </w:rPr>
              <w:t xml:space="preserve">Verbraucherbildung: </w:t>
            </w:r>
            <w:r w:rsidRPr="00951379">
              <w:rPr>
                <w:rFonts w:eastAsia="Times New Roman"/>
                <w:sz w:val="20"/>
                <w:szCs w:val="20"/>
                <w:lang w:eastAsia="de-DE"/>
              </w:rPr>
              <w:t>Gesundheitsförderliche und nachhaltige Lebensführung und Ernährung (Rahmenvorgabe Bereich B)</w:t>
            </w:r>
          </w:p>
        </w:tc>
      </w:tr>
    </w:tbl>
    <w:p w14:paraId="39FA643A" w14:textId="77777777" w:rsidR="00951379" w:rsidRPr="00951379" w:rsidRDefault="00951379" w:rsidP="00951379">
      <w:pPr>
        <w:spacing w:after="160" w:line="259" w:lineRule="auto"/>
        <w:jc w:val="left"/>
      </w:pPr>
    </w:p>
    <w:p w14:paraId="55E3C881" w14:textId="77777777" w:rsidR="00951379" w:rsidRPr="00951379" w:rsidRDefault="00951379" w:rsidP="00951379">
      <w:pPr>
        <w:jc w:val="left"/>
      </w:pPr>
      <w:r w:rsidRPr="00951379">
        <w:br w:type="page"/>
      </w:r>
    </w:p>
    <w:tbl>
      <w:tblPr>
        <w:tblW w:w="1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5080"/>
      </w:tblGrid>
      <w:tr w:rsidR="00951379" w:rsidRPr="00940151" w14:paraId="11E9E983" w14:textId="77777777" w:rsidTr="00951379">
        <w:trPr>
          <w:trHeight w:val="416"/>
        </w:trPr>
        <w:tc>
          <w:tcPr>
            <w:tcW w:w="15240" w:type="dxa"/>
            <w:gridSpan w:val="3"/>
            <w:vAlign w:val="center"/>
          </w:tcPr>
          <w:p w14:paraId="1E8FE8FD" w14:textId="77777777" w:rsidR="00951379" w:rsidRPr="00951379" w:rsidRDefault="00951379" w:rsidP="00951379">
            <w:pPr>
              <w:spacing w:after="0" w:line="240" w:lineRule="auto"/>
              <w:jc w:val="center"/>
              <w:rPr>
                <w:b/>
                <w:bCs/>
                <w:sz w:val="24"/>
                <w:szCs w:val="24"/>
                <w:lang w:val="en-GB"/>
              </w:rPr>
            </w:pPr>
            <w:r w:rsidRPr="00951379">
              <w:rPr>
                <w:b/>
                <w:bCs/>
                <w:sz w:val="24"/>
                <w:szCs w:val="24"/>
                <w:lang w:val="en-GB"/>
              </w:rPr>
              <w:lastRenderedPageBreak/>
              <w:t xml:space="preserve">UV 6.2-2 </w:t>
            </w:r>
            <w:r w:rsidRPr="00951379">
              <w:rPr>
                <w:b/>
                <w:bCs/>
                <w:i/>
                <w:sz w:val="24"/>
                <w:szCs w:val="24"/>
                <w:lang w:val="en-GB"/>
              </w:rPr>
              <w:t>“Mind the gap!” – Getting around in London</w:t>
            </w:r>
            <w:r w:rsidRPr="00951379">
              <w:rPr>
                <w:b/>
                <w:bCs/>
                <w:i/>
                <w:iCs/>
                <w:sz w:val="24"/>
                <w:szCs w:val="24"/>
                <w:lang w:val="en-US"/>
              </w:rPr>
              <w:t xml:space="preserve"> </w:t>
            </w:r>
            <w:r w:rsidRPr="00951379">
              <w:rPr>
                <w:sz w:val="20"/>
                <w:szCs w:val="24"/>
                <w:lang w:val="en-US"/>
              </w:rPr>
              <w:t>(ca. 20 U-Std.)</w:t>
            </w:r>
          </w:p>
        </w:tc>
      </w:tr>
      <w:tr w:rsidR="00951379" w:rsidRPr="00951379" w14:paraId="2CCA922B" w14:textId="77777777" w:rsidTr="00951379">
        <w:trPr>
          <w:trHeight w:val="533"/>
        </w:trPr>
        <w:tc>
          <w:tcPr>
            <w:tcW w:w="5080" w:type="dxa"/>
            <w:shd w:val="clear" w:color="auto" w:fill="D9D9D9"/>
            <w:vAlign w:val="center"/>
          </w:tcPr>
          <w:p w14:paraId="55AFF186" w14:textId="77777777" w:rsidR="00951379" w:rsidRPr="00951379" w:rsidRDefault="00951379" w:rsidP="00951379">
            <w:pPr>
              <w:spacing w:after="0" w:line="240" w:lineRule="auto"/>
              <w:jc w:val="center"/>
              <w:rPr>
                <w:b/>
                <w:szCs w:val="20"/>
              </w:rPr>
            </w:pPr>
            <w:r w:rsidRPr="00951379">
              <w:rPr>
                <w:b/>
                <w:szCs w:val="20"/>
              </w:rPr>
              <w:t>Kompetenzerwartungen</w:t>
            </w:r>
          </w:p>
          <w:p w14:paraId="59D17E97" w14:textId="77777777" w:rsidR="00951379" w:rsidRPr="00951379" w:rsidRDefault="00951379" w:rsidP="00951379">
            <w:pPr>
              <w:spacing w:after="0" w:line="240" w:lineRule="auto"/>
              <w:jc w:val="center"/>
              <w:rPr>
                <w:b/>
                <w:szCs w:val="20"/>
              </w:rPr>
            </w:pPr>
            <w:r w:rsidRPr="00951379">
              <w:rPr>
                <w:b/>
                <w:szCs w:val="20"/>
              </w:rPr>
              <w:t>im Schwerpunkt</w:t>
            </w:r>
          </w:p>
        </w:tc>
        <w:tc>
          <w:tcPr>
            <w:tcW w:w="5080" w:type="dxa"/>
            <w:shd w:val="clear" w:color="auto" w:fill="D9D9D9"/>
            <w:vAlign w:val="center"/>
          </w:tcPr>
          <w:p w14:paraId="54F249AF" w14:textId="77777777" w:rsidR="00951379" w:rsidRPr="00951379" w:rsidRDefault="00951379" w:rsidP="00951379">
            <w:pPr>
              <w:spacing w:after="0" w:line="240" w:lineRule="auto"/>
              <w:jc w:val="center"/>
              <w:rPr>
                <w:b/>
                <w:szCs w:val="20"/>
              </w:rPr>
            </w:pPr>
            <w:r w:rsidRPr="00951379">
              <w:rPr>
                <w:b/>
                <w:szCs w:val="20"/>
              </w:rPr>
              <w:t>Auswahl</w:t>
            </w:r>
          </w:p>
          <w:p w14:paraId="6E01AED0" w14:textId="77777777" w:rsidR="00951379" w:rsidRPr="00951379" w:rsidRDefault="00951379" w:rsidP="00951379">
            <w:pPr>
              <w:spacing w:after="0" w:line="240" w:lineRule="auto"/>
              <w:jc w:val="center"/>
              <w:rPr>
                <w:b/>
                <w:szCs w:val="20"/>
              </w:rPr>
            </w:pPr>
            <w:r w:rsidRPr="00951379">
              <w:rPr>
                <w:b/>
                <w:szCs w:val="20"/>
              </w:rPr>
              <w:t>fachlicher Konkretisierungen</w:t>
            </w:r>
          </w:p>
        </w:tc>
        <w:tc>
          <w:tcPr>
            <w:tcW w:w="5080" w:type="dxa"/>
            <w:shd w:val="clear" w:color="auto" w:fill="D9D9D9"/>
            <w:vAlign w:val="center"/>
          </w:tcPr>
          <w:p w14:paraId="519C6583" w14:textId="77777777" w:rsidR="00951379" w:rsidRPr="00951379" w:rsidRDefault="00951379" w:rsidP="00951379">
            <w:pPr>
              <w:spacing w:after="0" w:line="240" w:lineRule="auto"/>
              <w:jc w:val="center"/>
              <w:rPr>
                <w:b/>
                <w:szCs w:val="20"/>
              </w:rPr>
            </w:pPr>
            <w:r w:rsidRPr="00951379">
              <w:rPr>
                <w:b/>
                <w:szCs w:val="20"/>
              </w:rPr>
              <w:t>Hinweise, Vereinbarungen</w:t>
            </w:r>
          </w:p>
          <w:p w14:paraId="77EF277B" w14:textId="77777777" w:rsidR="00951379" w:rsidRPr="00951379" w:rsidRDefault="00951379" w:rsidP="00951379">
            <w:pPr>
              <w:spacing w:after="0" w:line="240" w:lineRule="auto"/>
              <w:jc w:val="center"/>
              <w:rPr>
                <w:b/>
                <w:szCs w:val="20"/>
              </w:rPr>
            </w:pPr>
            <w:r w:rsidRPr="00951379">
              <w:rPr>
                <w:b/>
                <w:szCs w:val="20"/>
              </w:rPr>
              <w:t>und Absprachen</w:t>
            </w:r>
          </w:p>
        </w:tc>
      </w:tr>
      <w:tr w:rsidR="00951379" w:rsidRPr="00951379" w14:paraId="3B577776" w14:textId="77777777" w:rsidTr="00951379">
        <w:trPr>
          <w:trHeight w:val="4824"/>
        </w:trPr>
        <w:tc>
          <w:tcPr>
            <w:tcW w:w="5080" w:type="dxa"/>
          </w:tcPr>
          <w:p w14:paraId="72565874" w14:textId="77777777" w:rsidR="00951379" w:rsidRPr="00951379" w:rsidRDefault="00951379" w:rsidP="00951379">
            <w:pPr>
              <w:spacing w:after="0" w:line="240" w:lineRule="auto"/>
              <w:jc w:val="left"/>
              <w:rPr>
                <w:b/>
                <w:bCs/>
                <w:sz w:val="20"/>
                <w:szCs w:val="20"/>
                <w:u w:val="single"/>
              </w:rPr>
            </w:pPr>
            <w:r w:rsidRPr="00951379">
              <w:rPr>
                <w:b/>
                <w:bCs/>
                <w:sz w:val="10"/>
                <w:szCs w:val="10"/>
                <w:u w:val="single"/>
              </w:rPr>
              <w:br/>
            </w:r>
            <w:r w:rsidRPr="00951379">
              <w:rPr>
                <w:b/>
                <w:bCs/>
                <w:sz w:val="20"/>
                <w:szCs w:val="20"/>
                <w:u w:val="single"/>
              </w:rPr>
              <w:t xml:space="preserve">FKK: </w:t>
            </w:r>
          </w:p>
          <w:p w14:paraId="758C5C5D" w14:textId="77777777" w:rsidR="00951379" w:rsidRPr="00951379" w:rsidRDefault="00951379" w:rsidP="00951379">
            <w:pPr>
              <w:spacing w:after="0" w:line="240" w:lineRule="auto"/>
              <w:jc w:val="left"/>
              <w:rPr>
                <w:sz w:val="20"/>
                <w:szCs w:val="20"/>
              </w:rPr>
            </w:pPr>
            <w:r w:rsidRPr="00951379">
              <w:rPr>
                <w:b/>
                <w:bCs/>
                <w:i/>
                <w:iCs/>
                <w:sz w:val="20"/>
                <w:szCs w:val="20"/>
              </w:rPr>
              <w:t xml:space="preserve">Sprechen – an Gesprächen teilnehmen: </w:t>
            </w:r>
            <w:r w:rsidRPr="00951379">
              <w:rPr>
                <w:sz w:val="20"/>
                <w:szCs w:val="20"/>
              </w:rPr>
              <w:t xml:space="preserve">Gespräche beginnen und beenden; sich auch in unterschiedlichen Rollen an Gesprächen beteiligen </w:t>
            </w:r>
          </w:p>
          <w:p w14:paraId="24C0504D" w14:textId="77777777" w:rsidR="00951379" w:rsidRPr="00951379" w:rsidRDefault="00951379" w:rsidP="00951379">
            <w:pPr>
              <w:spacing w:after="0" w:line="240" w:lineRule="auto"/>
              <w:jc w:val="left"/>
              <w:rPr>
                <w:sz w:val="20"/>
                <w:szCs w:val="20"/>
              </w:rPr>
            </w:pPr>
            <w:r w:rsidRPr="00951379">
              <w:rPr>
                <w:b/>
                <w:i/>
                <w:sz w:val="20"/>
                <w:szCs w:val="20"/>
              </w:rPr>
              <w:t>Sprechen – zusammenhängendes Sprechen:</w:t>
            </w:r>
            <w:r w:rsidRPr="00951379">
              <w:rPr>
                <w:sz w:val="20"/>
                <w:szCs w:val="20"/>
              </w:rPr>
              <w:t xml:space="preserve"> notizengestützt eine einfache Präsentation strukturiert vortragen</w:t>
            </w:r>
            <w:r w:rsidRPr="00951379">
              <w:rPr>
                <w:sz w:val="20"/>
                <w:szCs w:val="20"/>
              </w:rPr>
              <w:br/>
            </w:r>
            <w:r w:rsidRPr="00951379">
              <w:rPr>
                <w:sz w:val="20"/>
                <w:szCs w:val="20"/>
              </w:rPr>
              <w:br/>
            </w:r>
            <w:proofErr w:type="spellStart"/>
            <w:r w:rsidRPr="00951379">
              <w:rPr>
                <w:b/>
                <w:bCs/>
                <w:sz w:val="20"/>
                <w:szCs w:val="20"/>
              </w:rPr>
              <w:t>Verfügen</w:t>
            </w:r>
            <w:proofErr w:type="spellEnd"/>
            <w:r w:rsidRPr="00951379">
              <w:rPr>
                <w:b/>
                <w:bCs/>
                <w:sz w:val="20"/>
                <w:szCs w:val="20"/>
              </w:rPr>
              <w:t xml:space="preserve"> über sprachliche Mittel:</w:t>
            </w:r>
          </w:p>
          <w:p w14:paraId="00D55ED6" w14:textId="77777777" w:rsidR="00951379" w:rsidRPr="00951379" w:rsidRDefault="00951379" w:rsidP="00951379">
            <w:pPr>
              <w:spacing w:after="0" w:line="240" w:lineRule="auto"/>
              <w:jc w:val="left"/>
              <w:rPr>
                <w:sz w:val="20"/>
                <w:szCs w:val="20"/>
                <w:lang w:eastAsia="de-DE"/>
              </w:rPr>
            </w:pPr>
            <w:r w:rsidRPr="00951379">
              <w:rPr>
                <w:b/>
                <w:bCs/>
                <w:i/>
                <w:iCs/>
                <w:sz w:val="20"/>
                <w:szCs w:val="20"/>
              </w:rPr>
              <w:t>Grammatik</w:t>
            </w:r>
            <w:r w:rsidRPr="00951379">
              <w:rPr>
                <w:b/>
                <w:bCs/>
                <w:sz w:val="20"/>
                <w:szCs w:val="20"/>
              </w:rPr>
              <w:t xml:space="preserve">: </w:t>
            </w:r>
            <w:r w:rsidRPr="00951379">
              <w:rPr>
                <w:sz w:val="20"/>
                <w:szCs w:val="20"/>
                <w:lang w:eastAsia="de-DE"/>
              </w:rPr>
              <w:t>über [gegenwärtige, vergangene und]</w:t>
            </w:r>
            <w:r w:rsidRPr="00951379">
              <w:rPr>
                <w:color w:val="BFBFBF"/>
                <w:sz w:val="20"/>
                <w:szCs w:val="20"/>
                <w:lang w:eastAsia="de-DE"/>
              </w:rPr>
              <w:t xml:space="preserve"> </w:t>
            </w:r>
            <w:r w:rsidRPr="00951379">
              <w:rPr>
                <w:sz w:val="20"/>
                <w:szCs w:val="20"/>
                <w:lang w:eastAsia="de-DE"/>
              </w:rPr>
              <w:t>zukünftige Ereignisse aus dem eigenen Erfahrungsbereich berichten und erzählen</w:t>
            </w:r>
            <w:r w:rsidRPr="00951379">
              <w:rPr>
                <w:sz w:val="20"/>
                <w:szCs w:val="20"/>
                <w:lang w:eastAsia="de-DE"/>
              </w:rPr>
              <w:br/>
            </w:r>
            <w:r w:rsidRPr="00951379">
              <w:rPr>
                <w:sz w:val="20"/>
                <w:szCs w:val="20"/>
                <w:lang w:eastAsia="de-DE"/>
              </w:rPr>
              <w:br/>
            </w:r>
            <w:r w:rsidRPr="00951379">
              <w:rPr>
                <w:b/>
                <w:sz w:val="20"/>
                <w:szCs w:val="20"/>
                <w:u w:val="single"/>
                <w:lang w:eastAsia="de-DE"/>
              </w:rPr>
              <w:t>TMK:</w:t>
            </w:r>
          </w:p>
          <w:p w14:paraId="14A3E873" w14:textId="77777777" w:rsidR="00951379" w:rsidRPr="00951379" w:rsidRDefault="00951379" w:rsidP="00951379">
            <w:pPr>
              <w:keepNext/>
              <w:spacing w:after="0" w:line="240" w:lineRule="auto"/>
              <w:jc w:val="left"/>
              <w:rPr>
                <w:b/>
                <w:bCs/>
                <w:sz w:val="20"/>
                <w:szCs w:val="20"/>
                <w:lang w:eastAsia="de-DE"/>
              </w:rPr>
            </w:pPr>
            <w:r w:rsidRPr="00951379">
              <w:rPr>
                <w:sz w:val="20"/>
                <w:szCs w:val="20"/>
                <w:lang w:eastAsia="de-DE"/>
              </w:rPr>
              <w:t>einfache Informationsrecherchen zu einem Thema durchführen und die themenrelevante Informationen und Daten filtern und strukturieren; unter Einsatz einfacher produktionsorientierter Verfahren kurze analoge und digitale Texte sowie Medienprodukte erstellen</w:t>
            </w:r>
          </w:p>
        </w:tc>
        <w:tc>
          <w:tcPr>
            <w:tcW w:w="5080" w:type="dxa"/>
          </w:tcPr>
          <w:p w14:paraId="6F1939CD" w14:textId="77777777" w:rsidR="00951379" w:rsidRPr="00951379" w:rsidRDefault="00951379" w:rsidP="00951379">
            <w:pPr>
              <w:spacing w:after="0" w:line="240" w:lineRule="auto"/>
              <w:jc w:val="left"/>
              <w:rPr>
                <w:b/>
                <w:bCs/>
                <w:sz w:val="20"/>
                <w:szCs w:val="20"/>
                <w:u w:val="single"/>
              </w:rPr>
            </w:pPr>
            <w:r w:rsidRPr="00951379">
              <w:rPr>
                <w:b/>
                <w:bCs/>
                <w:sz w:val="10"/>
                <w:szCs w:val="10"/>
                <w:u w:val="single"/>
              </w:rPr>
              <w:br/>
            </w:r>
            <w:r w:rsidRPr="00951379">
              <w:rPr>
                <w:b/>
                <w:bCs/>
                <w:sz w:val="20"/>
                <w:szCs w:val="20"/>
                <w:u w:val="single"/>
              </w:rPr>
              <w:t>IKK:</w:t>
            </w:r>
          </w:p>
          <w:p w14:paraId="35CB5164" w14:textId="77777777" w:rsidR="00951379" w:rsidRPr="00951379" w:rsidRDefault="00951379" w:rsidP="00951379">
            <w:pPr>
              <w:spacing w:after="0" w:line="240" w:lineRule="auto"/>
              <w:jc w:val="left"/>
              <w:rPr>
                <w:b/>
                <w:bCs/>
                <w:sz w:val="20"/>
                <w:szCs w:val="20"/>
              </w:rPr>
            </w:pPr>
            <w:r w:rsidRPr="00951379">
              <w:rPr>
                <w:b/>
                <w:bCs/>
                <w:sz w:val="20"/>
                <w:szCs w:val="20"/>
              </w:rPr>
              <w:t xml:space="preserve">Teilhabe am gesellschaftlichen Leben: </w:t>
            </w:r>
            <w:r w:rsidRPr="00951379">
              <w:rPr>
                <w:bCs/>
                <w:sz w:val="20"/>
                <w:szCs w:val="20"/>
              </w:rPr>
              <w:t>Lebenswirklichkeiten von Familien und Kindern am Beispiel einer Region in Großbritannien (geografische, soziale und kulturelle Aspekte)</w:t>
            </w:r>
            <w:r w:rsidRPr="00951379">
              <w:rPr>
                <w:b/>
                <w:bCs/>
                <w:sz w:val="20"/>
                <w:szCs w:val="20"/>
              </w:rPr>
              <w:t xml:space="preserve"> </w:t>
            </w:r>
          </w:p>
          <w:p w14:paraId="53FE3860" w14:textId="77777777" w:rsidR="00951379" w:rsidRPr="00951379" w:rsidRDefault="00951379" w:rsidP="00951379">
            <w:pPr>
              <w:spacing w:after="0" w:line="240" w:lineRule="auto"/>
              <w:jc w:val="left"/>
              <w:rPr>
                <w:b/>
                <w:bCs/>
                <w:sz w:val="20"/>
                <w:szCs w:val="20"/>
              </w:rPr>
            </w:pPr>
          </w:p>
          <w:p w14:paraId="5AC5ACEA" w14:textId="77777777" w:rsidR="00951379" w:rsidRPr="00951379" w:rsidRDefault="00951379" w:rsidP="00951379">
            <w:pPr>
              <w:spacing w:after="0" w:line="240" w:lineRule="auto"/>
              <w:jc w:val="left"/>
              <w:rPr>
                <w:b/>
                <w:bCs/>
                <w:sz w:val="20"/>
                <w:szCs w:val="20"/>
                <w:u w:val="single"/>
              </w:rPr>
            </w:pPr>
            <w:r w:rsidRPr="00951379">
              <w:rPr>
                <w:b/>
                <w:bCs/>
                <w:sz w:val="20"/>
                <w:szCs w:val="20"/>
                <w:u w:val="single"/>
              </w:rPr>
              <w:t>FKK:</w:t>
            </w:r>
          </w:p>
          <w:p w14:paraId="6C877861" w14:textId="77777777" w:rsidR="00951379" w:rsidRPr="00951379" w:rsidRDefault="00951379" w:rsidP="00951379">
            <w:pPr>
              <w:spacing w:after="0" w:line="240" w:lineRule="auto"/>
              <w:jc w:val="left"/>
              <w:rPr>
                <w:b/>
                <w:bCs/>
                <w:sz w:val="20"/>
                <w:szCs w:val="20"/>
              </w:rPr>
            </w:pPr>
            <w:r w:rsidRPr="00951379">
              <w:rPr>
                <w:b/>
                <w:bCs/>
                <w:sz w:val="20"/>
                <w:szCs w:val="20"/>
              </w:rPr>
              <w:t>Verfügen über sprachliche Mittel:</w:t>
            </w:r>
          </w:p>
          <w:p w14:paraId="2422063E" w14:textId="77777777" w:rsidR="00951379" w:rsidRPr="00951379" w:rsidRDefault="00951379" w:rsidP="00951379">
            <w:pPr>
              <w:spacing w:after="0" w:line="240" w:lineRule="auto"/>
              <w:jc w:val="left"/>
              <w:rPr>
                <w:sz w:val="20"/>
                <w:szCs w:val="20"/>
                <w:lang w:val="en-GB"/>
              </w:rPr>
            </w:pPr>
            <w:r w:rsidRPr="00951379">
              <w:rPr>
                <w:b/>
                <w:bCs/>
                <w:i/>
                <w:iCs/>
                <w:sz w:val="20"/>
                <w:szCs w:val="20"/>
                <w:lang w:val="en-GB"/>
              </w:rPr>
              <w:t>Grammatik</w:t>
            </w:r>
            <w:r w:rsidRPr="00951379">
              <w:rPr>
                <w:b/>
                <w:bCs/>
                <w:sz w:val="20"/>
                <w:szCs w:val="20"/>
                <w:lang w:val="en-GB"/>
              </w:rPr>
              <w:t xml:space="preserve">: </w:t>
            </w:r>
            <w:r w:rsidRPr="00951379">
              <w:rPr>
                <w:i/>
                <w:iCs/>
                <w:sz w:val="20"/>
                <w:szCs w:val="20"/>
                <w:lang w:val="en-GB"/>
              </w:rPr>
              <w:t>going to-future (vs. will-future)</w:t>
            </w:r>
            <w:r w:rsidRPr="00951379">
              <w:rPr>
                <w:sz w:val="20"/>
                <w:szCs w:val="20"/>
                <w:lang w:val="en-GB"/>
              </w:rPr>
              <w:br/>
            </w:r>
            <w:r w:rsidRPr="00951379">
              <w:rPr>
                <w:sz w:val="20"/>
                <w:szCs w:val="20"/>
                <w:lang w:val="en-GB"/>
              </w:rPr>
              <w:br/>
            </w:r>
            <w:r w:rsidRPr="00951379">
              <w:rPr>
                <w:b/>
                <w:bCs/>
                <w:sz w:val="20"/>
                <w:szCs w:val="20"/>
                <w:u w:val="single"/>
                <w:lang w:val="en-GB"/>
              </w:rPr>
              <w:t>TMK:</w:t>
            </w:r>
          </w:p>
          <w:p w14:paraId="48564CAB" w14:textId="77777777" w:rsidR="00951379" w:rsidRPr="00951379" w:rsidRDefault="00951379" w:rsidP="00951379">
            <w:pPr>
              <w:spacing w:after="0" w:line="240" w:lineRule="auto"/>
              <w:jc w:val="left"/>
              <w:rPr>
                <w:sz w:val="20"/>
                <w:szCs w:val="20"/>
              </w:rPr>
            </w:pPr>
            <w:r w:rsidRPr="00951379">
              <w:rPr>
                <w:sz w:val="20"/>
                <w:szCs w:val="20"/>
                <w:u w:val="single"/>
              </w:rPr>
              <w:t>Ausgangstexte:</w:t>
            </w:r>
            <w:r w:rsidRPr="00951379">
              <w:rPr>
                <w:sz w:val="20"/>
                <w:szCs w:val="20"/>
              </w:rPr>
              <w:t xml:space="preserve"> Alltagsgespräche; Bilder, Flyer, Informationstafeln </w:t>
            </w:r>
          </w:p>
          <w:p w14:paraId="31C81549" w14:textId="77777777" w:rsidR="00951379" w:rsidRPr="00951379" w:rsidRDefault="00951379" w:rsidP="00951379">
            <w:pPr>
              <w:spacing w:after="0" w:line="240" w:lineRule="auto"/>
              <w:jc w:val="left"/>
              <w:rPr>
                <w:sz w:val="20"/>
                <w:szCs w:val="20"/>
              </w:rPr>
            </w:pPr>
            <w:r w:rsidRPr="00951379">
              <w:rPr>
                <w:sz w:val="20"/>
                <w:szCs w:val="20"/>
                <w:u w:val="single"/>
              </w:rPr>
              <w:t>Zieltexte:</w:t>
            </w:r>
            <w:r w:rsidRPr="00951379">
              <w:rPr>
                <w:sz w:val="20"/>
                <w:szCs w:val="20"/>
              </w:rPr>
              <w:t xml:space="preserve"> Alltagsgespräche; Zusammenfassungen</w:t>
            </w:r>
          </w:p>
        </w:tc>
        <w:tc>
          <w:tcPr>
            <w:tcW w:w="5080" w:type="dxa"/>
          </w:tcPr>
          <w:p w14:paraId="63E57133" w14:textId="77777777" w:rsidR="00951379" w:rsidRPr="00951379" w:rsidRDefault="00951379" w:rsidP="00951379">
            <w:pPr>
              <w:spacing w:after="0" w:line="240" w:lineRule="auto"/>
              <w:ind w:right="57"/>
              <w:jc w:val="left"/>
              <w:rPr>
                <w:sz w:val="20"/>
                <w:szCs w:val="20"/>
              </w:rPr>
            </w:pPr>
            <w:r w:rsidRPr="00951379">
              <w:rPr>
                <w:b/>
                <w:sz w:val="10"/>
                <w:szCs w:val="10"/>
              </w:rPr>
              <w:br/>
            </w:r>
            <w:r w:rsidRPr="00951379">
              <w:rPr>
                <w:b/>
                <w:sz w:val="20"/>
                <w:szCs w:val="20"/>
              </w:rPr>
              <w:t xml:space="preserve">Unterrichtliche Umsetzung: </w:t>
            </w:r>
            <w:r w:rsidRPr="00951379">
              <w:rPr>
                <w:sz w:val="20"/>
                <w:szCs w:val="20"/>
              </w:rPr>
              <w:t>systematische Wortschatzarbeit: Höflichkeitsfloskeln, Verkaufsgespräche</w:t>
            </w:r>
            <w:r w:rsidRPr="00951379">
              <w:rPr>
                <w:sz w:val="20"/>
                <w:szCs w:val="20"/>
              </w:rPr>
              <w:br/>
            </w:r>
            <w:r w:rsidRPr="00951379">
              <w:rPr>
                <w:sz w:val="20"/>
                <w:szCs w:val="20"/>
              </w:rPr>
              <w:br/>
            </w:r>
            <w:r w:rsidRPr="00951379">
              <w:rPr>
                <w:rFonts w:eastAsia="Times New Roman"/>
                <w:b/>
                <w:sz w:val="20"/>
                <w:szCs w:val="20"/>
                <w:lang w:eastAsia="de-DE"/>
              </w:rPr>
              <w:t xml:space="preserve">Mögliche Umsetzung: </w:t>
            </w:r>
            <w:r w:rsidRPr="00951379">
              <w:rPr>
                <w:rFonts w:eastAsia="Times New Roman"/>
                <w:sz w:val="20"/>
                <w:szCs w:val="20"/>
                <w:lang w:eastAsia="de-DE"/>
              </w:rPr>
              <w:t>Planung einer</w:t>
            </w:r>
            <w:r w:rsidRPr="00951379">
              <w:rPr>
                <w:rFonts w:eastAsia="Times New Roman"/>
                <w:b/>
                <w:sz w:val="20"/>
                <w:szCs w:val="20"/>
                <w:lang w:eastAsia="de-DE"/>
              </w:rPr>
              <w:t xml:space="preserve"> </w:t>
            </w:r>
            <w:r w:rsidRPr="00951379">
              <w:rPr>
                <w:rFonts w:eastAsia="Times New Roman"/>
                <w:sz w:val="20"/>
                <w:szCs w:val="20"/>
                <w:lang w:eastAsia="de-DE"/>
              </w:rPr>
              <w:t>fiktiven Klassenfahrt nach London</w:t>
            </w:r>
            <w:r w:rsidRPr="00951379">
              <w:rPr>
                <w:rFonts w:eastAsia="Times New Roman"/>
                <w:sz w:val="20"/>
                <w:szCs w:val="20"/>
                <w:lang w:eastAsia="de-DE"/>
              </w:rPr>
              <w:br/>
            </w:r>
            <w:r w:rsidRPr="00951379">
              <w:rPr>
                <w:rFonts w:eastAsia="Times New Roman"/>
                <w:sz w:val="20"/>
                <w:szCs w:val="20"/>
                <w:lang w:eastAsia="de-DE"/>
              </w:rPr>
              <w:br/>
            </w:r>
            <w:r w:rsidRPr="00951379">
              <w:rPr>
                <w:rFonts w:eastAsia="Times New Roman"/>
                <w:b/>
                <w:sz w:val="20"/>
                <w:szCs w:val="20"/>
                <w:lang w:eastAsia="de-DE"/>
              </w:rPr>
              <w:t xml:space="preserve">Leistungsüberprüfung: </w:t>
            </w:r>
            <w:r w:rsidRPr="00951379">
              <w:rPr>
                <w:rFonts w:eastAsia="Times New Roman"/>
                <w:sz w:val="20"/>
                <w:szCs w:val="20"/>
                <w:lang w:eastAsia="de-DE"/>
              </w:rPr>
              <w:t xml:space="preserve">mündliche Kommunikationsprüfung statt Klassenarbeit, bestehend aus einem monologischen und einem dialogischen Teil </w:t>
            </w:r>
            <w:r w:rsidRPr="00951379">
              <w:rPr>
                <w:rFonts w:eastAsia="Times New Roman"/>
                <w:bCs/>
                <w:sz w:val="20"/>
                <w:szCs w:val="20"/>
                <w:lang w:eastAsia="de-DE"/>
              </w:rPr>
              <w:t>(gleichgewichtig)</w:t>
            </w:r>
          </w:p>
          <w:p w14:paraId="7434B001" w14:textId="77777777" w:rsidR="00951379" w:rsidRPr="00951379" w:rsidRDefault="00951379" w:rsidP="00951379">
            <w:pPr>
              <w:spacing w:after="0" w:line="240" w:lineRule="auto"/>
              <w:ind w:right="57"/>
              <w:jc w:val="left"/>
              <w:rPr>
                <w:rFonts w:eastAsia="Times New Roman"/>
                <w:sz w:val="20"/>
                <w:szCs w:val="20"/>
                <w:lang w:eastAsia="de-DE"/>
              </w:rPr>
            </w:pPr>
          </w:p>
          <w:p w14:paraId="24510795" w14:textId="77777777" w:rsidR="00951379" w:rsidRPr="00951379" w:rsidRDefault="00951379" w:rsidP="00951379">
            <w:pPr>
              <w:spacing w:after="0" w:line="240" w:lineRule="auto"/>
              <w:ind w:right="57"/>
              <w:jc w:val="left"/>
              <w:rPr>
                <w:rFonts w:eastAsia="Times New Roman"/>
                <w:sz w:val="20"/>
                <w:szCs w:val="20"/>
                <w:lang w:eastAsia="de-DE"/>
              </w:rPr>
            </w:pPr>
            <w:r w:rsidRPr="00951379">
              <w:rPr>
                <w:rFonts w:eastAsia="Times New Roman"/>
                <w:b/>
                <w:sz w:val="20"/>
                <w:szCs w:val="20"/>
                <w:lang w:eastAsia="de-DE"/>
              </w:rPr>
              <w:t xml:space="preserve">Medienbildung: </w:t>
            </w:r>
            <w:r w:rsidRPr="00951379">
              <w:rPr>
                <w:rFonts w:eastAsia="Times New Roman"/>
                <w:sz w:val="20"/>
                <w:szCs w:val="20"/>
                <w:lang w:eastAsia="de-DE"/>
              </w:rPr>
              <w:t>Informationsrecherchen zielgerichtet durchführen und dabei Suchstrategien anwenden (MKR 2.1); themenrelevante Informationen filtern, strukturieren, umwandeln und aufbereiten (vgl. MKR 2.2)</w:t>
            </w:r>
          </w:p>
          <w:p w14:paraId="539CA449" w14:textId="77777777" w:rsidR="00951379" w:rsidRPr="00951379" w:rsidRDefault="00951379" w:rsidP="00951379">
            <w:pPr>
              <w:spacing w:before="40" w:after="120" w:line="240" w:lineRule="auto"/>
              <w:jc w:val="left"/>
              <w:rPr>
                <w:b/>
                <w:bCs/>
                <w:sz w:val="20"/>
                <w:szCs w:val="20"/>
              </w:rPr>
            </w:pPr>
          </w:p>
        </w:tc>
      </w:tr>
    </w:tbl>
    <w:p w14:paraId="258EB5C6" w14:textId="77777777" w:rsidR="00951379" w:rsidRPr="00951379" w:rsidRDefault="00951379" w:rsidP="00951379">
      <w:pPr>
        <w:spacing w:after="160" w:line="259" w:lineRule="auto"/>
        <w:jc w:val="left"/>
        <w:rPr>
          <w:sz w:val="2"/>
          <w:szCs w:val="2"/>
        </w:rPr>
      </w:pPr>
    </w:p>
    <w:p w14:paraId="6EE0207A" w14:textId="77777777" w:rsidR="00951379" w:rsidRPr="00951379" w:rsidRDefault="00951379" w:rsidP="00951379">
      <w:pPr>
        <w:jc w:val="left"/>
        <w:rPr>
          <w:sz w:val="2"/>
          <w:szCs w:val="2"/>
        </w:rPr>
      </w:pPr>
      <w:r w:rsidRPr="00951379">
        <w:rPr>
          <w:sz w:val="2"/>
          <w:szCs w:val="2"/>
        </w:rPr>
        <w:br w:type="page"/>
      </w:r>
    </w:p>
    <w:tbl>
      <w:tblPr>
        <w:tblW w:w="1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5080"/>
      </w:tblGrid>
      <w:tr w:rsidR="00951379" w:rsidRPr="00940151" w14:paraId="7F99307E" w14:textId="77777777" w:rsidTr="00951379">
        <w:trPr>
          <w:trHeight w:val="416"/>
        </w:trPr>
        <w:tc>
          <w:tcPr>
            <w:tcW w:w="15240" w:type="dxa"/>
            <w:gridSpan w:val="3"/>
            <w:vAlign w:val="center"/>
          </w:tcPr>
          <w:p w14:paraId="274AE753" w14:textId="77777777" w:rsidR="00951379" w:rsidRPr="00951379" w:rsidRDefault="00951379" w:rsidP="00951379">
            <w:pPr>
              <w:spacing w:after="0" w:line="240" w:lineRule="auto"/>
              <w:jc w:val="center"/>
              <w:rPr>
                <w:b/>
                <w:bCs/>
                <w:sz w:val="24"/>
                <w:szCs w:val="24"/>
                <w:lang w:val="en-GB"/>
              </w:rPr>
            </w:pPr>
            <w:r w:rsidRPr="00951379">
              <w:rPr>
                <w:b/>
                <w:bCs/>
                <w:sz w:val="24"/>
                <w:szCs w:val="24"/>
                <w:lang w:val="en-GB"/>
              </w:rPr>
              <w:lastRenderedPageBreak/>
              <w:t xml:space="preserve">UV 6.2-3 </w:t>
            </w:r>
            <w:r w:rsidRPr="00951379">
              <w:rPr>
                <w:b/>
                <w:bCs/>
                <w:i/>
                <w:sz w:val="24"/>
                <w:szCs w:val="24"/>
                <w:lang w:val="en-GB"/>
              </w:rPr>
              <w:t>“Once upon a time…” – Writing about mysterious Britain</w:t>
            </w:r>
            <w:r w:rsidRPr="00951379">
              <w:rPr>
                <w:b/>
                <w:bCs/>
                <w:sz w:val="24"/>
                <w:szCs w:val="24"/>
                <w:lang w:val="en-GB"/>
              </w:rPr>
              <w:t xml:space="preserve"> </w:t>
            </w:r>
            <w:r w:rsidRPr="00951379">
              <w:rPr>
                <w:sz w:val="20"/>
                <w:szCs w:val="24"/>
                <w:lang w:val="en-US"/>
              </w:rPr>
              <w:t>(ca. 20 U-Std.)</w:t>
            </w:r>
          </w:p>
        </w:tc>
      </w:tr>
      <w:tr w:rsidR="00951379" w:rsidRPr="00951379" w14:paraId="3EFBE6AB" w14:textId="77777777" w:rsidTr="00951379">
        <w:trPr>
          <w:trHeight w:val="533"/>
        </w:trPr>
        <w:tc>
          <w:tcPr>
            <w:tcW w:w="5080" w:type="dxa"/>
            <w:shd w:val="clear" w:color="auto" w:fill="D9D9D9"/>
            <w:vAlign w:val="center"/>
          </w:tcPr>
          <w:p w14:paraId="32E64DB5" w14:textId="77777777" w:rsidR="00951379" w:rsidRPr="00951379" w:rsidRDefault="00951379" w:rsidP="00951379">
            <w:pPr>
              <w:spacing w:after="0" w:line="240" w:lineRule="auto"/>
              <w:jc w:val="center"/>
              <w:rPr>
                <w:b/>
                <w:szCs w:val="20"/>
              </w:rPr>
            </w:pPr>
            <w:r w:rsidRPr="00951379">
              <w:rPr>
                <w:b/>
                <w:szCs w:val="20"/>
              </w:rPr>
              <w:t>Kompetenzerwartungen</w:t>
            </w:r>
          </w:p>
          <w:p w14:paraId="483FDD03" w14:textId="77777777" w:rsidR="00951379" w:rsidRPr="00951379" w:rsidRDefault="00951379" w:rsidP="00951379">
            <w:pPr>
              <w:spacing w:after="0" w:line="240" w:lineRule="auto"/>
              <w:jc w:val="center"/>
              <w:rPr>
                <w:b/>
                <w:szCs w:val="20"/>
              </w:rPr>
            </w:pPr>
            <w:r w:rsidRPr="00951379">
              <w:rPr>
                <w:b/>
                <w:szCs w:val="20"/>
              </w:rPr>
              <w:t>im Schwerpunkt</w:t>
            </w:r>
          </w:p>
        </w:tc>
        <w:tc>
          <w:tcPr>
            <w:tcW w:w="5080" w:type="dxa"/>
            <w:shd w:val="clear" w:color="auto" w:fill="D9D9D9"/>
            <w:vAlign w:val="center"/>
          </w:tcPr>
          <w:p w14:paraId="550EA823" w14:textId="77777777" w:rsidR="00951379" w:rsidRPr="00951379" w:rsidRDefault="00951379" w:rsidP="00951379">
            <w:pPr>
              <w:spacing w:after="0" w:line="240" w:lineRule="auto"/>
              <w:jc w:val="center"/>
              <w:rPr>
                <w:b/>
                <w:szCs w:val="20"/>
              </w:rPr>
            </w:pPr>
            <w:r w:rsidRPr="00951379">
              <w:rPr>
                <w:b/>
                <w:szCs w:val="20"/>
              </w:rPr>
              <w:t>Auswahl</w:t>
            </w:r>
          </w:p>
          <w:p w14:paraId="2E551DB5" w14:textId="77777777" w:rsidR="00951379" w:rsidRPr="00951379" w:rsidRDefault="00951379" w:rsidP="00951379">
            <w:pPr>
              <w:spacing w:after="0" w:line="240" w:lineRule="auto"/>
              <w:jc w:val="center"/>
              <w:rPr>
                <w:b/>
                <w:szCs w:val="20"/>
              </w:rPr>
            </w:pPr>
            <w:r w:rsidRPr="00951379">
              <w:rPr>
                <w:b/>
                <w:szCs w:val="20"/>
              </w:rPr>
              <w:t>fachlicher Konkretisierungen</w:t>
            </w:r>
          </w:p>
        </w:tc>
        <w:tc>
          <w:tcPr>
            <w:tcW w:w="5080" w:type="dxa"/>
            <w:shd w:val="clear" w:color="auto" w:fill="D9D9D9"/>
            <w:vAlign w:val="center"/>
          </w:tcPr>
          <w:p w14:paraId="12617E2D" w14:textId="77777777" w:rsidR="00951379" w:rsidRPr="00951379" w:rsidRDefault="00951379" w:rsidP="00951379">
            <w:pPr>
              <w:spacing w:after="0" w:line="240" w:lineRule="auto"/>
              <w:jc w:val="center"/>
              <w:rPr>
                <w:b/>
                <w:szCs w:val="20"/>
              </w:rPr>
            </w:pPr>
            <w:r w:rsidRPr="00951379">
              <w:rPr>
                <w:b/>
                <w:szCs w:val="20"/>
              </w:rPr>
              <w:t>Hinweise, Vereinbarungen</w:t>
            </w:r>
          </w:p>
          <w:p w14:paraId="41323A85" w14:textId="77777777" w:rsidR="00951379" w:rsidRPr="00951379" w:rsidRDefault="00951379" w:rsidP="00951379">
            <w:pPr>
              <w:spacing w:after="0" w:line="240" w:lineRule="auto"/>
              <w:jc w:val="center"/>
              <w:rPr>
                <w:b/>
                <w:szCs w:val="20"/>
              </w:rPr>
            </w:pPr>
            <w:r w:rsidRPr="00951379">
              <w:rPr>
                <w:b/>
                <w:szCs w:val="20"/>
              </w:rPr>
              <w:t>und Absprachen</w:t>
            </w:r>
          </w:p>
        </w:tc>
      </w:tr>
      <w:tr w:rsidR="00951379" w:rsidRPr="00951379" w14:paraId="154E8CC7" w14:textId="77777777" w:rsidTr="00951379">
        <w:trPr>
          <w:trHeight w:val="5262"/>
        </w:trPr>
        <w:tc>
          <w:tcPr>
            <w:tcW w:w="5080" w:type="dxa"/>
          </w:tcPr>
          <w:p w14:paraId="60CD0C9B" w14:textId="77777777" w:rsidR="00951379" w:rsidRPr="00951379" w:rsidRDefault="00951379" w:rsidP="00951379">
            <w:pPr>
              <w:spacing w:after="0" w:line="240" w:lineRule="auto"/>
              <w:jc w:val="left"/>
              <w:rPr>
                <w:b/>
                <w:bCs/>
                <w:sz w:val="20"/>
                <w:szCs w:val="20"/>
                <w:u w:val="single"/>
              </w:rPr>
            </w:pPr>
            <w:r w:rsidRPr="00951379">
              <w:rPr>
                <w:b/>
                <w:bCs/>
                <w:sz w:val="10"/>
                <w:szCs w:val="10"/>
                <w:u w:val="single"/>
              </w:rPr>
              <w:br/>
            </w:r>
            <w:r w:rsidRPr="00951379">
              <w:rPr>
                <w:b/>
                <w:bCs/>
                <w:sz w:val="20"/>
                <w:szCs w:val="20"/>
                <w:u w:val="single"/>
              </w:rPr>
              <w:t xml:space="preserve">FKK: </w:t>
            </w:r>
          </w:p>
          <w:p w14:paraId="35697206" w14:textId="77777777" w:rsidR="00951379" w:rsidRPr="00951379" w:rsidRDefault="00951379" w:rsidP="00951379">
            <w:pPr>
              <w:keepNext/>
              <w:spacing w:after="0" w:line="240" w:lineRule="auto"/>
              <w:jc w:val="left"/>
              <w:rPr>
                <w:b/>
                <w:bCs/>
                <w:sz w:val="20"/>
                <w:szCs w:val="20"/>
                <w:lang w:eastAsia="de-DE"/>
              </w:rPr>
            </w:pPr>
            <w:r w:rsidRPr="00951379">
              <w:rPr>
                <w:b/>
                <w:bCs/>
                <w:i/>
                <w:iCs/>
                <w:sz w:val="20"/>
                <w:szCs w:val="20"/>
                <w:lang w:eastAsia="de-DE"/>
              </w:rPr>
              <w:t>Leseverstehen:</w:t>
            </w:r>
            <w:r w:rsidRPr="00951379">
              <w:rPr>
                <w:b/>
                <w:bCs/>
                <w:sz w:val="20"/>
                <w:szCs w:val="20"/>
                <w:lang w:eastAsia="de-DE"/>
              </w:rPr>
              <w:t xml:space="preserve"> </w:t>
            </w:r>
            <w:r w:rsidRPr="00951379">
              <w:rPr>
                <w:bCs/>
                <w:sz w:val="20"/>
                <w:szCs w:val="20"/>
                <w:lang w:eastAsia="de-DE"/>
              </w:rPr>
              <w:t>[Sach- und Gebrauchstexten sowie] literarischen Texten wesentliche Informationen und</w:t>
            </w:r>
            <w:r w:rsidRPr="00951379">
              <w:rPr>
                <w:sz w:val="20"/>
                <w:szCs w:val="20"/>
              </w:rPr>
              <w:t xml:space="preserve"> wichtige Details entnehmen</w:t>
            </w:r>
          </w:p>
          <w:p w14:paraId="2948103F" w14:textId="77777777" w:rsidR="00951379" w:rsidRPr="00951379" w:rsidRDefault="00951379" w:rsidP="00951379">
            <w:pPr>
              <w:spacing w:after="0" w:line="240" w:lineRule="auto"/>
              <w:jc w:val="left"/>
              <w:rPr>
                <w:sz w:val="20"/>
                <w:szCs w:val="20"/>
                <w:lang w:eastAsia="de-DE"/>
              </w:rPr>
            </w:pPr>
            <w:r w:rsidRPr="00951379">
              <w:rPr>
                <w:b/>
                <w:bCs/>
                <w:i/>
                <w:iCs/>
                <w:sz w:val="20"/>
                <w:szCs w:val="20"/>
                <w:lang w:eastAsia="de-DE"/>
              </w:rPr>
              <w:t xml:space="preserve">Schreiben: </w:t>
            </w:r>
            <w:r w:rsidRPr="00951379">
              <w:rPr>
                <w:sz w:val="20"/>
                <w:szCs w:val="20"/>
                <w:lang w:eastAsia="de-DE"/>
              </w:rPr>
              <w:t xml:space="preserve">Modelltexte kreativ gestaltend in einfache eigene Texte umformen </w:t>
            </w:r>
          </w:p>
          <w:p w14:paraId="4CA3FFFA" w14:textId="77777777" w:rsidR="00951379" w:rsidRPr="00951379" w:rsidRDefault="00951379" w:rsidP="00951379">
            <w:pPr>
              <w:keepNext/>
              <w:spacing w:after="0" w:line="240" w:lineRule="auto"/>
              <w:jc w:val="left"/>
              <w:rPr>
                <w:b/>
                <w:bCs/>
                <w:sz w:val="20"/>
                <w:szCs w:val="20"/>
                <w:lang w:eastAsia="de-DE"/>
              </w:rPr>
            </w:pPr>
          </w:p>
          <w:p w14:paraId="4A9FF169" w14:textId="77777777" w:rsidR="00951379" w:rsidRPr="00951379" w:rsidRDefault="00951379" w:rsidP="00951379">
            <w:pPr>
              <w:spacing w:after="0" w:line="240" w:lineRule="auto"/>
              <w:jc w:val="left"/>
              <w:rPr>
                <w:b/>
                <w:bCs/>
                <w:sz w:val="20"/>
                <w:szCs w:val="20"/>
              </w:rPr>
            </w:pPr>
            <w:r w:rsidRPr="00951379">
              <w:rPr>
                <w:b/>
                <w:bCs/>
                <w:sz w:val="20"/>
                <w:szCs w:val="20"/>
              </w:rPr>
              <w:t>Verfügen über sprachliche Mittel:</w:t>
            </w:r>
          </w:p>
          <w:p w14:paraId="74FD2FF1" w14:textId="77777777" w:rsidR="00951379" w:rsidRPr="00951379" w:rsidRDefault="00951379" w:rsidP="00951379">
            <w:pPr>
              <w:spacing w:after="0" w:line="240" w:lineRule="auto"/>
              <w:jc w:val="left"/>
              <w:rPr>
                <w:sz w:val="20"/>
                <w:szCs w:val="20"/>
              </w:rPr>
            </w:pPr>
            <w:r w:rsidRPr="00951379">
              <w:rPr>
                <w:b/>
                <w:i/>
                <w:sz w:val="20"/>
                <w:szCs w:val="20"/>
              </w:rPr>
              <w:t>Wortschatz:</w:t>
            </w:r>
            <w:r w:rsidRPr="00951379">
              <w:rPr>
                <w:sz w:val="20"/>
                <w:szCs w:val="20"/>
              </w:rPr>
              <w:t xml:space="preserve"> </w:t>
            </w:r>
            <w:r w:rsidRPr="00951379">
              <w:rPr>
                <w:bCs/>
                <w:sz w:val="20"/>
                <w:szCs w:val="20"/>
                <w:lang w:eastAsia="de-DE"/>
              </w:rPr>
              <w:t>Vokabular zur einfachen Beschreibung sprachlicher Elemente und Strukturen sowie zu einfachen Formen der Textbesprechung und Textproduktion verstehen und anwenden</w:t>
            </w:r>
          </w:p>
          <w:p w14:paraId="302538D9" w14:textId="77777777" w:rsidR="00951379" w:rsidRPr="00951379" w:rsidRDefault="00951379" w:rsidP="00951379">
            <w:pPr>
              <w:spacing w:after="0" w:line="240" w:lineRule="auto"/>
              <w:jc w:val="left"/>
              <w:rPr>
                <w:b/>
                <w:bCs/>
                <w:sz w:val="20"/>
                <w:szCs w:val="20"/>
              </w:rPr>
            </w:pPr>
            <w:r w:rsidRPr="00951379">
              <w:rPr>
                <w:b/>
                <w:bCs/>
                <w:i/>
                <w:iCs/>
                <w:sz w:val="20"/>
                <w:szCs w:val="20"/>
              </w:rPr>
              <w:t>Grammatik</w:t>
            </w:r>
            <w:r w:rsidRPr="00951379">
              <w:rPr>
                <w:b/>
                <w:bCs/>
                <w:sz w:val="20"/>
                <w:szCs w:val="20"/>
              </w:rPr>
              <w:t>:</w:t>
            </w:r>
            <w:r w:rsidRPr="00951379">
              <w:rPr>
                <w:sz w:val="20"/>
                <w:szCs w:val="20"/>
              </w:rPr>
              <w:t xml:space="preserve"> in einfach</w:t>
            </w:r>
            <w:r w:rsidRPr="00951379">
              <w:rPr>
                <w:bCs/>
                <w:sz w:val="20"/>
                <w:szCs w:val="20"/>
                <w:lang w:eastAsia="de-DE"/>
              </w:rPr>
              <w:t xml:space="preserve">er Form Wünsche, [Interessen und Verpflichtungen] ausdrücken; Bedingungen ausdrücken; Aussagen </w:t>
            </w:r>
            <w:r w:rsidRPr="00951379">
              <w:rPr>
                <w:sz w:val="20"/>
                <w:szCs w:val="20"/>
              </w:rPr>
              <w:t xml:space="preserve">wörtlich wiedergeben </w:t>
            </w:r>
            <w:r w:rsidRPr="00951379">
              <w:rPr>
                <w:b/>
                <w:bCs/>
                <w:sz w:val="20"/>
                <w:szCs w:val="20"/>
              </w:rPr>
              <w:br/>
            </w:r>
            <w:r w:rsidRPr="00951379">
              <w:rPr>
                <w:b/>
                <w:bCs/>
                <w:sz w:val="20"/>
                <w:szCs w:val="20"/>
              </w:rPr>
              <w:br/>
            </w:r>
            <w:r w:rsidRPr="00951379">
              <w:rPr>
                <w:b/>
                <w:bCs/>
                <w:sz w:val="20"/>
                <w:szCs w:val="20"/>
                <w:u w:val="single"/>
              </w:rPr>
              <w:t>TMK:</w:t>
            </w:r>
          </w:p>
          <w:p w14:paraId="1F029FE5" w14:textId="77777777" w:rsidR="00951379" w:rsidRPr="00951379" w:rsidRDefault="00951379" w:rsidP="00951379">
            <w:pPr>
              <w:spacing w:after="0" w:line="240" w:lineRule="auto"/>
              <w:jc w:val="left"/>
              <w:rPr>
                <w:sz w:val="20"/>
                <w:szCs w:val="20"/>
              </w:rPr>
            </w:pPr>
            <w:proofErr w:type="spellStart"/>
            <w:r w:rsidRPr="00951379">
              <w:rPr>
                <w:sz w:val="20"/>
                <w:szCs w:val="20"/>
              </w:rPr>
              <w:t>didaktisierte</w:t>
            </w:r>
            <w:proofErr w:type="spellEnd"/>
            <w:r w:rsidRPr="00951379">
              <w:rPr>
                <w:sz w:val="20"/>
                <w:szCs w:val="20"/>
              </w:rPr>
              <w:t xml:space="preserve"> und einfache authentische Texte und Medien bezogen auf Thema, Inhalt, Aussage und typische Textsortenmerkmale untersuchen; eigene und fremde Texte nach Einleitung, Hauptteil und Schluss gliedern</w:t>
            </w:r>
          </w:p>
        </w:tc>
        <w:tc>
          <w:tcPr>
            <w:tcW w:w="5080" w:type="dxa"/>
          </w:tcPr>
          <w:p w14:paraId="42BCDD79" w14:textId="77777777" w:rsidR="00951379" w:rsidRPr="00951379" w:rsidRDefault="00951379" w:rsidP="00951379">
            <w:pPr>
              <w:spacing w:after="0" w:line="240" w:lineRule="auto"/>
              <w:jc w:val="left"/>
              <w:rPr>
                <w:b/>
                <w:bCs/>
                <w:sz w:val="20"/>
                <w:szCs w:val="20"/>
                <w:u w:val="single"/>
              </w:rPr>
            </w:pPr>
            <w:r w:rsidRPr="00951379">
              <w:rPr>
                <w:b/>
                <w:bCs/>
                <w:sz w:val="10"/>
                <w:szCs w:val="10"/>
                <w:u w:val="single"/>
              </w:rPr>
              <w:br/>
            </w:r>
            <w:r w:rsidRPr="00951379">
              <w:rPr>
                <w:b/>
                <w:bCs/>
                <w:sz w:val="20"/>
                <w:szCs w:val="20"/>
                <w:u w:val="single"/>
              </w:rPr>
              <w:t>IKK:</w:t>
            </w:r>
          </w:p>
          <w:p w14:paraId="62893728" w14:textId="77777777" w:rsidR="00951379" w:rsidRPr="00951379" w:rsidRDefault="00951379" w:rsidP="00951379">
            <w:pPr>
              <w:spacing w:after="0" w:line="240" w:lineRule="auto"/>
              <w:jc w:val="left"/>
              <w:rPr>
                <w:sz w:val="20"/>
                <w:szCs w:val="20"/>
                <w:lang w:eastAsia="de-DE"/>
              </w:rPr>
            </w:pPr>
            <w:r w:rsidRPr="00951379">
              <w:rPr>
                <w:b/>
                <w:bCs/>
                <w:sz w:val="20"/>
                <w:szCs w:val="20"/>
                <w:lang w:eastAsia="de-DE"/>
              </w:rPr>
              <w:t xml:space="preserve">Teilhabe am gesellschaftlichen Leben: </w:t>
            </w:r>
            <w:r w:rsidRPr="00951379">
              <w:rPr>
                <w:sz w:val="20"/>
                <w:szCs w:val="20"/>
                <w:lang w:eastAsia="de-DE"/>
              </w:rPr>
              <w:t>historisch und kulturell wichtige Personen und Ereignisse, Feste und Traditionen</w:t>
            </w:r>
            <w:r w:rsidRPr="00951379">
              <w:rPr>
                <w:sz w:val="20"/>
                <w:szCs w:val="20"/>
                <w:lang w:eastAsia="de-DE"/>
              </w:rPr>
              <w:br/>
            </w:r>
            <w:r w:rsidRPr="00951379">
              <w:rPr>
                <w:sz w:val="20"/>
                <w:szCs w:val="20"/>
                <w:lang w:eastAsia="de-DE"/>
              </w:rPr>
              <w:br/>
            </w:r>
            <w:r w:rsidRPr="00951379">
              <w:rPr>
                <w:b/>
                <w:bCs/>
                <w:sz w:val="20"/>
                <w:szCs w:val="20"/>
                <w:u w:val="single"/>
              </w:rPr>
              <w:t>FKK:</w:t>
            </w:r>
          </w:p>
          <w:p w14:paraId="4515EF52" w14:textId="77777777" w:rsidR="00951379" w:rsidRPr="00951379" w:rsidRDefault="00951379" w:rsidP="00951379">
            <w:pPr>
              <w:spacing w:after="0" w:line="240" w:lineRule="auto"/>
              <w:jc w:val="left"/>
              <w:rPr>
                <w:b/>
                <w:bCs/>
                <w:sz w:val="20"/>
                <w:szCs w:val="20"/>
                <w:lang w:val="en-US"/>
              </w:rPr>
            </w:pPr>
            <w:proofErr w:type="spellStart"/>
            <w:r w:rsidRPr="00951379">
              <w:rPr>
                <w:b/>
                <w:bCs/>
                <w:sz w:val="20"/>
                <w:szCs w:val="20"/>
                <w:lang w:val="en-US"/>
              </w:rPr>
              <w:t>Verfügen</w:t>
            </w:r>
            <w:proofErr w:type="spellEnd"/>
            <w:r w:rsidRPr="00951379">
              <w:rPr>
                <w:b/>
                <w:bCs/>
                <w:sz w:val="20"/>
                <w:szCs w:val="20"/>
                <w:lang w:val="en-US"/>
              </w:rPr>
              <w:t xml:space="preserve"> </w:t>
            </w:r>
            <w:proofErr w:type="spellStart"/>
            <w:r w:rsidRPr="00951379">
              <w:rPr>
                <w:b/>
                <w:bCs/>
                <w:sz w:val="20"/>
                <w:szCs w:val="20"/>
                <w:lang w:val="en-US"/>
              </w:rPr>
              <w:t>über</w:t>
            </w:r>
            <w:proofErr w:type="spellEnd"/>
            <w:r w:rsidRPr="00951379">
              <w:rPr>
                <w:b/>
                <w:bCs/>
                <w:sz w:val="20"/>
                <w:szCs w:val="20"/>
                <w:lang w:val="en-US"/>
              </w:rPr>
              <w:t xml:space="preserve"> </w:t>
            </w:r>
            <w:proofErr w:type="spellStart"/>
            <w:r w:rsidRPr="00951379">
              <w:rPr>
                <w:b/>
                <w:bCs/>
                <w:sz w:val="20"/>
                <w:szCs w:val="20"/>
                <w:lang w:val="en-US"/>
              </w:rPr>
              <w:t>sprachliche</w:t>
            </w:r>
            <w:proofErr w:type="spellEnd"/>
            <w:r w:rsidRPr="00951379">
              <w:rPr>
                <w:b/>
                <w:bCs/>
                <w:sz w:val="20"/>
                <w:szCs w:val="20"/>
                <w:lang w:val="en-US"/>
              </w:rPr>
              <w:t xml:space="preserve"> </w:t>
            </w:r>
            <w:proofErr w:type="spellStart"/>
            <w:r w:rsidRPr="00951379">
              <w:rPr>
                <w:b/>
                <w:bCs/>
                <w:sz w:val="20"/>
                <w:szCs w:val="20"/>
                <w:lang w:val="en-US"/>
              </w:rPr>
              <w:t>Mittel</w:t>
            </w:r>
            <w:proofErr w:type="spellEnd"/>
            <w:r w:rsidRPr="00951379">
              <w:rPr>
                <w:b/>
                <w:bCs/>
                <w:sz w:val="20"/>
                <w:szCs w:val="20"/>
                <w:lang w:val="en-US"/>
              </w:rPr>
              <w:t>:</w:t>
            </w:r>
          </w:p>
          <w:p w14:paraId="758AE4F1" w14:textId="77777777" w:rsidR="00951379" w:rsidRPr="00951379" w:rsidRDefault="00951379" w:rsidP="00951379">
            <w:pPr>
              <w:spacing w:after="0" w:line="240" w:lineRule="auto"/>
              <w:jc w:val="left"/>
              <w:rPr>
                <w:sz w:val="20"/>
                <w:szCs w:val="20"/>
                <w:lang w:val="en-GB"/>
              </w:rPr>
            </w:pPr>
            <w:r w:rsidRPr="00951379">
              <w:rPr>
                <w:b/>
                <w:bCs/>
                <w:i/>
                <w:iCs/>
                <w:sz w:val="20"/>
                <w:szCs w:val="20"/>
                <w:lang w:val="en-GB"/>
              </w:rPr>
              <w:t>Grammatik</w:t>
            </w:r>
            <w:r w:rsidRPr="00951379">
              <w:rPr>
                <w:b/>
                <w:bCs/>
                <w:sz w:val="20"/>
                <w:szCs w:val="20"/>
                <w:lang w:val="en-GB"/>
              </w:rPr>
              <w:t xml:space="preserve">: </w:t>
            </w:r>
            <w:r w:rsidRPr="00951379">
              <w:rPr>
                <w:i/>
                <w:iCs/>
                <w:sz w:val="20"/>
                <w:szCs w:val="20"/>
                <w:lang w:val="en-GB"/>
              </w:rPr>
              <w:t>compound sentences; adverbial clauses; word order (incl. adverbials of place, time, frequency and manner; sub-clauses); direct speech</w:t>
            </w:r>
          </w:p>
          <w:p w14:paraId="6C7DEEAE" w14:textId="77777777" w:rsidR="00951379" w:rsidRPr="00951379" w:rsidRDefault="00951379" w:rsidP="00951379">
            <w:pPr>
              <w:spacing w:after="0" w:line="240" w:lineRule="auto"/>
              <w:jc w:val="left"/>
              <w:rPr>
                <w:b/>
                <w:bCs/>
                <w:sz w:val="20"/>
                <w:szCs w:val="20"/>
                <w:lang w:val="en-GB"/>
              </w:rPr>
            </w:pPr>
          </w:p>
          <w:p w14:paraId="363A703D" w14:textId="77777777" w:rsidR="00951379" w:rsidRPr="00951379" w:rsidRDefault="00951379" w:rsidP="00951379">
            <w:pPr>
              <w:spacing w:after="0" w:line="240" w:lineRule="auto"/>
              <w:jc w:val="left"/>
              <w:rPr>
                <w:b/>
                <w:bCs/>
                <w:sz w:val="20"/>
                <w:szCs w:val="20"/>
                <w:u w:val="single"/>
              </w:rPr>
            </w:pPr>
            <w:r w:rsidRPr="00951379">
              <w:rPr>
                <w:b/>
                <w:bCs/>
                <w:sz w:val="20"/>
                <w:szCs w:val="20"/>
                <w:u w:val="single"/>
              </w:rPr>
              <w:t>TMK:</w:t>
            </w:r>
          </w:p>
          <w:p w14:paraId="7AF0A4B4" w14:textId="77777777" w:rsidR="00951379" w:rsidRPr="00951379" w:rsidRDefault="00951379" w:rsidP="00951379">
            <w:pPr>
              <w:spacing w:after="0" w:line="240" w:lineRule="auto"/>
              <w:jc w:val="left"/>
              <w:rPr>
                <w:bCs/>
                <w:sz w:val="20"/>
                <w:szCs w:val="20"/>
              </w:rPr>
            </w:pPr>
            <w:r w:rsidRPr="00951379">
              <w:rPr>
                <w:bCs/>
                <w:sz w:val="20"/>
                <w:szCs w:val="20"/>
                <w:u w:val="single"/>
              </w:rPr>
              <w:t>Ausgangstexte:</w:t>
            </w:r>
            <w:r w:rsidRPr="00951379">
              <w:rPr>
                <w:bCs/>
                <w:sz w:val="20"/>
                <w:szCs w:val="20"/>
              </w:rPr>
              <w:t xml:space="preserve"> narrative und szenische Texte, Gedichte</w:t>
            </w:r>
          </w:p>
          <w:p w14:paraId="7CEB97B4" w14:textId="77777777" w:rsidR="00951379" w:rsidRPr="00951379" w:rsidRDefault="00951379" w:rsidP="00951379">
            <w:pPr>
              <w:spacing w:after="0" w:line="240" w:lineRule="auto"/>
              <w:jc w:val="left"/>
              <w:rPr>
                <w:bCs/>
                <w:sz w:val="20"/>
                <w:szCs w:val="20"/>
              </w:rPr>
            </w:pPr>
            <w:r w:rsidRPr="00951379">
              <w:rPr>
                <w:bCs/>
                <w:sz w:val="20"/>
                <w:szCs w:val="20"/>
                <w:u w:val="single"/>
              </w:rPr>
              <w:t>Zieltexte:</w:t>
            </w:r>
            <w:r w:rsidRPr="00951379">
              <w:rPr>
                <w:bCs/>
                <w:sz w:val="20"/>
                <w:szCs w:val="20"/>
              </w:rPr>
              <w:t xml:space="preserve"> Zusammenfassungen, narrative und szenische Texte </w:t>
            </w:r>
          </w:p>
          <w:p w14:paraId="7527E094" w14:textId="77777777" w:rsidR="00951379" w:rsidRPr="00951379" w:rsidRDefault="00951379" w:rsidP="00951379">
            <w:pPr>
              <w:spacing w:after="0" w:line="240" w:lineRule="auto"/>
              <w:jc w:val="left"/>
              <w:rPr>
                <w:sz w:val="20"/>
                <w:szCs w:val="20"/>
              </w:rPr>
            </w:pPr>
          </w:p>
        </w:tc>
        <w:tc>
          <w:tcPr>
            <w:tcW w:w="5080" w:type="dxa"/>
          </w:tcPr>
          <w:p w14:paraId="15DF8847" w14:textId="5E1D3988" w:rsidR="00951379" w:rsidRPr="00951379" w:rsidRDefault="00951379" w:rsidP="00951379">
            <w:pPr>
              <w:spacing w:after="0" w:line="240" w:lineRule="auto"/>
              <w:ind w:right="57"/>
              <w:jc w:val="left"/>
              <w:rPr>
                <w:rFonts w:eastAsia="Times New Roman"/>
                <w:b/>
                <w:sz w:val="20"/>
                <w:szCs w:val="20"/>
                <w:lang w:eastAsia="de-DE"/>
              </w:rPr>
            </w:pPr>
            <w:r w:rsidRPr="00951379">
              <w:rPr>
                <w:rFonts w:eastAsia="Times New Roman"/>
                <w:b/>
                <w:sz w:val="10"/>
                <w:szCs w:val="10"/>
                <w:lang w:eastAsia="de-DE"/>
              </w:rPr>
              <w:br/>
            </w:r>
            <w:r w:rsidRPr="00951379">
              <w:rPr>
                <w:rFonts w:eastAsia="Times New Roman"/>
                <w:b/>
                <w:sz w:val="20"/>
                <w:szCs w:val="20"/>
                <w:lang w:eastAsia="de-DE"/>
              </w:rPr>
              <w:t xml:space="preserve">Mögliche Umsetzung: </w:t>
            </w:r>
            <w:r w:rsidRPr="00951379">
              <w:rPr>
                <w:rFonts w:eastAsia="Times New Roman"/>
                <w:sz w:val="20"/>
                <w:szCs w:val="20"/>
                <w:lang w:eastAsia="de-DE"/>
              </w:rPr>
              <w:t>produktionsorientierte Verfahren im Bereich</w:t>
            </w:r>
            <w:r w:rsidRPr="00951379">
              <w:rPr>
                <w:rFonts w:eastAsia="Times New Roman"/>
                <w:b/>
                <w:sz w:val="20"/>
                <w:szCs w:val="20"/>
                <w:lang w:eastAsia="de-DE"/>
              </w:rPr>
              <w:t xml:space="preserve"> </w:t>
            </w:r>
            <w:proofErr w:type="spellStart"/>
            <w:r w:rsidRPr="00951379">
              <w:rPr>
                <w:rFonts w:eastAsia="Times New Roman"/>
                <w:i/>
                <w:iCs/>
                <w:sz w:val="20"/>
                <w:szCs w:val="20"/>
                <w:lang w:eastAsia="de-DE"/>
              </w:rPr>
              <w:t>creative</w:t>
            </w:r>
            <w:proofErr w:type="spellEnd"/>
            <w:r w:rsidRPr="00951379">
              <w:rPr>
                <w:rFonts w:eastAsia="Times New Roman"/>
                <w:i/>
                <w:iCs/>
                <w:sz w:val="20"/>
                <w:szCs w:val="20"/>
                <w:lang w:eastAsia="de-DE"/>
              </w:rPr>
              <w:t xml:space="preserve"> </w:t>
            </w:r>
            <w:proofErr w:type="spellStart"/>
            <w:r w:rsidRPr="00951379">
              <w:rPr>
                <w:rFonts w:eastAsia="Times New Roman"/>
                <w:i/>
                <w:iCs/>
                <w:sz w:val="20"/>
                <w:szCs w:val="20"/>
                <w:lang w:eastAsia="de-DE"/>
              </w:rPr>
              <w:t>writing</w:t>
            </w:r>
            <w:proofErr w:type="spellEnd"/>
            <w:r w:rsidRPr="00951379">
              <w:rPr>
                <w:rFonts w:eastAsia="Times New Roman"/>
                <w:sz w:val="20"/>
                <w:szCs w:val="20"/>
                <w:lang w:eastAsia="de-DE"/>
              </w:rPr>
              <w:t xml:space="preserve"> einsetzen und ein Dossier</w:t>
            </w:r>
            <w:r w:rsidRPr="00951379">
              <w:rPr>
                <w:rFonts w:eastAsia="Times New Roman"/>
                <w:b/>
                <w:sz w:val="20"/>
                <w:szCs w:val="20"/>
                <w:lang w:eastAsia="de-DE"/>
              </w:rPr>
              <w:t xml:space="preserve"> </w:t>
            </w:r>
            <w:r w:rsidRPr="00951379">
              <w:rPr>
                <w:rFonts w:eastAsia="Times New Roman"/>
                <w:sz w:val="20"/>
                <w:szCs w:val="20"/>
                <w:lang w:eastAsia="de-DE"/>
              </w:rPr>
              <w:t>erstellen (z.B. in Form einer Schreibwerkstatt)</w:t>
            </w:r>
            <w:r w:rsidRPr="00951379">
              <w:rPr>
                <w:rFonts w:eastAsia="Times New Roman"/>
                <w:i/>
                <w:iCs/>
                <w:sz w:val="20"/>
                <w:szCs w:val="20"/>
                <w:lang w:eastAsia="de-DE"/>
              </w:rPr>
              <w:t xml:space="preserve">; </w:t>
            </w:r>
            <w:r w:rsidRPr="00951379">
              <w:rPr>
                <w:rFonts w:eastAsia="Times New Roman"/>
                <w:sz w:val="20"/>
                <w:szCs w:val="20"/>
                <w:lang w:eastAsia="de-DE"/>
              </w:rPr>
              <w:t xml:space="preserve">Schreibprozess trainieren: </w:t>
            </w:r>
            <w:proofErr w:type="spellStart"/>
            <w:r w:rsidRPr="00951379">
              <w:rPr>
                <w:rFonts w:eastAsia="Times New Roman"/>
                <w:i/>
                <w:sz w:val="20"/>
                <w:szCs w:val="20"/>
                <w:lang w:eastAsia="de-DE"/>
              </w:rPr>
              <w:t>planning</w:t>
            </w:r>
            <w:proofErr w:type="spellEnd"/>
            <w:r w:rsidRPr="00951379">
              <w:rPr>
                <w:rFonts w:eastAsia="Times New Roman"/>
                <w:i/>
                <w:sz w:val="20"/>
                <w:szCs w:val="20"/>
                <w:lang w:eastAsia="de-DE"/>
              </w:rPr>
              <w:t xml:space="preserve">, </w:t>
            </w:r>
            <w:proofErr w:type="spellStart"/>
            <w:r w:rsidRPr="00951379">
              <w:rPr>
                <w:rFonts w:eastAsia="Times New Roman"/>
                <w:i/>
                <w:sz w:val="20"/>
                <w:szCs w:val="20"/>
                <w:lang w:eastAsia="de-DE"/>
              </w:rPr>
              <w:t>drafting</w:t>
            </w:r>
            <w:proofErr w:type="spellEnd"/>
            <w:r w:rsidRPr="00951379">
              <w:rPr>
                <w:rFonts w:eastAsia="Times New Roman"/>
                <w:i/>
                <w:sz w:val="20"/>
                <w:szCs w:val="20"/>
                <w:lang w:eastAsia="de-DE"/>
              </w:rPr>
              <w:t>,</w:t>
            </w:r>
            <w:r w:rsidRPr="00951379">
              <w:rPr>
                <w:rFonts w:eastAsia="Times New Roman"/>
                <w:b/>
                <w:sz w:val="20"/>
                <w:szCs w:val="20"/>
                <w:lang w:eastAsia="de-DE"/>
              </w:rPr>
              <w:t xml:space="preserve"> </w:t>
            </w:r>
            <w:proofErr w:type="spellStart"/>
            <w:r w:rsidRPr="00951379">
              <w:rPr>
                <w:rFonts w:eastAsia="Times New Roman"/>
                <w:i/>
                <w:sz w:val="20"/>
                <w:szCs w:val="20"/>
                <w:lang w:eastAsia="de-DE"/>
              </w:rPr>
              <w:t>writing</w:t>
            </w:r>
            <w:proofErr w:type="spellEnd"/>
            <w:r w:rsidRPr="00951379">
              <w:rPr>
                <w:rFonts w:eastAsia="Times New Roman"/>
                <w:i/>
                <w:sz w:val="20"/>
                <w:szCs w:val="20"/>
                <w:lang w:eastAsia="de-DE"/>
              </w:rPr>
              <w:t xml:space="preserve">, </w:t>
            </w:r>
            <w:proofErr w:type="spellStart"/>
            <w:r w:rsidRPr="00951379">
              <w:rPr>
                <w:rFonts w:eastAsia="Times New Roman"/>
                <w:i/>
                <w:sz w:val="20"/>
                <w:szCs w:val="20"/>
                <w:lang w:eastAsia="de-DE"/>
              </w:rPr>
              <w:t>feedback</w:t>
            </w:r>
            <w:proofErr w:type="spellEnd"/>
            <w:r w:rsidRPr="00951379">
              <w:rPr>
                <w:rFonts w:eastAsia="Times New Roman"/>
                <w:i/>
                <w:sz w:val="20"/>
                <w:szCs w:val="20"/>
                <w:lang w:eastAsia="de-DE"/>
              </w:rPr>
              <w:t xml:space="preserve">, </w:t>
            </w:r>
            <w:proofErr w:type="spellStart"/>
            <w:r w:rsidRPr="00951379">
              <w:rPr>
                <w:rFonts w:eastAsia="Times New Roman"/>
                <w:i/>
                <w:sz w:val="20"/>
                <w:szCs w:val="20"/>
                <w:lang w:eastAsia="de-DE"/>
              </w:rPr>
              <w:t>re-writing</w:t>
            </w:r>
            <w:proofErr w:type="spellEnd"/>
            <w:r w:rsidRPr="00951379">
              <w:rPr>
                <w:rFonts w:eastAsia="Times New Roman"/>
                <w:sz w:val="20"/>
                <w:szCs w:val="20"/>
                <w:lang w:eastAsia="de-DE"/>
              </w:rPr>
              <w:t>; Strategien zur</w:t>
            </w:r>
            <w:r w:rsidRPr="00951379">
              <w:rPr>
                <w:rFonts w:eastAsia="Times New Roman"/>
                <w:b/>
                <w:sz w:val="20"/>
                <w:szCs w:val="20"/>
                <w:lang w:eastAsia="de-DE"/>
              </w:rPr>
              <w:t xml:space="preserve"> </w:t>
            </w:r>
            <w:r w:rsidR="00F57794">
              <w:rPr>
                <w:rFonts w:eastAsia="Times New Roman"/>
                <w:sz w:val="20"/>
                <w:szCs w:val="20"/>
                <w:lang w:eastAsia="de-DE"/>
              </w:rPr>
              <w:t>Selbstkorrektur</w:t>
            </w:r>
            <w:r w:rsidRPr="00951379">
              <w:rPr>
                <w:rFonts w:eastAsia="Times New Roman"/>
                <w:b/>
                <w:sz w:val="20"/>
                <w:szCs w:val="20"/>
                <w:lang w:eastAsia="de-DE"/>
              </w:rPr>
              <w:br/>
            </w:r>
            <w:r w:rsidRPr="00951379">
              <w:rPr>
                <w:rFonts w:eastAsia="Times New Roman"/>
                <w:b/>
                <w:sz w:val="20"/>
                <w:szCs w:val="20"/>
                <w:lang w:eastAsia="de-DE"/>
              </w:rPr>
              <w:br/>
            </w:r>
            <w:r w:rsidRPr="00951379">
              <w:rPr>
                <w:b/>
                <w:bCs/>
                <w:sz w:val="20"/>
                <w:szCs w:val="20"/>
              </w:rPr>
              <w:t xml:space="preserve">Medienbildung: </w:t>
            </w:r>
            <w:r w:rsidRPr="00951379">
              <w:rPr>
                <w:bCs/>
                <w:sz w:val="20"/>
                <w:szCs w:val="20"/>
              </w:rPr>
              <w:t>Informationen und Daten zusammenfassen, organisieren und strukturiert aufbewahren (vgl. MKR 1.3)</w:t>
            </w:r>
          </w:p>
          <w:p w14:paraId="3B7BBEAB" w14:textId="77777777" w:rsidR="00951379" w:rsidRPr="00951379" w:rsidRDefault="00951379" w:rsidP="00951379">
            <w:pPr>
              <w:spacing w:before="40" w:after="120" w:line="240" w:lineRule="auto"/>
              <w:jc w:val="left"/>
              <w:rPr>
                <w:b/>
                <w:bCs/>
                <w:sz w:val="20"/>
                <w:szCs w:val="20"/>
              </w:rPr>
            </w:pPr>
          </w:p>
        </w:tc>
      </w:tr>
    </w:tbl>
    <w:p w14:paraId="017B5BEE" w14:textId="77777777" w:rsidR="00951379" w:rsidRPr="00951379" w:rsidRDefault="00951379" w:rsidP="00951379">
      <w:pPr>
        <w:jc w:val="left"/>
      </w:pPr>
      <w:r w:rsidRPr="00951379">
        <w:br w:type="page"/>
      </w:r>
    </w:p>
    <w:tbl>
      <w:tblPr>
        <w:tblW w:w="1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5080"/>
      </w:tblGrid>
      <w:tr w:rsidR="00951379" w:rsidRPr="00940151" w14:paraId="48697E14" w14:textId="77777777" w:rsidTr="00951379">
        <w:trPr>
          <w:trHeight w:val="416"/>
        </w:trPr>
        <w:tc>
          <w:tcPr>
            <w:tcW w:w="15240" w:type="dxa"/>
            <w:gridSpan w:val="3"/>
            <w:vAlign w:val="center"/>
          </w:tcPr>
          <w:p w14:paraId="74825E53" w14:textId="77777777" w:rsidR="00951379" w:rsidRPr="00951379" w:rsidRDefault="00951379" w:rsidP="00951379">
            <w:pPr>
              <w:spacing w:after="0" w:line="240" w:lineRule="auto"/>
              <w:jc w:val="center"/>
              <w:rPr>
                <w:b/>
                <w:bCs/>
                <w:sz w:val="24"/>
                <w:szCs w:val="24"/>
                <w:lang w:val="en-GB"/>
              </w:rPr>
            </w:pPr>
            <w:r w:rsidRPr="00951379">
              <w:rPr>
                <w:b/>
                <w:bCs/>
                <w:sz w:val="24"/>
                <w:szCs w:val="24"/>
                <w:lang w:val="en-GB"/>
              </w:rPr>
              <w:lastRenderedPageBreak/>
              <w:t xml:space="preserve">UV 7.1-1 </w:t>
            </w:r>
            <w:r w:rsidRPr="00951379">
              <w:rPr>
                <w:b/>
                <w:bCs/>
                <w:i/>
                <w:iCs/>
                <w:sz w:val="24"/>
                <w:szCs w:val="24"/>
                <w:lang w:val="en-GB"/>
              </w:rPr>
              <w:t>“Welcome to the world of sport.”</w:t>
            </w:r>
            <w:r w:rsidRPr="00951379">
              <w:rPr>
                <w:b/>
                <w:bCs/>
                <w:sz w:val="24"/>
                <w:szCs w:val="24"/>
                <w:lang w:val="en-GB"/>
              </w:rPr>
              <w:t xml:space="preserve"> – </w:t>
            </w:r>
            <w:r w:rsidRPr="00951379">
              <w:rPr>
                <w:b/>
                <w:bCs/>
                <w:i/>
                <w:iCs/>
                <w:sz w:val="24"/>
                <w:szCs w:val="24"/>
                <w:lang w:val="en-GB"/>
              </w:rPr>
              <w:t xml:space="preserve">Getting to know sport around the world </w:t>
            </w:r>
            <w:r w:rsidRPr="00951379">
              <w:rPr>
                <w:bCs/>
                <w:sz w:val="20"/>
                <w:szCs w:val="20"/>
                <w:lang w:val="en-GB"/>
              </w:rPr>
              <w:t>(ca. 20 U-Std.)</w:t>
            </w:r>
          </w:p>
        </w:tc>
      </w:tr>
      <w:tr w:rsidR="00951379" w:rsidRPr="00951379" w14:paraId="263914BA" w14:textId="77777777" w:rsidTr="00951379">
        <w:trPr>
          <w:trHeight w:val="533"/>
        </w:trPr>
        <w:tc>
          <w:tcPr>
            <w:tcW w:w="5080" w:type="dxa"/>
            <w:shd w:val="clear" w:color="auto" w:fill="D9D9D9"/>
            <w:vAlign w:val="center"/>
          </w:tcPr>
          <w:p w14:paraId="1216A840" w14:textId="77777777" w:rsidR="00951379" w:rsidRPr="00951379" w:rsidRDefault="00951379" w:rsidP="00951379">
            <w:pPr>
              <w:spacing w:after="0" w:line="240" w:lineRule="auto"/>
              <w:jc w:val="center"/>
              <w:rPr>
                <w:b/>
                <w:szCs w:val="20"/>
              </w:rPr>
            </w:pPr>
            <w:r w:rsidRPr="00951379">
              <w:rPr>
                <w:b/>
                <w:szCs w:val="20"/>
              </w:rPr>
              <w:t>Kompetenzerwartungen</w:t>
            </w:r>
          </w:p>
          <w:p w14:paraId="0A4150B5" w14:textId="77777777" w:rsidR="00951379" w:rsidRPr="00951379" w:rsidRDefault="00951379" w:rsidP="00951379">
            <w:pPr>
              <w:spacing w:after="0" w:line="240" w:lineRule="auto"/>
              <w:jc w:val="center"/>
              <w:rPr>
                <w:b/>
                <w:szCs w:val="20"/>
              </w:rPr>
            </w:pPr>
            <w:r w:rsidRPr="00951379">
              <w:rPr>
                <w:b/>
                <w:szCs w:val="20"/>
              </w:rPr>
              <w:t>im Schwerpunkt</w:t>
            </w:r>
          </w:p>
        </w:tc>
        <w:tc>
          <w:tcPr>
            <w:tcW w:w="5080" w:type="dxa"/>
            <w:shd w:val="clear" w:color="auto" w:fill="D9D9D9"/>
            <w:vAlign w:val="center"/>
          </w:tcPr>
          <w:p w14:paraId="06C1DEBD" w14:textId="77777777" w:rsidR="00951379" w:rsidRPr="00951379" w:rsidRDefault="00951379" w:rsidP="00951379">
            <w:pPr>
              <w:spacing w:after="0" w:line="240" w:lineRule="auto"/>
              <w:jc w:val="center"/>
              <w:rPr>
                <w:b/>
                <w:szCs w:val="20"/>
              </w:rPr>
            </w:pPr>
            <w:r w:rsidRPr="00951379">
              <w:rPr>
                <w:b/>
                <w:szCs w:val="20"/>
              </w:rPr>
              <w:t>Auswahl</w:t>
            </w:r>
          </w:p>
          <w:p w14:paraId="568AA7DD" w14:textId="77777777" w:rsidR="00951379" w:rsidRPr="00951379" w:rsidRDefault="00951379" w:rsidP="00951379">
            <w:pPr>
              <w:spacing w:after="0" w:line="240" w:lineRule="auto"/>
              <w:jc w:val="center"/>
              <w:rPr>
                <w:b/>
                <w:szCs w:val="20"/>
              </w:rPr>
            </w:pPr>
            <w:r w:rsidRPr="00951379">
              <w:rPr>
                <w:b/>
                <w:szCs w:val="20"/>
              </w:rPr>
              <w:t>fachlicher Konkretisierungen</w:t>
            </w:r>
          </w:p>
        </w:tc>
        <w:tc>
          <w:tcPr>
            <w:tcW w:w="5080" w:type="dxa"/>
            <w:shd w:val="clear" w:color="auto" w:fill="D9D9D9"/>
            <w:vAlign w:val="center"/>
          </w:tcPr>
          <w:p w14:paraId="2056B3C3" w14:textId="77777777" w:rsidR="00951379" w:rsidRPr="00951379" w:rsidRDefault="00951379" w:rsidP="00951379">
            <w:pPr>
              <w:spacing w:after="0" w:line="240" w:lineRule="auto"/>
              <w:jc w:val="center"/>
              <w:rPr>
                <w:b/>
                <w:szCs w:val="20"/>
              </w:rPr>
            </w:pPr>
            <w:r w:rsidRPr="00951379">
              <w:rPr>
                <w:b/>
                <w:szCs w:val="20"/>
              </w:rPr>
              <w:t>Hinweise, Vereinbarungen</w:t>
            </w:r>
          </w:p>
          <w:p w14:paraId="393AF796" w14:textId="77777777" w:rsidR="00951379" w:rsidRPr="00951379" w:rsidRDefault="00951379" w:rsidP="00951379">
            <w:pPr>
              <w:spacing w:after="0" w:line="240" w:lineRule="auto"/>
              <w:jc w:val="center"/>
              <w:rPr>
                <w:b/>
                <w:szCs w:val="20"/>
              </w:rPr>
            </w:pPr>
            <w:r w:rsidRPr="00951379">
              <w:rPr>
                <w:b/>
                <w:szCs w:val="20"/>
              </w:rPr>
              <w:t>und Absprachen</w:t>
            </w:r>
          </w:p>
        </w:tc>
      </w:tr>
      <w:tr w:rsidR="00951379" w:rsidRPr="00951379" w14:paraId="0C145FE3" w14:textId="77777777" w:rsidTr="00951379">
        <w:trPr>
          <w:trHeight w:val="3845"/>
        </w:trPr>
        <w:tc>
          <w:tcPr>
            <w:tcW w:w="5080" w:type="dxa"/>
          </w:tcPr>
          <w:p w14:paraId="76DCF83C" w14:textId="77777777" w:rsidR="00951379" w:rsidRPr="00951379" w:rsidRDefault="00951379" w:rsidP="00951379">
            <w:pPr>
              <w:spacing w:after="0" w:line="240" w:lineRule="auto"/>
              <w:jc w:val="left"/>
              <w:rPr>
                <w:b/>
                <w:bCs/>
                <w:sz w:val="20"/>
                <w:szCs w:val="20"/>
                <w:u w:val="single"/>
              </w:rPr>
            </w:pPr>
            <w:r w:rsidRPr="00951379">
              <w:rPr>
                <w:b/>
                <w:bCs/>
                <w:sz w:val="10"/>
                <w:szCs w:val="10"/>
                <w:u w:val="single"/>
              </w:rPr>
              <w:br/>
            </w:r>
            <w:r w:rsidRPr="00951379">
              <w:rPr>
                <w:b/>
                <w:bCs/>
                <w:sz w:val="20"/>
                <w:szCs w:val="20"/>
                <w:u w:val="single"/>
              </w:rPr>
              <w:t>FKK:</w:t>
            </w:r>
          </w:p>
          <w:p w14:paraId="162C1FBE" w14:textId="77777777" w:rsidR="00951379" w:rsidRPr="00951379" w:rsidRDefault="00951379" w:rsidP="00951379">
            <w:pPr>
              <w:spacing w:after="0" w:line="240" w:lineRule="auto"/>
              <w:jc w:val="left"/>
              <w:rPr>
                <w:sz w:val="20"/>
                <w:szCs w:val="20"/>
                <w:lang w:eastAsia="de-DE"/>
              </w:rPr>
            </w:pPr>
            <w:r w:rsidRPr="00951379">
              <w:rPr>
                <w:b/>
                <w:bCs/>
                <w:i/>
                <w:iCs/>
                <w:sz w:val="20"/>
                <w:szCs w:val="20"/>
                <w:lang w:eastAsia="de-DE"/>
              </w:rPr>
              <w:t>Leseverstehen:</w:t>
            </w:r>
            <w:r w:rsidRPr="00951379">
              <w:rPr>
                <w:sz w:val="20"/>
                <w:szCs w:val="20"/>
                <w:lang w:eastAsia="de-DE"/>
              </w:rPr>
              <w:t xml:space="preserve"> Sach- und Gebrauchstexten [sowie literarischen Texten] die Gesamtaussage sowie Hauptpunkte und wichtige Details entnehmen</w:t>
            </w:r>
          </w:p>
          <w:p w14:paraId="35CA7EEF" w14:textId="77777777" w:rsidR="00951379" w:rsidRPr="00951379" w:rsidRDefault="00951379" w:rsidP="00951379">
            <w:pPr>
              <w:spacing w:after="0" w:line="240" w:lineRule="auto"/>
              <w:jc w:val="left"/>
              <w:rPr>
                <w:sz w:val="20"/>
                <w:szCs w:val="20"/>
                <w:lang w:eastAsia="de-DE"/>
              </w:rPr>
            </w:pPr>
            <w:r w:rsidRPr="00951379">
              <w:rPr>
                <w:b/>
                <w:bCs/>
                <w:i/>
                <w:iCs/>
                <w:sz w:val="20"/>
                <w:szCs w:val="20"/>
                <w:lang w:eastAsia="de-DE"/>
              </w:rPr>
              <w:t xml:space="preserve">Sprechen – zusammenhängendes Sprechen: </w:t>
            </w:r>
            <w:r w:rsidRPr="00951379">
              <w:rPr>
                <w:sz w:val="20"/>
                <w:szCs w:val="20"/>
                <w:lang w:eastAsia="de-DE"/>
              </w:rPr>
              <w:t>notizengestützt eine Präsentation strukturiert vortragen und dabei auf Materialien zur Veranschaulichung eingehen</w:t>
            </w:r>
          </w:p>
          <w:p w14:paraId="34747888" w14:textId="77777777" w:rsidR="00951379" w:rsidRPr="00951379" w:rsidRDefault="00951379" w:rsidP="00951379">
            <w:pPr>
              <w:spacing w:after="0" w:line="240" w:lineRule="auto"/>
              <w:jc w:val="left"/>
              <w:rPr>
                <w:sz w:val="20"/>
                <w:szCs w:val="20"/>
                <w:lang w:eastAsia="de-DE"/>
              </w:rPr>
            </w:pPr>
          </w:p>
          <w:p w14:paraId="7340CDD9" w14:textId="77777777" w:rsidR="00951379" w:rsidRPr="00951379" w:rsidRDefault="00951379" w:rsidP="00951379">
            <w:pPr>
              <w:spacing w:after="0" w:line="240" w:lineRule="auto"/>
              <w:jc w:val="left"/>
              <w:rPr>
                <w:b/>
                <w:bCs/>
                <w:sz w:val="20"/>
                <w:szCs w:val="20"/>
                <w:lang w:eastAsia="de-DE"/>
              </w:rPr>
            </w:pPr>
            <w:r w:rsidRPr="00951379">
              <w:rPr>
                <w:b/>
                <w:bCs/>
                <w:sz w:val="20"/>
                <w:szCs w:val="20"/>
                <w:lang w:eastAsia="de-DE"/>
              </w:rPr>
              <w:t>Verfügen über sprachliche Mittel:</w:t>
            </w:r>
          </w:p>
          <w:p w14:paraId="1825F2DF" w14:textId="77777777" w:rsidR="00951379" w:rsidRPr="00951379" w:rsidRDefault="00951379" w:rsidP="00951379">
            <w:pPr>
              <w:spacing w:after="0" w:line="240" w:lineRule="auto"/>
              <w:jc w:val="left"/>
              <w:rPr>
                <w:sz w:val="20"/>
                <w:szCs w:val="20"/>
              </w:rPr>
            </w:pPr>
            <w:r w:rsidRPr="00951379">
              <w:rPr>
                <w:b/>
                <w:bCs/>
                <w:i/>
                <w:iCs/>
                <w:sz w:val="20"/>
                <w:szCs w:val="20"/>
                <w:lang w:eastAsia="de-DE"/>
              </w:rPr>
              <w:t>Grammatik:</w:t>
            </w:r>
            <w:r w:rsidRPr="00951379">
              <w:rPr>
                <w:sz w:val="20"/>
                <w:szCs w:val="20"/>
                <w:lang w:eastAsia="de-DE"/>
              </w:rPr>
              <w:t xml:space="preserve"> Beziehungen innerhalb eines Satzes ausdrücken und Zusatzinformationen geben</w:t>
            </w:r>
          </w:p>
        </w:tc>
        <w:tc>
          <w:tcPr>
            <w:tcW w:w="5080" w:type="dxa"/>
          </w:tcPr>
          <w:p w14:paraId="02E3245D" w14:textId="77777777" w:rsidR="00951379" w:rsidRPr="00951379" w:rsidRDefault="00951379" w:rsidP="00951379">
            <w:pPr>
              <w:spacing w:after="0" w:line="240" w:lineRule="auto"/>
              <w:jc w:val="left"/>
              <w:rPr>
                <w:b/>
                <w:sz w:val="20"/>
                <w:szCs w:val="20"/>
                <w:u w:val="single"/>
              </w:rPr>
            </w:pPr>
            <w:r w:rsidRPr="00951379">
              <w:rPr>
                <w:b/>
                <w:bCs/>
                <w:sz w:val="10"/>
                <w:szCs w:val="10"/>
                <w:u w:val="single"/>
              </w:rPr>
              <w:br/>
            </w:r>
            <w:r w:rsidRPr="00951379">
              <w:rPr>
                <w:b/>
                <w:sz w:val="20"/>
                <w:szCs w:val="20"/>
                <w:u w:val="single"/>
              </w:rPr>
              <w:t>IKK:</w:t>
            </w:r>
          </w:p>
          <w:p w14:paraId="5EF6C4F9" w14:textId="399CAC43" w:rsidR="00951379" w:rsidRPr="00951379" w:rsidRDefault="00951379" w:rsidP="00951379">
            <w:pPr>
              <w:spacing w:after="0" w:line="240" w:lineRule="auto"/>
              <w:jc w:val="left"/>
              <w:rPr>
                <w:sz w:val="20"/>
                <w:szCs w:val="20"/>
              </w:rPr>
            </w:pPr>
            <w:r w:rsidRPr="00951379">
              <w:rPr>
                <w:b/>
                <w:sz w:val="20"/>
                <w:szCs w:val="20"/>
              </w:rPr>
              <w:t>Persönliche Lebensgestaltung:</w:t>
            </w:r>
            <w:r w:rsidRPr="00951379">
              <w:rPr>
                <w:sz w:val="20"/>
                <w:szCs w:val="20"/>
              </w:rPr>
              <w:t xml:space="preserve"> Lebenssituation, Alltag und Freizeitgestaltung von Jugendlichen, Hobbys, Sport</w:t>
            </w:r>
          </w:p>
          <w:p w14:paraId="3BEF5F59" w14:textId="77777777" w:rsidR="00951379" w:rsidRPr="00951379" w:rsidRDefault="00951379" w:rsidP="00951379">
            <w:pPr>
              <w:spacing w:after="0" w:line="240" w:lineRule="auto"/>
              <w:jc w:val="left"/>
              <w:rPr>
                <w:b/>
                <w:bCs/>
                <w:sz w:val="20"/>
                <w:szCs w:val="20"/>
                <w:u w:val="single"/>
              </w:rPr>
            </w:pPr>
          </w:p>
          <w:p w14:paraId="6929B079" w14:textId="77777777" w:rsidR="00951379" w:rsidRPr="00951379" w:rsidRDefault="00951379" w:rsidP="00951379">
            <w:pPr>
              <w:spacing w:after="0" w:line="240" w:lineRule="auto"/>
              <w:jc w:val="left"/>
              <w:rPr>
                <w:b/>
                <w:bCs/>
                <w:sz w:val="20"/>
                <w:szCs w:val="20"/>
                <w:u w:val="single"/>
              </w:rPr>
            </w:pPr>
            <w:r w:rsidRPr="00951379">
              <w:rPr>
                <w:b/>
                <w:bCs/>
                <w:sz w:val="20"/>
                <w:szCs w:val="20"/>
                <w:u w:val="single"/>
              </w:rPr>
              <w:t>FKK:</w:t>
            </w:r>
          </w:p>
          <w:p w14:paraId="7F63F54F" w14:textId="77777777" w:rsidR="00951379" w:rsidRPr="00951379" w:rsidRDefault="00951379" w:rsidP="00951379">
            <w:pPr>
              <w:spacing w:after="0" w:line="240" w:lineRule="auto"/>
              <w:jc w:val="left"/>
              <w:rPr>
                <w:b/>
                <w:bCs/>
                <w:sz w:val="20"/>
                <w:szCs w:val="20"/>
              </w:rPr>
            </w:pPr>
            <w:r w:rsidRPr="00951379">
              <w:rPr>
                <w:b/>
                <w:bCs/>
                <w:sz w:val="20"/>
                <w:szCs w:val="20"/>
              </w:rPr>
              <w:t>Verfügen über sprachliche Mittel:</w:t>
            </w:r>
          </w:p>
          <w:p w14:paraId="38C6D25C" w14:textId="77777777" w:rsidR="00951379" w:rsidRPr="00951379" w:rsidRDefault="00951379" w:rsidP="00951379">
            <w:pPr>
              <w:spacing w:after="0" w:line="240" w:lineRule="auto"/>
              <w:jc w:val="left"/>
              <w:rPr>
                <w:i/>
                <w:iCs/>
                <w:sz w:val="20"/>
                <w:szCs w:val="20"/>
                <w:lang w:val="en-GB"/>
              </w:rPr>
            </w:pPr>
            <w:r w:rsidRPr="00951379">
              <w:rPr>
                <w:b/>
                <w:bCs/>
                <w:i/>
                <w:iCs/>
                <w:sz w:val="20"/>
                <w:szCs w:val="20"/>
                <w:lang w:val="en-GB"/>
              </w:rPr>
              <w:t xml:space="preserve">Grammatik: </w:t>
            </w:r>
            <w:r w:rsidRPr="00951379">
              <w:rPr>
                <w:i/>
                <w:iCs/>
                <w:sz w:val="20"/>
                <w:szCs w:val="20"/>
                <w:lang w:val="en-GB"/>
              </w:rPr>
              <w:t>defining vs. non-defining relative clauses, contact clause</w:t>
            </w:r>
          </w:p>
          <w:p w14:paraId="3E80D43C" w14:textId="77777777" w:rsidR="00951379" w:rsidRPr="00951379" w:rsidRDefault="00951379" w:rsidP="00951379">
            <w:pPr>
              <w:spacing w:after="0" w:line="240" w:lineRule="auto"/>
              <w:jc w:val="left"/>
              <w:rPr>
                <w:sz w:val="20"/>
                <w:szCs w:val="20"/>
                <w:lang w:val="en-GB"/>
              </w:rPr>
            </w:pPr>
          </w:p>
          <w:p w14:paraId="6F5AE034" w14:textId="77777777" w:rsidR="00951379" w:rsidRPr="00951379" w:rsidRDefault="00951379" w:rsidP="00951379">
            <w:pPr>
              <w:spacing w:after="0" w:line="240" w:lineRule="auto"/>
              <w:jc w:val="left"/>
              <w:rPr>
                <w:b/>
                <w:bCs/>
                <w:sz w:val="20"/>
                <w:szCs w:val="20"/>
                <w:u w:val="single"/>
              </w:rPr>
            </w:pPr>
            <w:r w:rsidRPr="00951379">
              <w:rPr>
                <w:b/>
                <w:bCs/>
                <w:sz w:val="20"/>
                <w:szCs w:val="20"/>
                <w:u w:val="single"/>
              </w:rPr>
              <w:t>TMK:</w:t>
            </w:r>
          </w:p>
          <w:p w14:paraId="0C582600" w14:textId="2E9A8A58" w:rsidR="00951379" w:rsidRPr="00951379" w:rsidRDefault="00951379" w:rsidP="00951379">
            <w:pPr>
              <w:spacing w:after="0" w:line="240" w:lineRule="auto"/>
              <w:jc w:val="left"/>
              <w:rPr>
                <w:sz w:val="20"/>
                <w:szCs w:val="20"/>
              </w:rPr>
            </w:pPr>
            <w:r w:rsidRPr="00951379">
              <w:rPr>
                <w:sz w:val="20"/>
                <w:szCs w:val="20"/>
                <w:u w:val="single"/>
              </w:rPr>
              <w:t>Ausgangstexte:</w:t>
            </w:r>
            <w:r w:rsidRPr="00951379">
              <w:rPr>
                <w:b/>
                <w:bCs/>
                <w:sz w:val="20"/>
                <w:szCs w:val="20"/>
              </w:rPr>
              <w:t xml:space="preserve"> </w:t>
            </w:r>
            <w:r w:rsidRPr="00951379">
              <w:rPr>
                <w:sz w:val="20"/>
                <w:szCs w:val="20"/>
              </w:rPr>
              <w:t>informierende Texte; Interviews; Zeitschriftenartikel; Liedtexte; Audio- und Videoclips</w:t>
            </w:r>
          </w:p>
          <w:p w14:paraId="2CB69243" w14:textId="77777777" w:rsidR="00951379" w:rsidRPr="00951379" w:rsidRDefault="00951379" w:rsidP="00951379">
            <w:pPr>
              <w:spacing w:after="0" w:line="240" w:lineRule="auto"/>
              <w:jc w:val="left"/>
              <w:rPr>
                <w:sz w:val="20"/>
                <w:szCs w:val="20"/>
              </w:rPr>
            </w:pPr>
            <w:r w:rsidRPr="00951379">
              <w:rPr>
                <w:sz w:val="20"/>
                <w:szCs w:val="20"/>
                <w:u w:val="single"/>
              </w:rPr>
              <w:t>Zieltexte:</w:t>
            </w:r>
            <w:r w:rsidRPr="00951379">
              <w:rPr>
                <w:sz w:val="20"/>
                <w:szCs w:val="20"/>
              </w:rPr>
              <w:t xml:space="preserve"> Zusammenfassungen; Plakate, digital gestützte Präsentationen</w:t>
            </w:r>
          </w:p>
        </w:tc>
        <w:tc>
          <w:tcPr>
            <w:tcW w:w="5080" w:type="dxa"/>
          </w:tcPr>
          <w:p w14:paraId="7315DA05" w14:textId="79570F24" w:rsidR="00951379" w:rsidRPr="00951379" w:rsidRDefault="00951379" w:rsidP="00951379">
            <w:pPr>
              <w:spacing w:after="0" w:line="240" w:lineRule="auto"/>
              <w:ind w:right="57"/>
              <w:jc w:val="left"/>
              <w:rPr>
                <w:sz w:val="20"/>
                <w:szCs w:val="20"/>
                <w:lang w:eastAsia="de-DE"/>
              </w:rPr>
            </w:pPr>
            <w:r w:rsidRPr="00951379">
              <w:rPr>
                <w:rFonts w:eastAsia="Times New Roman"/>
                <w:b/>
                <w:sz w:val="10"/>
                <w:szCs w:val="10"/>
                <w:lang w:eastAsia="de-DE"/>
              </w:rPr>
              <w:br/>
            </w:r>
            <w:r w:rsidRPr="00951379">
              <w:rPr>
                <w:b/>
                <w:bCs/>
                <w:sz w:val="20"/>
                <w:szCs w:val="20"/>
                <w:lang w:eastAsia="de-DE"/>
              </w:rPr>
              <w:t xml:space="preserve">Mögliche Umsetzung: </w:t>
            </w:r>
            <w:r w:rsidRPr="00951379">
              <w:rPr>
                <w:sz w:val="20"/>
                <w:szCs w:val="20"/>
                <w:lang w:eastAsia="de-DE"/>
              </w:rPr>
              <w:t xml:space="preserve">eine notizengestützte Präsentation zu verschiedenen Sportarten mit </w:t>
            </w:r>
            <w:proofErr w:type="spellStart"/>
            <w:r w:rsidRPr="00951379">
              <w:rPr>
                <w:sz w:val="20"/>
                <w:szCs w:val="20"/>
                <w:lang w:eastAsia="de-DE"/>
              </w:rPr>
              <w:t>kriteriengeleitetem</w:t>
            </w:r>
            <w:proofErr w:type="spellEnd"/>
            <w:r w:rsidRPr="00951379">
              <w:rPr>
                <w:sz w:val="20"/>
                <w:szCs w:val="20"/>
                <w:lang w:eastAsia="de-DE"/>
              </w:rPr>
              <w:t xml:space="preserve"> </w:t>
            </w:r>
            <w:proofErr w:type="spellStart"/>
            <w:r w:rsidRPr="00951379">
              <w:rPr>
                <w:i/>
                <w:iCs/>
                <w:sz w:val="20"/>
                <w:szCs w:val="20"/>
                <w:lang w:eastAsia="de-DE"/>
              </w:rPr>
              <w:t>peer</w:t>
            </w:r>
            <w:proofErr w:type="spellEnd"/>
            <w:r w:rsidRPr="00951379">
              <w:rPr>
                <w:i/>
                <w:iCs/>
                <w:sz w:val="20"/>
                <w:szCs w:val="20"/>
                <w:lang w:eastAsia="de-DE"/>
              </w:rPr>
              <w:t xml:space="preserve"> </w:t>
            </w:r>
            <w:proofErr w:type="spellStart"/>
            <w:r w:rsidRPr="00951379">
              <w:rPr>
                <w:i/>
                <w:iCs/>
                <w:sz w:val="20"/>
                <w:szCs w:val="20"/>
                <w:lang w:eastAsia="de-DE"/>
              </w:rPr>
              <w:t>feedback</w:t>
            </w:r>
            <w:proofErr w:type="spellEnd"/>
            <w:r w:rsidRPr="00951379">
              <w:rPr>
                <w:i/>
                <w:iCs/>
                <w:sz w:val="20"/>
                <w:szCs w:val="20"/>
                <w:lang w:eastAsia="de-DE"/>
              </w:rPr>
              <w:t xml:space="preserve"> </w:t>
            </w:r>
            <w:r w:rsidR="00F57794">
              <w:rPr>
                <w:sz w:val="20"/>
                <w:szCs w:val="20"/>
                <w:lang w:eastAsia="de-DE"/>
              </w:rPr>
              <w:t>erstellen und halten</w:t>
            </w:r>
          </w:p>
          <w:p w14:paraId="2859EF2C" w14:textId="77777777" w:rsidR="00951379" w:rsidRPr="00951379" w:rsidRDefault="00951379" w:rsidP="00951379">
            <w:pPr>
              <w:spacing w:after="0" w:line="240" w:lineRule="auto"/>
              <w:ind w:right="57"/>
              <w:jc w:val="left"/>
              <w:rPr>
                <w:sz w:val="20"/>
                <w:szCs w:val="20"/>
                <w:lang w:eastAsia="de-DE"/>
              </w:rPr>
            </w:pPr>
          </w:p>
          <w:p w14:paraId="1D39407B" w14:textId="77777777" w:rsidR="00951379" w:rsidRPr="00951379" w:rsidRDefault="00951379" w:rsidP="00951379">
            <w:pPr>
              <w:spacing w:after="0" w:line="240" w:lineRule="auto"/>
              <w:ind w:right="57"/>
              <w:jc w:val="left"/>
              <w:rPr>
                <w:rFonts w:eastAsia="Times New Roman"/>
                <w:b/>
                <w:sz w:val="20"/>
                <w:szCs w:val="20"/>
                <w:lang w:eastAsia="de-DE"/>
              </w:rPr>
            </w:pPr>
            <w:r w:rsidRPr="00951379">
              <w:rPr>
                <w:b/>
                <w:bCs/>
                <w:sz w:val="20"/>
                <w:szCs w:val="20"/>
                <w:lang w:eastAsia="de-DE"/>
              </w:rPr>
              <w:t xml:space="preserve">Leistungsüberprüfung: </w:t>
            </w:r>
            <w:r w:rsidRPr="00951379">
              <w:rPr>
                <w:sz w:val="20"/>
                <w:szCs w:val="20"/>
              </w:rPr>
              <w:t>dreiteilige Klassenarbeit mit den Schwerpunkten Schreiben, Leseverstehen, isolierte Überprüfung des Verfügens über sprachliche Mittel (Grammatik)</w:t>
            </w:r>
          </w:p>
          <w:p w14:paraId="386B6BD3" w14:textId="77777777" w:rsidR="00951379" w:rsidRPr="00951379" w:rsidRDefault="00951379" w:rsidP="00951379">
            <w:pPr>
              <w:spacing w:before="40" w:after="120" w:line="240" w:lineRule="auto"/>
              <w:jc w:val="left"/>
              <w:rPr>
                <w:b/>
                <w:bCs/>
                <w:sz w:val="20"/>
                <w:szCs w:val="20"/>
              </w:rPr>
            </w:pPr>
          </w:p>
        </w:tc>
      </w:tr>
    </w:tbl>
    <w:p w14:paraId="04AF3FF7" w14:textId="77777777" w:rsidR="00951379" w:rsidRPr="00951379" w:rsidRDefault="00951379" w:rsidP="00951379">
      <w:pPr>
        <w:jc w:val="left"/>
        <w:rPr>
          <w:sz w:val="2"/>
          <w:szCs w:val="2"/>
        </w:rPr>
      </w:pPr>
    </w:p>
    <w:tbl>
      <w:tblPr>
        <w:tblW w:w="1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5080"/>
      </w:tblGrid>
      <w:tr w:rsidR="00951379" w:rsidRPr="00940151" w14:paraId="6D2A77C5" w14:textId="77777777" w:rsidTr="00951379">
        <w:trPr>
          <w:trHeight w:val="416"/>
        </w:trPr>
        <w:tc>
          <w:tcPr>
            <w:tcW w:w="15240" w:type="dxa"/>
            <w:gridSpan w:val="3"/>
            <w:vAlign w:val="center"/>
          </w:tcPr>
          <w:p w14:paraId="5235988F" w14:textId="77777777" w:rsidR="00951379" w:rsidRPr="00951379" w:rsidRDefault="00951379" w:rsidP="00951379">
            <w:pPr>
              <w:spacing w:after="0" w:line="240" w:lineRule="auto"/>
              <w:jc w:val="center"/>
              <w:rPr>
                <w:b/>
                <w:bCs/>
                <w:sz w:val="24"/>
                <w:szCs w:val="24"/>
                <w:lang w:val="en-GB"/>
              </w:rPr>
            </w:pPr>
            <w:r w:rsidRPr="00951379">
              <w:rPr>
                <w:b/>
                <w:bCs/>
                <w:sz w:val="24"/>
                <w:szCs w:val="24"/>
                <w:lang w:val="en-GB"/>
              </w:rPr>
              <w:t xml:space="preserve">UV 7.1-2 </w:t>
            </w:r>
            <w:r w:rsidRPr="00951379">
              <w:rPr>
                <w:b/>
                <w:bCs/>
                <w:i/>
                <w:sz w:val="24"/>
                <w:szCs w:val="24"/>
                <w:lang w:val="en-GB"/>
              </w:rPr>
              <w:t>“Who calls Britain ‘home’?”</w:t>
            </w:r>
            <w:r w:rsidRPr="00951379">
              <w:rPr>
                <w:b/>
                <w:bCs/>
                <w:sz w:val="24"/>
                <w:szCs w:val="24"/>
                <w:lang w:val="en-GB"/>
              </w:rPr>
              <w:t xml:space="preserve"> </w:t>
            </w:r>
            <w:r w:rsidRPr="00951379">
              <w:rPr>
                <w:b/>
                <w:bCs/>
                <w:i/>
                <w:sz w:val="24"/>
                <w:szCs w:val="24"/>
                <w:lang w:val="en-GB"/>
              </w:rPr>
              <w:t>– Creating a VIP file on</w:t>
            </w:r>
            <w:r w:rsidRPr="00951379">
              <w:rPr>
                <w:b/>
                <w:bCs/>
                <w:i/>
                <w:iCs/>
                <w:sz w:val="24"/>
                <w:szCs w:val="24"/>
                <w:lang w:val="en-GB"/>
              </w:rPr>
              <w:t xml:space="preserve"> famous Britons </w:t>
            </w:r>
            <w:r w:rsidRPr="00951379">
              <w:rPr>
                <w:bCs/>
                <w:sz w:val="20"/>
                <w:szCs w:val="20"/>
                <w:lang w:val="en-GB"/>
              </w:rPr>
              <w:t>(ca. 20 U-Std.)</w:t>
            </w:r>
          </w:p>
        </w:tc>
      </w:tr>
      <w:tr w:rsidR="00951379" w:rsidRPr="00951379" w14:paraId="13B4FB1D" w14:textId="77777777" w:rsidTr="00951379">
        <w:trPr>
          <w:trHeight w:val="533"/>
        </w:trPr>
        <w:tc>
          <w:tcPr>
            <w:tcW w:w="5080" w:type="dxa"/>
            <w:shd w:val="clear" w:color="auto" w:fill="D9D9D9"/>
            <w:vAlign w:val="center"/>
          </w:tcPr>
          <w:p w14:paraId="1141A7E5" w14:textId="77777777" w:rsidR="00951379" w:rsidRPr="00951379" w:rsidRDefault="00951379" w:rsidP="00951379">
            <w:pPr>
              <w:spacing w:after="0" w:line="240" w:lineRule="auto"/>
              <w:jc w:val="center"/>
              <w:rPr>
                <w:b/>
                <w:szCs w:val="20"/>
              </w:rPr>
            </w:pPr>
            <w:r w:rsidRPr="00951379">
              <w:rPr>
                <w:b/>
                <w:szCs w:val="20"/>
              </w:rPr>
              <w:t>Kompetenzerwartungen</w:t>
            </w:r>
          </w:p>
          <w:p w14:paraId="1ED2C240" w14:textId="77777777" w:rsidR="00951379" w:rsidRPr="00951379" w:rsidRDefault="00951379" w:rsidP="00951379">
            <w:pPr>
              <w:spacing w:after="0" w:line="240" w:lineRule="auto"/>
              <w:jc w:val="center"/>
              <w:rPr>
                <w:b/>
                <w:szCs w:val="20"/>
              </w:rPr>
            </w:pPr>
            <w:r w:rsidRPr="00951379">
              <w:rPr>
                <w:b/>
                <w:szCs w:val="20"/>
              </w:rPr>
              <w:t>im Schwerpunkt</w:t>
            </w:r>
          </w:p>
        </w:tc>
        <w:tc>
          <w:tcPr>
            <w:tcW w:w="5080" w:type="dxa"/>
            <w:shd w:val="clear" w:color="auto" w:fill="D9D9D9"/>
            <w:vAlign w:val="center"/>
          </w:tcPr>
          <w:p w14:paraId="1672E4B9" w14:textId="77777777" w:rsidR="00951379" w:rsidRPr="00951379" w:rsidRDefault="00951379" w:rsidP="00951379">
            <w:pPr>
              <w:spacing w:after="0" w:line="240" w:lineRule="auto"/>
              <w:jc w:val="center"/>
              <w:rPr>
                <w:b/>
                <w:szCs w:val="20"/>
              </w:rPr>
            </w:pPr>
            <w:r w:rsidRPr="00951379">
              <w:rPr>
                <w:b/>
                <w:szCs w:val="20"/>
              </w:rPr>
              <w:t>Auswahl</w:t>
            </w:r>
          </w:p>
          <w:p w14:paraId="50BD4E05" w14:textId="77777777" w:rsidR="00951379" w:rsidRPr="00951379" w:rsidRDefault="00951379" w:rsidP="00951379">
            <w:pPr>
              <w:spacing w:after="0" w:line="240" w:lineRule="auto"/>
              <w:jc w:val="center"/>
              <w:rPr>
                <w:b/>
                <w:szCs w:val="20"/>
              </w:rPr>
            </w:pPr>
            <w:r w:rsidRPr="00951379">
              <w:rPr>
                <w:b/>
                <w:szCs w:val="20"/>
              </w:rPr>
              <w:t>fachlicher Konkretisierungen</w:t>
            </w:r>
          </w:p>
        </w:tc>
        <w:tc>
          <w:tcPr>
            <w:tcW w:w="5080" w:type="dxa"/>
            <w:shd w:val="clear" w:color="auto" w:fill="D9D9D9"/>
            <w:vAlign w:val="center"/>
          </w:tcPr>
          <w:p w14:paraId="0966F43B" w14:textId="77777777" w:rsidR="00951379" w:rsidRPr="00951379" w:rsidRDefault="00951379" w:rsidP="00951379">
            <w:pPr>
              <w:spacing w:after="0" w:line="240" w:lineRule="auto"/>
              <w:jc w:val="center"/>
              <w:rPr>
                <w:b/>
                <w:szCs w:val="20"/>
              </w:rPr>
            </w:pPr>
            <w:r w:rsidRPr="00951379">
              <w:rPr>
                <w:b/>
                <w:szCs w:val="20"/>
              </w:rPr>
              <w:t>Hinweise, Vereinbarungen</w:t>
            </w:r>
          </w:p>
          <w:p w14:paraId="4DB429D0" w14:textId="77777777" w:rsidR="00951379" w:rsidRPr="00951379" w:rsidRDefault="00951379" w:rsidP="00951379">
            <w:pPr>
              <w:spacing w:after="0" w:line="240" w:lineRule="auto"/>
              <w:jc w:val="center"/>
              <w:rPr>
                <w:b/>
                <w:szCs w:val="20"/>
              </w:rPr>
            </w:pPr>
            <w:r w:rsidRPr="00951379">
              <w:rPr>
                <w:b/>
                <w:szCs w:val="20"/>
              </w:rPr>
              <w:t>und Absprachen</w:t>
            </w:r>
          </w:p>
        </w:tc>
      </w:tr>
      <w:tr w:rsidR="00951379" w:rsidRPr="00951379" w14:paraId="6450BA4D" w14:textId="77777777" w:rsidTr="00951379">
        <w:trPr>
          <w:trHeight w:val="3467"/>
        </w:trPr>
        <w:tc>
          <w:tcPr>
            <w:tcW w:w="5080" w:type="dxa"/>
          </w:tcPr>
          <w:p w14:paraId="21124641" w14:textId="77777777" w:rsidR="00951379" w:rsidRPr="00951379" w:rsidRDefault="00951379" w:rsidP="00951379">
            <w:pPr>
              <w:spacing w:after="0" w:line="240" w:lineRule="auto"/>
              <w:jc w:val="left"/>
              <w:rPr>
                <w:b/>
                <w:bCs/>
                <w:sz w:val="20"/>
                <w:szCs w:val="20"/>
                <w:u w:val="single"/>
              </w:rPr>
            </w:pPr>
            <w:r w:rsidRPr="00951379">
              <w:rPr>
                <w:b/>
                <w:bCs/>
                <w:sz w:val="10"/>
                <w:szCs w:val="10"/>
                <w:u w:val="single"/>
              </w:rPr>
              <w:br/>
            </w:r>
            <w:r w:rsidRPr="00951379">
              <w:rPr>
                <w:b/>
                <w:bCs/>
                <w:sz w:val="20"/>
                <w:szCs w:val="20"/>
                <w:u w:val="single"/>
              </w:rPr>
              <w:t>FKK:</w:t>
            </w:r>
          </w:p>
          <w:p w14:paraId="551DE05D" w14:textId="77777777" w:rsidR="00951379" w:rsidRPr="00951379" w:rsidRDefault="00951379" w:rsidP="00951379">
            <w:pPr>
              <w:spacing w:after="0" w:line="240" w:lineRule="auto"/>
              <w:jc w:val="left"/>
              <w:rPr>
                <w:sz w:val="20"/>
                <w:szCs w:val="20"/>
                <w:lang w:eastAsia="de-DE"/>
              </w:rPr>
            </w:pPr>
            <w:r w:rsidRPr="00951379">
              <w:rPr>
                <w:b/>
                <w:bCs/>
                <w:i/>
                <w:iCs/>
                <w:sz w:val="20"/>
                <w:szCs w:val="20"/>
                <w:lang w:eastAsia="de-DE"/>
              </w:rPr>
              <w:t xml:space="preserve">Hör-/Hörsehverstehen: </w:t>
            </w:r>
            <w:r w:rsidRPr="00951379">
              <w:rPr>
                <w:sz w:val="20"/>
                <w:szCs w:val="20"/>
                <w:lang w:eastAsia="de-DE"/>
              </w:rPr>
              <w:t>Hör-/Hörsehtexten Hauptpunkte und wichtige Details entnehmen</w:t>
            </w:r>
          </w:p>
          <w:p w14:paraId="763524D3" w14:textId="77777777" w:rsidR="00951379" w:rsidRPr="00951379" w:rsidRDefault="00951379" w:rsidP="00951379">
            <w:pPr>
              <w:spacing w:after="0" w:line="240" w:lineRule="auto"/>
              <w:jc w:val="left"/>
              <w:rPr>
                <w:sz w:val="20"/>
                <w:szCs w:val="20"/>
                <w:lang w:eastAsia="de-DE"/>
              </w:rPr>
            </w:pPr>
            <w:r w:rsidRPr="00951379">
              <w:rPr>
                <w:b/>
                <w:bCs/>
                <w:i/>
                <w:iCs/>
                <w:sz w:val="20"/>
                <w:szCs w:val="20"/>
                <w:lang w:eastAsia="de-DE"/>
              </w:rPr>
              <w:t xml:space="preserve">Schreiben: </w:t>
            </w:r>
            <w:r w:rsidRPr="00951379">
              <w:rPr>
                <w:sz w:val="20"/>
                <w:szCs w:val="20"/>
                <w:lang w:eastAsia="de-DE"/>
              </w:rPr>
              <w:t>Texte in beschreibender, berichtender [, und] zusammenfassender, [erzählender, erklärender und argumentierender] Absicht verfassen; kreativ gestaltend eigene Texte verfassen</w:t>
            </w:r>
          </w:p>
          <w:p w14:paraId="6FD2B912" w14:textId="77777777" w:rsidR="00951379" w:rsidRPr="00951379" w:rsidRDefault="00951379" w:rsidP="00951379">
            <w:pPr>
              <w:spacing w:after="0" w:line="240" w:lineRule="auto"/>
              <w:jc w:val="left"/>
              <w:rPr>
                <w:sz w:val="20"/>
                <w:szCs w:val="20"/>
                <w:lang w:eastAsia="de-DE"/>
              </w:rPr>
            </w:pPr>
          </w:p>
          <w:p w14:paraId="0212E2A6" w14:textId="77777777" w:rsidR="00951379" w:rsidRPr="00951379" w:rsidRDefault="00951379" w:rsidP="00951379">
            <w:pPr>
              <w:spacing w:after="0" w:line="240" w:lineRule="auto"/>
              <w:jc w:val="left"/>
              <w:rPr>
                <w:b/>
                <w:bCs/>
                <w:sz w:val="20"/>
                <w:szCs w:val="20"/>
                <w:lang w:eastAsia="de-DE"/>
              </w:rPr>
            </w:pPr>
            <w:r w:rsidRPr="00951379">
              <w:rPr>
                <w:b/>
                <w:bCs/>
                <w:sz w:val="20"/>
                <w:szCs w:val="20"/>
                <w:lang w:eastAsia="de-DE"/>
              </w:rPr>
              <w:t>Verfügen über sprachliche Mittel:</w:t>
            </w:r>
          </w:p>
          <w:p w14:paraId="298DBE91" w14:textId="77777777" w:rsidR="00951379" w:rsidRPr="00951379" w:rsidRDefault="00951379" w:rsidP="00951379">
            <w:pPr>
              <w:spacing w:after="0" w:line="240" w:lineRule="auto"/>
              <w:jc w:val="left"/>
              <w:rPr>
                <w:sz w:val="20"/>
                <w:szCs w:val="20"/>
              </w:rPr>
            </w:pPr>
            <w:r w:rsidRPr="00951379">
              <w:rPr>
                <w:b/>
                <w:bCs/>
                <w:i/>
                <w:iCs/>
                <w:sz w:val="20"/>
                <w:szCs w:val="20"/>
                <w:lang w:eastAsia="de-DE"/>
              </w:rPr>
              <w:t xml:space="preserve">Grammatik: </w:t>
            </w:r>
            <w:r w:rsidRPr="00951379">
              <w:rPr>
                <w:bCs/>
                <w:iCs/>
                <w:sz w:val="20"/>
                <w:szCs w:val="20"/>
                <w:lang w:eastAsia="de-DE"/>
              </w:rPr>
              <w:t>Handlungen vergleichen und näher beschreiben</w:t>
            </w:r>
          </w:p>
        </w:tc>
        <w:tc>
          <w:tcPr>
            <w:tcW w:w="5080" w:type="dxa"/>
          </w:tcPr>
          <w:p w14:paraId="3DD4865D" w14:textId="77777777" w:rsidR="00951379" w:rsidRPr="00951379" w:rsidRDefault="00951379" w:rsidP="00951379">
            <w:pPr>
              <w:spacing w:after="0" w:line="240" w:lineRule="auto"/>
              <w:jc w:val="left"/>
              <w:rPr>
                <w:b/>
                <w:sz w:val="20"/>
                <w:szCs w:val="20"/>
                <w:u w:val="single"/>
              </w:rPr>
            </w:pPr>
            <w:r w:rsidRPr="00951379">
              <w:rPr>
                <w:b/>
                <w:bCs/>
                <w:sz w:val="10"/>
                <w:szCs w:val="10"/>
                <w:u w:val="single"/>
              </w:rPr>
              <w:br/>
            </w:r>
            <w:r w:rsidRPr="00951379">
              <w:rPr>
                <w:b/>
                <w:sz w:val="20"/>
                <w:szCs w:val="20"/>
                <w:u w:val="single"/>
              </w:rPr>
              <w:t>IKK:</w:t>
            </w:r>
          </w:p>
          <w:p w14:paraId="1D33656B" w14:textId="77777777" w:rsidR="00951379" w:rsidRPr="00951379" w:rsidRDefault="00951379" w:rsidP="00951379">
            <w:pPr>
              <w:spacing w:after="0" w:line="240" w:lineRule="auto"/>
              <w:jc w:val="left"/>
              <w:rPr>
                <w:sz w:val="20"/>
                <w:szCs w:val="20"/>
              </w:rPr>
            </w:pPr>
            <w:r w:rsidRPr="00951379">
              <w:rPr>
                <w:b/>
                <w:sz w:val="20"/>
                <w:szCs w:val="20"/>
              </w:rPr>
              <w:t>Teilhabe am gesellschaftlichen Leben:</w:t>
            </w:r>
            <w:r w:rsidRPr="00951379">
              <w:rPr>
                <w:sz w:val="20"/>
                <w:szCs w:val="20"/>
              </w:rPr>
              <w:t xml:space="preserve"> historisch und kulturell wichtige Personen</w:t>
            </w:r>
          </w:p>
          <w:p w14:paraId="57C68639" w14:textId="77777777" w:rsidR="00951379" w:rsidRPr="00951379" w:rsidRDefault="00951379" w:rsidP="00951379">
            <w:pPr>
              <w:spacing w:after="0" w:line="240" w:lineRule="auto"/>
              <w:jc w:val="left"/>
              <w:rPr>
                <w:sz w:val="20"/>
                <w:szCs w:val="20"/>
              </w:rPr>
            </w:pPr>
          </w:p>
          <w:p w14:paraId="76181611" w14:textId="77777777" w:rsidR="00951379" w:rsidRPr="00951379" w:rsidRDefault="00951379" w:rsidP="00951379">
            <w:pPr>
              <w:spacing w:after="0" w:line="240" w:lineRule="auto"/>
              <w:jc w:val="left"/>
              <w:rPr>
                <w:b/>
                <w:bCs/>
                <w:sz w:val="20"/>
                <w:szCs w:val="20"/>
                <w:u w:val="single"/>
              </w:rPr>
            </w:pPr>
            <w:r w:rsidRPr="00951379">
              <w:rPr>
                <w:b/>
                <w:bCs/>
                <w:sz w:val="20"/>
                <w:szCs w:val="20"/>
                <w:u w:val="single"/>
              </w:rPr>
              <w:t>FKK:</w:t>
            </w:r>
          </w:p>
          <w:p w14:paraId="15137075" w14:textId="77777777" w:rsidR="00951379" w:rsidRPr="00951379" w:rsidRDefault="00951379" w:rsidP="00951379">
            <w:pPr>
              <w:spacing w:after="0" w:line="240" w:lineRule="auto"/>
              <w:jc w:val="left"/>
              <w:rPr>
                <w:b/>
                <w:bCs/>
                <w:sz w:val="20"/>
                <w:szCs w:val="20"/>
              </w:rPr>
            </w:pPr>
            <w:r w:rsidRPr="00951379">
              <w:rPr>
                <w:b/>
                <w:bCs/>
                <w:sz w:val="20"/>
                <w:szCs w:val="20"/>
              </w:rPr>
              <w:t>Verfügen über sprachliche Mittel:</w:t>
            </w:r>
          </w:p>
          <w:p w14:paraId="25CDE9BC" w14:textId="77777777" w:rsidR="00951379" w:rsidRPr="00951379" w:rsidRDefault="00951379" w:rsidP="00951379">
            <w:pPr>
              <w:spacing w:after="0" w:line="240" w:lineRule="auto"/>
              <w:jc w:val="left"/>
              <w:rPr>
                <w:i/>
                <w:iCs/>
                <w:sz w:val="20"/>
                <w:szCs w:val="20"/>
                <w:lang w:val="en-GB"/>
              </w:rPr>
            </w:pPr>
            <w:r w:rsidRPr="00951379">
              <w:rPr>
                <w:b/>
                <w:bCs/>
                <w:i/>
                <w:iCs/>
                <w:sz w:val="20"/>
                <w:szCs w:val="20"/>
                <w:lang w:val="en-GB"/>
              </w:rPr>
              <w:t xml:space="preserve">Grammatik: </w:t>
            </w:r>
            <w:r w:rsidRPr="00951379">
              <w:rPr>
                <w:i/>
                <w:iCs/>
                <w:sz w:val="20"/>
                <w:szCs w:val="20"/>
                <w:lang w:val="en-GB"/>
              </w:rPr>
              <w:t>adverbs of degree; adverbial clauses: reason, contrast, comparison</w:t>
            </w:r>
          </w:p>
          <w:p w14:paraId="678C91BC" w14:textId="77777777" w:rsidR="00951379" w:rsidRPr="00951379" w:rsidRDefault="00951379" w:rsidP="00951379">
            <w:pPr>
              <w:spacing w:after="0" w:line="240" w:lineRule="auto"/>
              <w:jc w:val="left"/>
              <w:rPr>
                <w:i/>
                <w:iCs/>
                <w:sz w:val="20"/>
                <w:szCs w:val="20"/>
                <w:lang w:val="en-GB"/>
              </w:rPr>
            </w:pPr>
          </w:p>
          <w:p w14:paraId="16BFBB3B" w14:textId="77777777" w:rsidR="00951379" w:rsidRPr="00951379" w:rsidRDefault="00951379" w:rsidP="00951379">
            <w:pPr>
              <w:spacing w:after="0" w:line="240" w:lineRule="auto"/>
              <w:jc w:val="left"/>
              <w:rPr>
                <w:b/>
                <w:bCs/>
                <w:sz w:val="20"/>
                <w:szCs w:val="20"/>
                <w:u w:val="single"/>
              </w:rPr>
            </w:pPr>
            <w:r w:rsidRPr="00951379">
              <w:rPr>
                <w:b/>
                <w:bCs/>
                <w:sz w:val="20"/>
                <w:szCs w:val="20"/>
                <w:u w:val="single"/>
              </w:rPr>
              <w:t>TMK:</w:t>
            </w:r>
          </w:p>
          <w:p w14:paraId="547E896B" w14:textId="7808DA7D" w:rsidR="00951379" w:rsidRPr="00951379" w:rsidRDefault="00951379" w:rsidP="00951379">
            <w:pPr>
              <w:spacing w:after="0" w:line="240" w:lineRule="auto"/>
              <w:jc w:val="left"/>
              <w:rPr>
                <w:sz w:val="20"/>
                <w:szCs w:val="20"/>
              </w:rPr>
            </w:pPr>
            <w:r w:rsidRPr="00951379">
              <w:rPr>
                <w:sz w:val="20"/>
                <w:szCs w:val="20"/>
                <w:u w:val="single"/>
              </w:rPr>
              <w:t>Ausgangstexte:</w:t>
            </w:r>
            <w:r w:rsidRPr="00951379">
              <w:rPr>
                <w:b/>
                <w:bCs/>
                <w:sz w:val="20"/>
                <w:szCs w:val="20"/>
              </w:rPr>
              <w:t xml:space="preserve"> </w:t>
            </w:r>
            <w:r w:rsidRPr="00951379">
              <w:rPr>
                <w:sz w:val="20"/>
                <w:szCs w:val="20"/>
              </w:rPr>
              <w:t>informierende Texte; Interviews; Zeitschriftenartikel; Audio- und Videoclips</w:t>
            </w:r>
          </w:p>
          <w:p w14:paraId="156AB68D" w14:textId="77777777" w:rsidR="00951379" w:rsidRPr="00951379" w:rsidRDefault="00951379" w:rsidP="00951379">
            <w:pPr>
              <w:spacing w:after="0" w:line="240" w:lineRule="auto"/>
              <w:jc w:val="left"/>
              <w:rPr>
                <w:sz w:val="20"/>
                <w:szCs w:val="20"/>
              </w:rPr>
            </w:pPr>
            <w:r w:rsidRPr="00951379">
              <w:rPr>
                <w:sz w:val="20"/>
                <w:szCs w:val="20"/>
                <w:u w:val="single"/>
              </w:rPr>
              <w:t>Zieltexte:</w:t>
            </w:r>
            <w:r w:rsidRPr="00951379">
              <w:rPr>
                <w:sz w:val="20"/>
                <w:szCs w:val="20"/>
              </w:rPr>
              <w:t xml:space="preserve"> Zusammenfassungen</w:t>
            </w:r>
          </w:p>
        </w:tc>
        <w:tc>
          <w:tcPr>
            <w:tcW w:w="5080" w:type="dxa"/>
          </w:tcPr>
          <w:p w14:paraId="39E9E92F" w14:textId="79FC387F" w:rsidR="00951379" w:rsidRPr="00951379" w:rsidRDefault="00951379" w:rsidP="00951379">
            <w:pPr>
              <w:spacing w:after="0" w:line="240" w:lineRule="auto"/>
              <w:ind w:right="57"/>
              <w:jc w:val="left"/>
              <w:rPr>
                <w:rFonts w:eastAsia="Times New Roman"/>
                <w:sz w:val="20"/>
                <w:szCs w:val="20"/>
                <w:lang w:eastAsia="de-DE"/>
              </w:rPr>
            </w:pPr>
            <w:r w:rsidRPr="00951379">
              <w:rPr>
                <w:rFonts w:eastAsia="Times New Roman"/>
                <w:b/>
                <w:sz w:val="10"/>
                <w:szCs w:val="10"/>
                <w:lang w:eastAsia="de-DE"/>
              </w:rPr>
              <w:br/>
            </w:r>
            <w:r w:rsidRPr="00951379">
              <w:rPr>
                <w:b/>
                <w:bCs/>
                <w:sz w:val="20"/>
                <w:szCs w:val="20"/>
                <w:lang w:eastAsia="de-DE"/>
              </w:rPr>
              <w:t xml:space="preserve">Mögliche Umsetzung: </w:t>
            </w:r>
            <w:r w:rsidRPr="00951379">
              <w:rPr>
                <w:bCs/>
                <w:i/>
                <w:sz w:val="20"/>
                <w:szCs w:val="20"/>
                <w:lang w:eastAsia="de-DE"/>
              </w:rPr>
              <w:t xml:space="preserve">VIP </w:t>
            </w:r>
            <w:proofErr w:type="spellStart"/>
            <w:r w:rsidR="0045721F">
              <w:rPr>
                <w:bCs/>
                <w:i/>
                <w:sz w:val="20"/>
                <w:szCs w:val="20"/>
                <w:lang w:eastAsia="de-DE"/>
              </w:rPr>
              <w:t>f</w:t>
            </w:r>
            <w:r w:rsidRPr="00951379">
              <w:rPr>
                <w:bCs/>
                <w:i/>
                <w:sz w:val="20"/>
                <w:szCs w:val="20"/>
                <w:lang w:eastAsia="de-DE"/>
              </w:rPr>
              <w:t>ile</w:t>
            </w:r>
            <w:r w:rsidR="0045721F">
              <w:rPr>
                <w:bCs/>
                <w:i/>
                <w:sz w:val="20"/>
                <w:szCs w:val="20"/>
                <w:lang w:eastAsia="de-DE"/>
              </w:rPr>
              <w:t>s</w:t>
            </w:r>
            <w:proofErr w:type="spellEnd"/>
            <w:r w:rsidRPr="00951379">
              <w:rPr>
                <w:bCs/>
                <w:sz w:val="20"/>
                <w:szCs w:val="20"/>
                <w:lang w:eastAsia="de-DE"/>
              </w:rPr>
              <w:t xml:space="preserve"> erstellen (möglicher Titel: </w:t>
            </w:r>
            <w:r w:rsidRPr="00951379">
              <w:rPr>
                <w:bCs/>
                <w:i/>
                <w:sz w:val="20"/>
                <w:szCs w:val="20"/>
                <w:lang w:eastAsia="de-DE"/>
              </w:rPr>
              <w:t xml:space="preserve">A </w:t>
            </w:r>
            <w:proofErr w:type="spellStart"/>
            <w:r w:rsidRPr="00951379">
              <w:rPr>
                <w:bCs/>
                <w:i/>
                <w:sz w:val="20"/>
                <w:szCs w:val="20"/>
                <w:lang w:eastAsia="de-DE"/>
              </w:rPr>
              <w:t>day</w:t>
            </w:r>
            <w:proofErr w:type="spellEnd"/>
            <w:r w:rsidRPr="00951379">
              <w:rPr>
                <w:bCs/>
                <w:i/>
                <w:sz w:val="20"/>
                <w:szCs w:val="20"/>
                <w:lang w:eastAsia="de-DE"/>
              </w:rPr>
              <w:t xml:space="preserve"> in </w:t>
            </w:r>
            <w:proofErr w:type="spellStart"/>
            <w:r w:rsidRPr="00951379">
              <w:rPr>
                <w:bCs/>
                <w:i/>
                <w:sz w:val="20"/>
                <w:szCs w:val="20"/>
                <w:lang w:eastAsia="de-DE"/>
              </w:rPr>
              <w:t>the</w:t>
            </w:r>
            <w:proofErr w:type="spellEnd"/>
            <w:r w:rsidRPr="00951379">
              <w:rPr>
                <w:bCs/>
                <w:i/>
                <w:sz w:val="20"/>
                <w:szCs w:val="20"/>
                <w:lang w:eastAsia="de-DE"/>
              </w:rPr>
              <w:t xml:space="preserve"> </w:t>
            </w:r>
            <w:proofErr w:type="spellStart"/>
            <w:r w:rsidRPr="00951379">
              <w:rPr>
                <w:bCs/>
                <w:i/>
                <w:sz w:val="20"/>
                <w:szCs w:val="20"/>
                <w:lang w:eastAsia="de-DE"/>
              </w:rPr>
              <w:t>life</w:t>
            </w:r>
            <w:proofErr w:type="spellEnd"/>
            <w:r w:rsidRPr="00951379">
              <w:rPr>
                <w:bCs/>
                <w:i/>
                <w:sz w:val="20"/>
                <w:szCs w:val="20"/>
                <w:lang w:eastAsia="de-DE"/>
              </w:rPr>
              <w:t xml:space="preserve"> </w:t>
            </w:r>
            <w:proofErr w:type="spellStart"/>
            <w:r w:rsidRPr="00951379">
              <w:rPr>
                <w:bCs/>
                <w:i/>
                <w:sz w:val="20"/>
                <w:szCs w:val="20"/>
                <w:lang w:eastAsia="de-DE"/>
              </w:rPr>
              <w:t>of</w:t>
            </w:r>
            <w:proofErr w:type="spellEnd"/>
            <w:r w:rsidRPr="00951379">
              <w:rPr>
                <w:bCs/>
                <w:i/>
                <w:sz w:val="20"/>
                <w:szCs w:val="20"/>
                <w:lang w:eastAsia="de-DE"/>
              </w:rPr>
              <w:t xml:space="preserve"> …</w:t>
            </w:r>
            <w:r w:rsidRPr="00951379">
              <w:rPr>
                <w:bCs/>
                <w:sz w:val="20"/>
                <w:szCs w:val="20"/>
                <w:lang w:eastAsia="de-DE"/>
              </w:rPr>
              <w:t>)</w:t>
            </w:r>
          </w:p>
          <w:p w14:paraId="5DA37F1F" w14:textId="77777777" w:rsidR="00951379" w:rsidRPr="00951379" w:rsidRDefault="00951379" w:rsidP="00951379">
            <w:pPr>
              <w:spacing w:before="40" w:after="120" w:line="240" w:lineRule="auto"/>
              <w:jc w:val="left"/>
              <w:rPr>
                <w:b/>
                <w:bCs/>
                <w:sz w:val="20"/>
                <w:szCs w:val="20"/>
              </w:rPr>
            </w:pPr>
          </w:p>
        </w:tc>
      </w:tr>
    </w:tbl>
    <w:p w14:paraId="46EBE785" w14:textId="77777777" w:rsidR="00EF2702" w:rsidRDefault="00EF2702"/>
    <w:tbl>
      <w:tblPr>
        <w:tblW w:w="1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5080"/>
      </w:tblGrid>
      <w:tr w:rsidR="00951379" w:rsidRPr="00940151" w14:paraId="471BE79A" w14:textId="77777777" w:rsidTr="00951379">
        <w:trPr>
          <w:trHeight w:val="416"/>
        </w:trPr>
        <w:tc>
          <w:tcPr>
            <w:tcW w:w="15240" w:type="dxa"/>
            <w:gridSpan w:val="3"/>
            <w:vAlign w:val="center"/>
          </w:tcPr>
          <w:p w14:paraId="370E9FF9" w14:textId="77777777" w:rsidR="00951379" w:rsidRPr="00951379" w:rsidRDefault="00951379" w:rsidP="00951379">
            <w:pPr>
              <w:spacing w:after="0" w:line="240" w:lineRule="auto"/>
              <w:jc w:val="center"/>
              <w:rPr>
                <w:b/>
                <w:bCs/>
                <w:sz w:val="24"/>
                <w:szCs w:val="24"/>
                <w:lang w:val="en-GB"/>
              </w:rPr>
            </w:pPr>
            <w:r w:rsidRPr="00951379">
              <w:rPr>
                <w:b/>
                <w:bCs/>
                <w:sz w:val="24"/>
                <w:szCs w:val="24"/>
                <w:lang w:val="en-GB"/>
              </w:rPr>
              <w:t xml:space="preserve">UV 7.1-3 </w:t>
            </w:r>
            <w:r w:rsidRPr="00951379">
              <w:rPr>
                <w:b/>
                <w:bCs/>
                <w:i/>
                <w:iCs/>
                <w:sz w:val="24"/>
                <w:szCs w:val="24"/>
                <w:lang w:val="en-GB"/>
              </w:rPr>
              <w:t xml:space="preserve">“Let’s travel back in time!” – Finding out about British history from the Celts to Robin Hood </w:t>
            </w:r>
            <w:r w:rsidRPr="00951379">
              <w:rPr>
                <w:bCs/>
                <w:sz w:val="20"/>
                <w:szCs w:val="20"/>
                <w:lang w:val="en-GB"/>
              </w:rPr>
              <w:t>(ca. 20 U-Std.)</w:t>
            </w:r>
          </w:p>
        </w:tc>
      </w:tr>
      <w:tr w:rsidR="00951379" w:rsidRPr="00951379" w14:paraId="56CDC27C" w14:textId="77777777" w:rsidTr="00951379">
        <w:trPr>
          <w:trHeight w:val="533"/>
        </w:trPr>
        <w:tc>
          <w:tcPr>
            <w:tcW w:w="5080" w:type="dxa"/>
            <w:shd w:val="clear" w:color="auto" w:fill="D9D9D9"/>
            <w:vAlign w:val="center"/>
          </w:tcPr>
          <w:p w14:paraId="1490D81D" w14:textId="77777777" w:rsidR="00951379" w:rsidRPr="00951379" w:rsidRDefault="00951379" w:rsidP="00951379">
            <w:pPr>
              <w:spacing w:after="0" w:line="240" w:lineRule="auto"/>
              <w:jc w:val="center"/>
              <w:rPr>
                <w:b/>
                <w:szCs w:val="20"/>
              </w:rPr>
            </w:pPr>
            <w:r w:rsidRPr="00951379">
              <w:rPr>
                <w:b/>
                <w:szCs w:val="20"/>
              </w:rPr>
              <w:t>Kompetenzerwartungen</w:t>
            </w:r>
          </w:p>
          <w:p w14:paraId="13BF89DC" w14:textId="77777777" w:rsidR="00951379" w:rsidRPr="00951379" w:rsidRDefault="00951379" w:rsidP="00951379">
            <w:pPr>
              <w:spacing w:after="0" w:line="240" w:lineRule="auto"/>
              <w:jc w:val="center"/>
              <w:rPr>
                <w:b/>
                <w:szCs w:val="20"/>
              </w:rPr>
            </w:pPr>
            <w:r w:rsidRPr="00951379">
              <w:rPr>
                <w:b/>
                <w:szCs w:val="20"/>
              </w:rPr>
              <w:t>im Schwerpunkt</w:t>
            </w:r>
          </w:p>
        </w:tc>
        <w:tc>
          <w:tcPr>
            <w:tcW w:w="5080" w:type="dxa"/>
            <w:shd w:val="clear" w:color="auto" w:fill="D9D9D9"/>
            <w:vAlign w:val="center"/>
          </w:tcPr>
          <w:p w14:paraId="36186EAD" w14:textId="77777777" w:rsidR="00951379" w:rsidRPr="00951379" w:rsidRDefault="00951379" w:rsidP="00951379">
            <w:pPr>
              <w:spacing w:after="0" w:line="240" w:lineRule="auto"/>
              <w:jc w:val="center"/>
              <w:rPr>
                <w:b/>
                <w:szCs w:val="20"/>
              </w:rPr>
            </w:pPr>
            <w:r w:rsidRPr="00951379">
              <w:rPr>
                <w:b/>
                <w:szCs w:val="20"/>
              </w:rPr>
              <w:t>Auswahl</w:t>
            </w:r>
          </w:p>
          <w:p w14:paraId="625AADB3" w14:textId="77777777" w:rsidR="00951379" w:rsidRPr="00951379" w:rsidRDefault="00951379" w:rsidP="00951379">
            <w:pPr>
              <w:spacing w:after="0" w:line="240" w:lineRule="auto"/>
              <w:jc w:val="center"/>
              <w:rPr>
                <w:b/>
                <w:szCs w:val="20"/>
              </w:rPr>
            </w:pPr>
            <w:r w:rsidRPr="00951379">
              <w:rPr>
                <w:b/>
                <w:szCs w:val="20"/>
              </w:rPr>
              <w:t>fachlicher Konkretisierungen</w:t>
            </w:r>
          </w:p>
        </w:tc>
        <w:tc>
          <w:tcPr>
            <w:tcW w:w="5080" w:type="dxa"/>
            <w:shd w:val="clear" w:color="auto" w:fill="D9D9D9"/>
            <w:vAlign w:val="center"/>
          </w:tcPr>
          <w:p w14:paraId="4BC69779" w14:textId="77777777" w:rsidR="00951379" w:rsidRPr="00951379" w:rsidRDefault="00951379" w:rsidP="00951379">
            <w:pPr>
              <w:spacing w:after="0" w:line="240" w:lineRule="auto"/>
              <w:jc w:val="center"/>
              <w:rPr>
                <w:b/>
                <w:szCs w:val="20"/>
              </w:rPr>
            </w:pPr>
            <w:r w:rsidRPr="00951379">
              <w:rPr>
                <w:b/>
                <w:szCs w:val="20"/>
              </w:rPr>
              <w:t>Hinweise, Vereinbarungen</w:t>
            </w:r>
          </w:p>
          <w:p w14:paraId="1CADE8EE" w14:textId="77777777" w:rsidR="00951379" w:rsidRPr="00951379" w:rsidRDefault="00951379" w:rsidP="00951379">
            <w:pPr>
              <w:spacing w:after="0" w:line="240" w:lineRule="auto"/>
              <w:jc w:val="center"/>
              <w:rPr>
                <w:b/>
                <w:szCs w:val="20"/>
              </w:rPr>
            </w:pPr>
            <w:r w:rsidRPr="00951379">
              <w:rPr>
                <w:b/>
                <w:szCs w:val="20"/>
              </w:rPr>
              <w:t>und Absprachen</w:t>
            </w:r>
          </w:p>
        </w:tc>
      </w:tr>
      <w:tr w:rsidR="00951379" w:rsidRPr="00951379" w14:paraId="2A2E2D53" w14:textId="77777777" w:rsidTr="00951379">
        <w:trPr>
          <w:trHeight w:val="3703"/>
        </w:trPr>
        <w:tc>
          <w:tcPr>
            <w:tcW w:w="5080" w:type="dxa"/>
          </w:tcPr>
          <w:p w14:paraId="2EAAE896" w14:textId="77777777" w:rsidR="00951379" w:rsidRPr="00951379" w:rsidRDefault="00951379" w:rsidP="00951379">
            <w:pPr>
              <w:spacing w:after="0" w:line="240" w:lineRule="auto"/>
              <w:jc w:val="left"/>
              <w:rPr>
                <w:b/>
                <w:bCs/>
                <w:sz w:val="20"/>
                <w:szCs w:val="20"/>
                <w:u w:val="single"/>
              </w:rPr>
            </w:pPr>
            <w:r w:rsidRPr="00951379">
              <w:rPr>
                <w:b/>
                <w:bCs/>
                <w:sz w:val="10"/>
                <w:szCs w:val="10"/>
                <w:u w:val="single"/>
              </w:rPr>
              <w:br/>
            </w:r>
            <w:r w:rsidRPr="00951379">
              <w:rPr>
                <w:b/>
                <w:bCs/>
                <w:sz w:val="20"/>
                <w:szCs w:val="20"/>
                <w:u w:val="single"/>
              </w:rPr>
              <w:t>FKK:</w:t>
            </w:r>
          </w:p>
          <w:p w14:paraId="6DA99EA7" w14:textId="77777777" w:rsidR="00951379" w:rsidRPr="00951379" w:rsidRDefault="00951379" w:rsidP="00951379">
            <w:pPr>
              <w:spacing w:after="0" w:line="240" w:lineRule="auto"/>
              <w:jc w:val="left"/>
              <w:rPr>
                <w:sz w:val="20"/>
                <w:szCs w:val="20"/>
                <w:lang w:eastAsia="de-DE"/>
              </w:rPr>
            </w:pPr>
            <w:r w:rsidRPr="00951379">
              <w:rPr>
                <w:b/>
                <w:bCs/>
                <w:i/>
                <w:iCs/>
                <w:sz w:val="20"/>
                <w:szCs w:val="20"/>
                <w:lang w:eastAsia="de-DE"/>
              </w:rPr>
              <w:t xml:space="preserve">Hör-/Hörsehverstehen: </w:t>
            </w:r>
            <w:r w:rsidRPr="00951379">
              <w:rPr>
                <w:sz w:val="20"/>
                <w:szCs w:val="20"/>
                <w:lang w:eastAsia="de-DE"/>
              </w:rPr>
              <w:t>Hör-/Hörsehtexten Hauptpunkte und wichtige Details entnehmen</w:t>
            </w:r>
          </w:p>
          <w:p w14:paraId="1F38568B" w14:textId="77777777" w:rsidR="00951379" w:rsidRPr="00951379" w:rsidRDefault="00951379" w:rsidP="00951379">
            <w:pPr>
              <w:spacing w:after="0" w:line="240" w:lineRule="auto"/>
              <w:jc w:val="left"/>
              <w:rPr>
                <w:sz w:val="20"/>
                <w:szCs w:val="20"/>
                <w:lang w:eastAsia="de-DE"/>
              </w:rPr>
            </w:pPr>
            <w:r w:rsidRPr="00951379">
              <w:rPr>
                <w:b/>
                <w:bCs/>
                <w:i/>
                <w:iCs/>
                <w:sz w:val="20"/>
                <w:szCs w:val="20"/>
                <w:lang w:eastAsia="de-DE"/>
              </w:rPr>
              <w:t xml:space="preserve">Schreiben: </w:t>
            </w:r>
            <w:r w:rsidRPr="00951379">
              <w:rPr>
                <w:sz w:val="20"/>
                <w:szCs w:val="20"/>
                <w:lang w:eastAsia="de-DE"/>
              </w:rPr>
              <w:t>Texte in beschreibender, [berichtender,] zusammenfassender, [erzählender,] erklärender [und argumentierender] Absicht verfassen</w:t>
            </w:r>
          </w:p>
          <w:p w14:paraId="4F5CDF4C" w14:textId="77777777" w:rsidR="00951379" w:rsidRPr="00951379" w:rsidRDefault="00951379" w:rsidP="00951379">
            <w:pPr>
              <w:spacing w:after="0" w:line="240" w:lineRule="auto"/>
              <w:jc w:val="left"/>
              <w:rPr>
                <w:b/>
                <w:bCs/>
                <w:sz w:val="20"/>
                <w:szCs w:val="20"/>
                <w:lang w:eastAsia="de-DE"/>
              </w:rPr>
            </w:pPr>
          </w:p>
          <w:p w14:paraId="38EF476B" w14:textId="77777777" w:rsidR="00951379" w:rsidRPr="00951379" w:rsidRDefault="00951379" w:rsidP="00951379">
            <w:pPr>
              <w:spacing w:after="0" w:line="240" w:lineRule="auto"/>
              <w:jc w:val="left"/>
              <w:rPr>
                <w:b/>
                <w:bCs/>
                <w:sz w:val="20"/>
                <w:szCs w:val="20"/>
                <w:lang w:eastAsia="de-DE"/>
              </w:rPr>
            </w:pPr>
            <w:r w:rsidRPr="00951379">
              <w:rPr>
                <w:b/>
                <w:bCs/>
                <w:sz w:val="20"/>
                <w:szCs w:val="20"/>
                <w:lang w:eastAsia="de-DE"/>
              </w:rPr>
              <w:t>Verfügen über sprachliche Mittel:</w:t>
            </w:r>
          </w:p>
          <w:p w14:paraId="4E93A16C" w14:textId="77777777" w:rsidR="00951379" w:rsidRPr="00951379" w:rsidRDefault="00951379" w:rsidP="00951379">
            <w:pPr>
              <w:spacing w:after="0" w:line="240" w:lineRule="auto"/>
              <w:jc w:val="left"/>
              <w:rPr>
                <w:bCs/>
                <w:sz w:val="20"/>
                <w:szCs w:val="20"/>
                <w:lang w:eastAsia="de-DE"/>
              </w:rPr>
            </w:pPr>
            <w:r w:rsidRPr="00951379">
              <w:rPr>
                <w:b/>
                <w:bCs/>
                <w:i/>
                <w:sz w:val="20"/>
                <w:szCs w:val="20"/>
                <w:lang w:eastAsia="de-DE"/>
              </w:rPr>
              <w:t xml:space="preserve">Grammatik: </w:t>
            </w:r>
            <w:r w:rsidRPr="00951379">
              <w:rPr>
                <w:bCs/>
                <w:sz w:val="20"/>
                <w:szCs w:val="20"/>
                <w:lang w:eastAsia="de-DE"/>
              </w:rPr>
              <w:t xml:space="preserve">Handlungen und Ereignisse </w:t>
            </w:r>
            <w:proofErr w:type="spellStart"/>
            <w:r w:rsidRPr="00951379">
              <w:rPr>
                <w:bCs/>
                <w:sz w:val="20"/>
                <w:szCs w:val="20"/>
                <w:lang w:eastAsia="de-DE"/>
              </w:rPr>
              <w:t>aktivisch</w:t>
            </w:r>
            <w:proofErr w:type="spellEnd"/>
            <w:r w:rsidRPr="00951379">
              <w:rPr>
                <w:bCs/>
                <w:sz w:val="20"/>
                <w:szCs w:val="20"/>
                <w:lang w:eastAsia="de-DE"/>
              </w:rPr>
              <w:t xml:space="preserve"> und passivisch darstellen</w:t>
            </w:r>
          </w:p>
          <w:p w14:paraId="10A48600" w14:textId="77777777" w:rsidR="00951379" w:rsidRPr="00951379" w:rsidRDefault="00951379" w:rsidP="00951379">
            <w:pPr>
              <w:spacing w:after="0" w:line="240" w:lineRule="auto"/>
              <w:jc w:val="left"/>
              <w:rPr>
                <w:b/>
                <w:bCs/>
                <w:sz w:val="20"/>
                <w:szCs w:val="20"/>
                <w:lang w:eastAsia="de-DE"/>
              </w:rPr>
            </w:pPr>
          </w:p>
          <w:p w14:paraId="12B578B5" w14:textId="77777777" w:rsidR="00951379" w:rsidRPr="00951379" w:rsidRDefault="00951379" w:rsidP="00951379">
            <w:pPr>
              <w:spacing w:after="0" w:line="240" w:lineRule="auto"/>
              <w:jc w:val="left"/>
              <w:rPr>
                <w:b/>
                <w:bCs/>
                <w:sz w:val="20"/>
                <w:szCs w:val="20"/>
                <w:u w:val="single"/>
                <w:lang w:eastAsia="de-DE"/>
              </w:rPr>
            </w:pPr>
            <w:r w:rsidRPr="00951379">
              <w:rPr>
                <w:b/>
                <w:bCs/>
                <w:sz w:val="20"/>
                <w:szCs w:val="20"/>
                <w:u w:val="single"/>
                <w:lang w:eastAsia="de-DE"/>
              </w:rPr>
              <w:t>TMK:</w:t>
            </w:r>
          </w:p>
          <w:p w14:paraId="56E46EE6" w14:textId="77777777" w:rsidR="00951379" w:rsidRPr="00951379" w:rsidRDefault="00951379" w:rsidP="00951379">
            <w:pPr>
              <w:spacing w:after="0" w:line="240" w:lineRule="auto"/>
              <w:jc w:val="left"/>
              <w:rPr>
                <w:sz w:val="20"/>
                <w:szCs w:val="20"/>
              </w:rPr>
            </w:pPr>
            <w:r w:rsidRPr="00951379">
              <w:rPr>
                <w:sz w:val="20"/>
                <w:szCs w:val="20"/>
                <w:lang w:eastAsia="de-DE"/>
              </w:rPr>
              <w:t>Internetrecherchen zu einem Thema durchführen und die Ergebnisse filtern, strukturieren und aufbereiten</w:t>
            </w:r>
          </w:p>
        </w:tc>
        <w:tc>
          <w:tcPr>
            <w:tcW w:w="5080" w:type="dxa"/>
          </w:tcPr>
          <w:p w14:paraId="147F61C5" w14:textId="77777777" w:rsidR="00951379" w:rsidRPr="00951379" w:rsidRDefault="00951379" w:rsidP="00951379">
            <w:pPr>
              <w:spacing w:after="0" w:line="240" w:lineRule="auto"/>
              <w:jc w:val="left"/>
              <w:rPr>
                <w:b/>
                <w:sz w:val="20"/>
                <w:szCs w:val="20"/>
                <w:u w:val="single"/>
              </w:rPr>
            </w:pPr>
            <w:r w:rsidRPr="00951379">
              <w:rPr>
                <w:b/>
                <w:bCs/>
                <w:sz w:val="10"/>
                <w:szCs w:val="10"/>
                <w:u w:val="single"/>
              </w:rPr>
              <w:br/>
            </w:r>
            <w:r w:rsidRPr="00951379">
              <w:rPr>
                <w:b/>
                <w:sz w:val="20"/>
                <w:szCs w:val="20"/>
                <w:u w:val="single"/>
              </w:rPr>
              <w:t>IKK:</w:t>
            </w:r>
          </w:p>
          <w:p w14:paraId="75D691D6" w14:textId="77777777" w:rsidR="00951379" w:rsidRPr="00951379" w:rsidRDefault="00951379" w:rsidP="00951379">
            <w:pPr>
              <w:spacing w:after="0" w:line="240" w:lineRule="auto"/>
              <w:jc w:val="left"/>
              <w:rPr>
                <w:sz w:val="20"/>
                <w:szCs w:val="20"/>
              </w:rPr>
            </w:pPr>
            <w:r w:rsidRPr="00951379">
              <w:rPr>
                <w:b/>
                <w:sz w:val="20"/>
                <w:szCs w:val="20"/>
              </w:rPr>
              <w:t>Teilhabe am gesellschaftlichen Leben:</w:t>
            </w:r>
            <w:r w:rsidRPr="00951379">
              <w:rPr>
                <w:sz w:val="20"/>
                <w:szCs w:val="20"/>
              </w:rPr>
              <w:t xml:space="preserve"> historisch und kulturell wichtige Personen, Ereignisse, Feste und Traditionen</w:t>
            </w:r>
          </w:p>
          <w:p w14:paraId="43A5C5B0" w14:textId="77777777" w:rsidR="00951379" w:rsidRPr="00951379" w:rsidRDefault="00951379" w:rsidP="00951379">
            <w:pPr>
              <w:spacing w:after="0" w:line="240" w:lineRule="auto"/>
              <w:jc w:val="left"/>
              <w:rPr>
                <w:b/>
                <w:bCs/>
                <w:sz w:val="20"/>
                <w:szCs w:val="20"/>
                <w:u w:val="single"/>
              </w:rPr>
            </w:pPr>
          </w:p>
          <w:p w14:paraId="499DD005" w14:textId="77777777" w:rsidR="00951379" w:rsidRPr="00951379" w:rsidRDefault="00951379" w:rsidP="00951379">
            <w:pPr>
              <w:spacing w:after="0" w:line="240" w:lineRule="auto"/>
              <w:jc w:val="left"/>
              <w:rPr>
                <w:b/>
                <w:bCs/>
                <w:sz w:val="20"/>
                <w:szCs w:val="20"/>
                <w:u w:val="single"/>
              </w:rPr>
            </w:pPr>
            <w:r w:rsidRPr="00951379">
              <w:rPr>
                <w:b/>
                <w:bCs/>
                <w:sz w:val="20"/>
                <w:szCs w:val="20"/>
                <w:u w:val="single"/>
              </w:rPr>
              <w:t>FKK:</w:t>
            </w:r>
          </w:p>
          <w:p w14:paraId="46423CE9" w14:textId="77777777" w:rsidR="00951379" w:rsidRPr="00951379" w:rsidRDefault="00951379" w:rsidP="00951379">
            <w:pPr>
              <w:spacing w:after="0" w:line="240" w:lineRule="auto"/>
              <w:jc w:val="left"/>
              <w:rPr>
                <w:b/>
                <w:bCs/>
                <w:sz w:val="20"/>
                <w:szCs w:val="20"/>
              </w:rPr>
            </w:pPr>
            <w:r w:rsidRPr="00951379">
              <w:rPr>
                <w:b/>
                <w:bCs/>
                <w:sz w:val="20"/>
                <w:szCs w:val="20"/>
              </w:rPr>
              <w:t>Verfügen über sprachliche Mittel:</w:t>
            </w:r>
          </w:p>
          <w:p w14:paraId="7627A277" w14:textId="77777777" w:rsidR="00951379" w:rsidRPr="00951379" w:rsidRDefault="00951379" w:rsidP="00951379">
            <w:pPr>
              <w:spacing w:after="0" w:line="240" w:lineRule="auto"/>
              <w:jc w:val="left"/>
              <w:rPr>
                <w:i/>
                <w:iCs/>
                <w:sz w:val="20"/>
                <w:szCs w:val="20"/>
                <w:lang w:val="en-GB"/>
              </w:rPr>
            </w:pPr>
            <w:r w:rsidRPr="00951379">
              <w:rPr>
                <w:b/>
                <w:bCs/>
                <w:i/>
                <w:iCs/>
                <w:sz w:val="20"/>
                <w:szCs w:val="20"/>
                <w:lang w:val="en-GB"/>
              </w:rPr>
              <w:t xml:space="preserve">Grammatik: </w:t>
            </w:r>
            <w:r w:rsidRPr="00951379">
              <w:rPr>
                <w:i/>
                <w:iCs/>
                <w:sz w:val="20"/>
                <w:szCs w:val="20"/>
                <w:lang w:val="en-GB"/>
              </w:rPr>
              <w:t>past progressive, past perfect; active vs. passive voice</w:t>
            </w:r>
          </w:p>
          <w:p w14:paraId="699097AE" w14:textId="77777777" w:rsidR="00951379" w:rsidRPr="00951379" w:rsidRDefault="00951379" w:rsidP="00951379">
            <w:pPr>
              <w:spacing w:after="0" w:line="240" w:lineRule="auto"/>
              <w:jc w:val="left"/>
              <w:rPr>
                <w:i/>
                <w:iCs/>
                <w:sz w:val="20"/>
                <w:szCs w:val="20"/>
                <w:lang w:val="en-GB"/>
              </w:rPr>
            </w:pPr>
          </w:p>
          <w:p w14:paraId="6B17D024" w14:textId="77777777" w:rsidR="00951379" w:rsidRPr="00951379" w:rsidRDefault="00951379" w:rsidP="00951379">
            <w:pPr>
              <w:spacing w:after="0" w:line="240" w:lineRule="auto"/>
              <w:jc w:val="left"/>
              <w:rPr>
                <w:b/>
                <w:bCs/>
                <w:sz w:val="20"/>
                <w:szCs w:val="20"/>
                <w:u w:val="single"/>
              </w:rPr>
            </w:pPr>
            <w:r w:rsidRPr="00951379">
              <w:rPr>
                <w:b/>
                <w:bCs/>
                <w:sz w:val="20"/>
                <w:szCs w:val="20"/>
                <w:u w:val="single"/>
              </w:rPr>
              <w:t>TMK:</w:t>
            </w:r>
          </w:p>
          <w:p w14:paraId="0B98DE6E" w14:textId="7397DD49" w:rsidR="00951379" w:rsidRPr="00951379" w:rsidRDefault="00951379" w:rsidP="00951379">
            <w:pPr>
              <w:spacing w:after="0" w:line="240" w:lineRule="auto"/>
              <w:jc w:val="left"/>
              <w:rPr>
                <w:sz w:val="20"/>
                <w:szCs w:val="20"/>
              </w:rPr>
            </w:pPr>
            <w:r w:rsidRPr="00951379">
              <w:rPr>
                <w:sz w:val="20"/>
                <w:szCs w:val="20"/>
                <w:u w:val="single"/>
              </w:rPr>
              <w:t>Ausgangstexte:</w:t>
            </w:r>
            <w:r w:rsidRPr="00951379">
              <w:rPr>
                <w:b/>
                <w:bCs/>
                <w:sz w:val="20"/>
                <w:szCs w:val="20"/>
              </w:rPr>
              <w:t xml:space="preserve"> </w:t>
            </w:r>
            <w:r w:rsidRPr="00951379">
              <w:rPr>
                <w:sz w:val="20"/>
                <w:szCs w:val="20"/>
              </w:rPr>
              <w:t>informierende Texte; Audio- und Videoclips; narrative Texte</w:t>
            </w:r>
          </w:p>
          <w:p w14:paraId="0299E46D" w14:textId="77777777" w:rsidR="00951379" w:rsidRPr="00951379" w:rsidRDefault="00951379" w:rsidP="00951379">
            <w:pPr>
              <w:spacing w:after="0" w:line="240" w:lineRule="auto"/>
              <w:jc w:val="left"/>
              <w:rPr>
                <w:sz w:val="20"/>
                <w:szCs w:val="20"/>
              </w:rPr>
            </w:pPr>
            <w:r w:rsidRPr="00951379">
              <w:rPr>
                <w:sz w:val="20"/>
                <w:szCs w:val="20"/>
                <w:u w:val="single"/>
              </w:rPr>
              <w:t>Zieltexte:</w:t>
            </w:r>
            <w:r w:rsidRPr="00951379">
              <w:rPr>
                <w:sz w:val="20"/>
                <w:szCs w:val="20"/>
              </w:rPr>
              <w:t xml:space="preserve"> Zusammenfassungen; Audio- und Videoclips</w:t>
            </w:r>
          </w:p>
        </w:tc>
        <w:tc>
          <w:tcPr>
            <w:tcW w:w="5080" w:type="dxa"/>
          </w:tcPr>
          <w:p w14:paraId="64DCE17E" w14:textId="77777777" w:rsidR="00951379" w:rsidRPr="00951379" w:rsidRDefault="00951379" w:rsidP="00951379">
            <w:pPr>
              <w:spacing w:after="0" w:line="240" w:lineRule="auto"/>
              <w:ind w:right="57"/>
              <w:jc w:val="left"/>
              <w:rPr>
                <w:bCs/>
                <w:sz w:val="20"/>
                <w:szCs w:val="20"/>
                <w:lang w:eastAsia="de-DE"/>
              </w:rPr>
            </w:pPr>
            <w:r w:rsidRPr="00951379">
              <w:rPr>
                <w:rFonts w:eastAsia="Times New Roman"/>
                <w:b/>
                <w:sz w:val="10"/>
                <w:szCs w:val="10"/>
                <w:lang w:eastAsia="de-DE"/>
              </w:rPr>
              <w:br/>
            </w:r>
            <w:r w:rsidRPr="00951379">
              <w:rPr>
                <w:b/>
                <w:bCs/>
                <w:sz w:val="20"/>
                <w:szCs w:val="20"/>
                <w:lang w:eastAsia="de-DE"/>
              </w:rPr>
              <w:t xml:space="preserve">Mögliche Umsetzung: </w:t>
            </w:r>
            <w:r w:rsidRPr="00951379">
              <w:rPr>
                <w:bCs/>
                <w:sz w:val="20"/>
                <w:szCs w:val="20"/>
                <w:lang w:eastAsia="de-DE"/>
              </w:rPr>
              <w:t xml:space="preserve">arbeitsteilig ein digitales Dossier erstellen </w:t>
            </w:r>
          </w:p>
          <w:p w14:paraId="08C38BF3" w14:textId="77777777" w:rsidR="00951379" w:rsidRPr="00951379" w:rsidRDefault="00951379" w:rsidP="00951379">
            <w:pPr>
              <w:spacing w:after="0" w:line="240" w:lineRule="auto"/>
              <w:ind w:right="57"/>
              <w:jc w:val="left"/>
              <w:rPr>
                <w:b/>
                <w:bCs/>
                <w:sz w:val="20"/>
                <w:szCs w:val="20"/>
                <w:lang w:eastAsia="de-DE"/>
              </w:rPr>
            </w:pPr>
          </w:p>
          <w:p w14:paraId="50DCA658" w14:textId="77777777" w:rsidR="00951379" w:rsidRPr="00951379" w:rsidRDefault="00951379" w:rsidP="00951379">
            <w:pPr>
              <w:spacing w:after="0" w:line="240" w:lineRule="auto"/>
              <w:ind w:right="57"/>
              <w:jc w:val="left"/>
              <w:rPr>
                <w:bCs/>
                <w:sz w:val="20"/>
                <w:szCs w:val="20"/>
                <w:lang w:eastAsia="de-DE"/>
              </w:rPr>
            </w:pPr>
            <w:r w:rsidRPr="00951379">
              <w:rPr>
                <w:b/>
                <w:bCs/>
                <w:sz w:val="20"/>
                <w:szCs w:val="20"/>
                <w:lang w:eastAsia="de-DE"/>
              </w:rPr>
              <w:t xml:space="preserve">Medienbildung: </w:t>
            </w:r>
            <w:r w:rsidRPr="00951379">
              <w:rPr>
                <w:bCs/>
                <w:sz w:val="20"/>
                <w:szCs w:val="20"/>
                <w:lang w:eastAsia="de-DE"/>
              </w:rPr>
              <w:t>Informationsrecherchen zielgerichtet durchführen und dabei Suchstrategien anwenden (MKR 2.1); themenrelevante Informationen und Daten aus Medienangeboten filtern, strukturieren, umwandeln und aufbereiten (MKR 2.2)</w:t>
            </w:r>
          </w:p>
          <w:p w14:paraId="3BE6593B" w14:textId="77777777" w:rsidR="00951379" w:rsidRPr="00951379" w:rsidRDefault="00951379" w:rsidP="00951379">
            <w:pPr>
              <w:spacing w:after="0" w:line="240" w:lineRule="auto"/>
              <w:ind w:right="57"/>
              <w:jc w:val="left"/>
              <w:rPr>
                <w:b/>
                <w:bCs/>
                <w:sz w:val="20"/>
                <w:szCs w:val="20"/>
                <w:lang w:eastAsia="de-DE"/>
              </w:rPr>
            </w:pPr>
          </w:p>
          <w:p w14:paraId="0EFA0F6B" w14:textId="77777777" w:rsidR="00951379" w:rsidRPr="00951379" w:rsidRDefault="00951379" w:rsidP="00951379">
            <w:pPr>
              <w:spacing w:before="40" w:after="120" w:line="240" w:lineRule="auto"/>
              <w:jc w:val="left"/>
              <w:rPr>
                <w:b/>
                <w:bCs/>
                <w:sz w:val="20"/>
                <w:szCs w:val="20"/>
              </w:rPr>
            </w:pPr>
          </w:p>
        </w:tc>
      </w:tr>
    </w:tbl>
    <w:p w14:paraId="488D9E7F" w14:textId="773AA815" w:rsidR="000217B8" w:rsidRDefault="000217B8" w:rsidP="00951379">
      <w:pPr>
        <w:jc w:val="left"/>
        <w:rPr>
          <w:sz w:val="2"/>
          <w:szCs w:val="2"/>
        </w:rPr>
      </w:pPr>
    </w:p>
    <w:p w14:paraId="204F1855" w14:textId="77777777" w:rsidR="000217B8" w:rsidRDefault="000217B8">
      <w:pPr>
        <w:spacing w:after="0" w:line="240" w:lineRule="auto"/>
        <w:jc w:val="left"/>
        <w:rPr>
          <w:sz w:val="2"/>
          <w:szCs w:val="2"/>
        </w:rPr>
      </w:pPr>
      <w:r>
        <w:rPr>
          <w:sz w:val="2"/>
          <w:szCs w:val="2"/>
        </w:rPr>
        <w:br w:type="page"/>
      </w:r>
    </w:p>
    <w:tbl>
      <w:tblPr>
        <w:tblW w:w="1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5080"/>
      </w:tblGrid>
      <w:tr w:rsidR="00951379" w:rsidRPr="00940151" w14:paraId="17603ADE" w14:textId="77777777" w:rsidTr="00951379">
        <w:trPr>
          <w:trHeight w:val="416"/>
        </w:trPr>
        <w:tc>
          <w:tcPr>
            <w:tcW w:w="15240" w:type="dxa"/>
            <w:gridSpan w:val="3"/>
            <w:tcBorders>
              <w:top w:val="single" w:sz="4" w:space="0" w:color="auto"/>
              <w:left w:val="single" w:sz="4" w:space="0" w:color="auto"/>
              <w:bottom w:val="single" w:sz="4" w:space="0" w:color="auto"/>
              <w:right w:val="single" w:sz="4" w:space="0" w:color="auto"/>
            </w:tcBorders>
            <w:vAlign w:val="center"/>
          </w:tcPr>
          <w:p w14:paraId="7C0643B4" w14:textId="77777777" w:rsidR="00951379" w:rsidRPr="00951379" w:rsidRDefault="00951379" w:rsidP="00951379">
            <w:pPr>
              <w:spacing w:after="0" w:line="240" w:lineRule="auto"/>
              <w:jc w:val="center"/>
              <w:rPr>
                <w:b/>
                <w:bCs/>
                <w:sz w:val="24"/>
                <w:szCs w:val="24"/>
                <w:lang w:val="en-GB"/>
              </w:rPr>
            </w:pPr>
            <w:r w:rsidRPr="00951379">
              <w:rPr>
                <w:b/>
                <w:bCs/>
                <w:sz w:val="24"/>
                <w:szCs w:val="24"/>
                <w:lang w:val="en-GB"/>
              </w:rPr>
              <w:lastRenderedPageBreak/>
              <w:t>UV 7.2-1 “</w:t>
            </w:r>
            <w:r w:rsidRPr="00951379">
              <w:rPr>
                <w:b/>
                <w:bCs/>
                <w:i/>
                <w:iCs/>
                <w:sz w:val="24"/>
                <w:szCs w:val="24"/>
                <w:lang w:val="en-GB"/>
              </w:rPr>
              <w:t>We are British!” – Discovering regions of the UK</w:t>
            </w:r>
            <w:r w:rsidRPr="00951379">
              <w:rPr>
                <w:b/>
                <w:bCs/>
                <w:sz w:val="24"/>
                <w:szCs w:val="24"/>
                <w:lang w:val="en-GB"/>
              </w:rPr>
              <w:t xml:space="preserve"> </w:t>
            </w:r>
            <w:r w:rsidRPr="00951379">
              <w:rPr>
                <w:bCs/>
                <w:sz w:val="20"/>
                <w:szCs w:val="20"/>
                <w:lang w:val="en-GB"/>
              </w:rPr>
              <w:t>(ca. 20 U-Std.)</w:t>
            </w:r>
          </w:p>
        </w:tc>
      </w:tr>
      <w:tr w:rsidR="00951379" w:rsidRPr="00951379" w14:paraId="1854DE89" w14:textId="77777777" w:rsidTr="00951379">
        <w:trPr>
          <w:trHeight w:val="533"/>
        </w:trPr>
        <w:tc>
          <w:tcPr>
            <w:tcW w:w="5080" w:type="dxa"/>
            <w:shd w:val="clear" w:color="auto" w:fill="D9D9D9"/>
            <w:vAlign w:val="center"/>
          </w:tcPr>
          <w:p w14:paraId="61BF0E78" w14:textId="77777777" w:rsidR="00951379" w:rsidRPr="00951379" w:rsidRDefault="00951379" w:rsidP="00951379">
            <w:pPr>
              <w:spacing w:after="0" w:line="240" w:lineRule="auto"/>
              <w:jc w:val="center"/>
              <w:rPr>
                <w:b/>
                <w:szCs w:val="20"/>
              </w:rPr>
            </w:pPr>
            <w:r w:rsidRPr="00951379">
              <w:rPr>
                <w:b/>
                <w:szCs w:val="20"/>
              </w:rPr>
              <w:t>Kompetenzerwartungen</w:t>
            </w:r>
          </w:p>
          <w:p w14:paraId="799AF7CB" w14:textId="77777777" w:rsidR="00951379" w:rsidRPr="00951379" w:rsidRDefault="00951379" w:rsidP="00951379">
            <w:pPr>
              <w:spacing w:after="0" w:line="240" w:lineRule="auto"/>
              <w:jc w:val="center"/>
              <w:rPr>
                <w:b/>
                <w:szCs w:val="20"/>
              </w:rPr>
            </w:pPr>
            <w:r w:rsidRPr="00951379">
              <w:rPr>
                <w:b/>
                <w:szCs w:val="20"/>
              </w:rPr>
              <w:t>im Schwerpunkt</w:t>
            </w:r>
          </w:p>
        </w:tc>
        <w:tc>
          <w:tcPr>
            <w:tcW w:w="5080" w:type="dxa"/>
            <w:shd w:val="clear" w:color="auto" w:fill="D9D9D9"/>
            <w:vAlign w:val="center"/>
          </w:tcPr>
          <w:p w14:paraId="49211DA8" w14:textId="77777777" w:rsidR="00951379" w:rsidRPr="00951379" w:rsidRDefault="00951379" w:rsidP="00951379">
            <w:pPr>
              <w:spacing w:after="0" w:line="240" w:lineRule="auto"/>
              <w:jc w:val="center"/>
              <w:rPr>
                <w:b/>
                <w:szCs w:val="20"/>
              </w:rPr>
            </w:pPr>
            <w:r w:rsidRPr="00951379">
              <w:rPr>
                <w:b/>
                <w:szCs w:val="20"/>
              </w:rPr>
              <w:t>Auswahl</w:t>
            </w:r>
          </w:p>
          <w:p w14:paraId="167B9A10" w14:textId="77777777" w:rsidR="00951379" w:rsidRPr="00951379" w:rsidRDefault="00951379" w:rsidP="00951379">
            <w:pPr>
              <w:spacing w:after="0" w:line="240" w:lineRule="auto"/>
              <w:jc w:val="center"/>
              <w:rPr>
                <w:b/>
                <w:szCs w:val="20"/>
              </w:rPr>
            </w:pPr>
            <w:r w:rsidRPr="00951379">
              <w:rPr>
                <w:b/>
                <w:szCs w:val="20"/>
              </w:rPr>
              <w:t>fachlicher Konkretisierungen</w:t>
            </w:r>
          </w:p>
        </w:tc>
        <w:tc>
          <w:tcPr>
            <w:tcW w:w="5080" w:type="dxa"/>
            <w:shd w:val="clear" w:color="auto" w:fill="D9D9D9"/>
            <w:vAlign w:val="center"/>
          </w:tcPr>
          <w:p w14:paraId="1ED21E19" w14:textId="77777777" w:rsidR="00951379" w:rsidRPr="00951379" w:rsidRDefault="00951379" w:rsidP="00951379">
            <w:pPr>
              <w:spacing w:after="0" w:line="240" w:lineRule="auto"/>
              <w:jc w:val="center"/>
              <w:rPr>
                <w:b/>
                <w:szCs w:val="20"/>
              </w:rPr>
            </w:pPr>
            <w:r w:rsidRPr="00951379">
              <w:rPr>
                <w:b/>
                <w:szCs w:val="20"/>
              </w:rPr>
              <w:t>Hinweise, Vereinbarungen</w:t>
            </w:r>
          </w:p>
          <w:p w14:paraId="7DD96717" w14:textId="77777777" w:rsidR="00951379" w:rsidRPr="00951379" w:rsidRDefault="00951379" w:rsidP="00951379">
            <w:pPr>
              <w:spacing w:after="0" w:line="240" w:lineRule="auto"/>
              <w:jc w:val="center"/>
              <w:rPr>
                <w:b/>
                <w:szCs w:val="20"/>
              </w:rPr>
            </w:pPr>
            <w:r w:rsidRPr="00951379">
              <w:rPr>
                <w:b/>
                <w:szCs w:val="20"/>
              </w:rPr>
              <w:t>und Absprachen</w:t>
            </w:r>
          </w:p>
        </w:tc>
      </w:tr>
      <w:tr w:rsidR="00951379" w:rsidRPr="00951379" w14:paraId="4BCC521F" w14:textId="77777777" w:rsidTr="00951379">
        <w:trPr>
          <w:trHeight w:val="3487"/>
        </w:trPr>
        <w:tc>
          <w:tcPr>
            <w:tcW w:w="5080" w:type="dxa"/>
          </w:tcPr>
          <w:p w14:paraId="0AE9E6F2" w14:textId="77777777" w:rsidR="00951379" w:rsidRPr="00951379" w:rsidRDefault="00951379" w:rsidP="00951379">
            <w:pPr>
              <w:spacing w:after="0" w:line="240" w:lineRule="auto"/>
              <w:jc w:val="left"/>
              <w:rPr>
                <w:b/>
                <w:bCs/>
                <w:sz w:val="20"/>
                <w:szCs w:val="20"/>
                <w:u w:val="single"/>
              </w:rPr>
            </w:pPr>
            <w:r w:rsidRPr="00951379">
              <w:rPr>
                <w:b/>
                <w:bCs/>
                <w:sz w:val="10"/>
                <w:szCs w:val="10"/>
                <w:u w:val="single"/>
              </w:rPr>
              <w:br/>
            </w:r>
            <w:r w:rsidRPr="00951379">
              <w:rPr>
                <w:b/>
                <w:bCs/>
                <w:sz w:val="20"/>
                <w:szCs w:val="20"/>
                <w:u w:val="single"/>
              </w:rPr>
              <w:t>FKK:</w:t>
            </w:r>
          </w:p>
          <w:p w14:paraId="4A4D75BB" w14:textId="77777777" w:rsidR="00951379" w:rsidRPr="00951379" w:rsidRDefault="00951379" w:rsidP="00951379">
            <w:pPr>
              <w:spacing w:after="0" w:line="240" w:lineRule="auto"/>
              <w:jc w:val="left"/>
              <w:rPr>
                <w:sz w:val="20"/>
                <w:szCs w:val="20"/>
                <w:lang w:eastAsia="de-DE"/>
              </w:rPr>
            </w:pPr>
            <w:r w:rsidRPr="00951379">
              <w:rPr>
                <w:b/>
                <w:bCs/>
                <w:i/>
                <w:iCs/>
                <w:sz w:val="20"/>
                <w:szCs w:val="20"/>
                <w:lang w:eastAsia="de-DE"/>
              </w:rPr>
              <w:t>Sprechen – an Gesprächen teilnehmen</w:t>
            </w:r>
            <w:r w:rsidRPr="00951379">
              <w:rPr>
                <w:b/>
                <w:bCs/>
                <w:sz w:val="20"/>
                <w:szCs w:val="20"/>
                <w:lang w:eastAsia="de-DE"/>
              </w:rPr>
              <w:t xml:space="preserve">: </w:t>
            </w:r>
            <w:r w:rsidRPr="00951379">
              <w:rPr>
                <w:sz w:val="20"/>
                <w:szCs w:val="20"/>
                <w:lang w:eastAsia="de-DE"/>
              </w:rPr>
              <w:t xml:space="preserve">[am </w:t>
            </w:r>
            <w:proofErr w:type="spellStart"/>
            <w:r w:rsidRPr="00951379">
              <w:rPr>
                <w:i/>
                <w:sz w:val="20"/>
                <w:szCs w:val="20"/>
                <w:lang w:eastAsia="de-DE"/>
              </w:rPr>
              <w:t>classroom</w:t>
            </w:r>
            <w:proofErr w:type="spellEnd"/>
            <w:r w:rsidRPr="00951379">
              <w:rPr>
                <w:i/>
                <w:sz w:val="20"/>
                <w:szCs w:val="20"/>
                <w:lang w:eastAsia="de-DE"/>
              </w:rPr>
              <w:t xml:space="preserve"> </w:t>
            </w:r>
            <w:proofErr w:type="spellStart"/>
            <w:r w:rsidRPr="00951379">
              <w:rPr>
                <w:i/>
                <w:sz w:val="20"/>
                <w:szCs w:val="20"/>
                <w:lang w:eastAsia="de-DE"/>
              </w:rPr>
              <w:t>discourse</w:t>
            </w:r>
            <w:proofErr w:type="spellEnd"/>
            <w:r w:rsidRPr="00951379">
              <w:rPr>
                <w:sz w:val="20"/>
                <w:szCs w:val="20"/>
                <w:lang w:eastAsia="de-DE"/>
              </w:rPr>
              <w:t xml:space="preserve"> und] an Gesprächen in vertrauten privaten und öffentlichen Situationen in der Form des freien Gesprächs aktiv teilnehmen</w:t>
            </w:r>
          </w:p>
          <w:p w14:paraId="18AA5A08" w14:textId="77777777" w:rsidR="00951379" w:rsidRPr="00951379" w:rsidRDefault="00951379" w:rsidP="00951379">
            <w:pPr>
              <w:spacing w:after="0" w:line="240" w:lineRule="auto"/>
              <w:jc w:val="left"/>
              <w:rPr>
                <w:sz w:val="20"/>
                <w:szCs w:val="20"/>
                <w:lang w:eastAsia="de-DE"/>
              </w:rPr>
            </w:pPr>
            <w:r w:rsidRPr="00951379">
              <w:rPr>
                <w:b/>
                <w:bCs/>
                <w:i/>
                <w:iCs/>
                <w:sz w:val="20"/>
                <w:szCs w:val="20"/>
                <w:lang w:eastAsia="de-DE"/>
              </w:rPr>
              <w:t>Sprachmittlung:</w:t>
            </w:r>
            <w:r w:rsidRPr="00951379">
              <w:rPr>
                <w:sz w:val="20"/>
                <w:szCs w:val="20"/>
                <w:lang w:eastAsia="de-DE"/>
              </w:rPr>
              <w:t xml:space="preserve"> in schriftlichen Kommunikationssituationen die relevanten Informationen aus Sach- und Gebrauchstexten sinngemäß übertragen</w:t>
            </w:r>
            <w:r w:rsidRPr="00951379">
              <w:rPr>
                <w:b/>
                <w:bCs/>
                <w:i/>
                <w:iCs/>
                <w:sz w:val="20"/>
                <w:szCs w:val="20"/>
                <w:lang w:eastAsia="de-DE"/>
              </w:rPr>
              <w:t xml:space="preserve"> </w:t>
            </w:r>
          </w:p>
          <w:p w14:paraId="5A4CA93D" w14:textId="77777777" w:rsidR="00951379" w:rsidRPr="00951379" w:rsidRDefault="00951379" w:rsidP="00951379">
            <w:pPr>
              <w:spacing w:after="0" w:line="240" w:lineRule="auto"/>
              <w:jc w:val="left"/>
              <w:rPr>
                <w:sz w:val="20"/>
                <w:szCs w:val="20"/>
                <w:lang w:eastAsia="de-DE"/>
              </w:rPr>
            </w:pPr>
          </w:p>
          <w:p w14:paraId="4A057C2D" w14:textId="77777777" w:rsidR="00951379" w:rsidRPr="00951379" w:rsidRDefault="00951379" w:rsidP="00951379">
            <w:pPr>
              <w:spacing w:after="0" w:line="240" w:lineRule="auto"/>
              <w:jc w:val="left"/>
              <w:rPr>
                <w:b/>
                <w:bCs/>
                <w:sz w:val="20"/>
                <w:szCs w:val="20"/>
                <w:lang w:eastAsia="de-DE"/>
              </w:rPr>
            </w:pPr>
            <w:r w:rsidRPr="00951379">
              <w:rPr>
                <w:b/>
                <w:bCs/>
                <w:sz w:val="20"/>
                <w:szCs w:val="20"/>
                <w:lang w:eastAsia="de-DE"/>
              </w:rPr>
              <w:t>Verfügen über sprachliche Mittel:</w:t>
            </w:r>
          </w:p>
          <w:p w14:paraId="4F799D38" w14:textId="77777777" w:rsidR="00951379" w:rsidRPr="00951379" w:rsidRDefault="00951379" w:rsidP="00951379">
            <w:pPr>
              <w:spacing w:after="0" w:line="240" w:lineRule="auto"/>
              <w:jc w:val="left"/>
              <w:rPr>
                <w:sz w:val="20"/>
                <w:szCs w:val="20"/>
              </w:rPr>
            </w:pPr>
            <w:r w:rsidRPr="00951379">
              <w:rPr>
                <w:b/>
                <w:bCs/>
                <w:i/>
                <w:iCs/>
                <w:sz w:val="20"/>
                <w:szCs w:val="20"/>
                <w:lang w:eastAsia="de-DE"/>
              </w:rPr>
              <w:t>Grammatik:</w:t>
            </w:r>
            <w:r w:rsidRPr="00951379">
              <w:rPr>
                <w:sz w:val="20"/>
                <w:szCs w:val="20"/>
                <w:lang w:eastAsia="de-DE"/>
              </w:rPr>
              <w:t xml:space="preserve"> weitere Möglichkeiten einsetzen, um Zukünftiges auszudrücken</w:t>
            </w:r>
          </w:p>
        </w:tc>
        <w:tc>
          <w:tcPr>
            <w:tcW w:w="5080" w:type="dxa"/>
          </w:tcPr>
          <w:p w14:paraId="07914324" w14:textId="77777777" w:rsidR="00951379" w:rsidRPr="00951379" w:rsidRDefault="00951379" w:rsidP="00951379">
            <w:pPr>
              <w:spacing w:after="0" w:line="240" w:lineRule="auto"/>
              <w:jc w:val="left"/>
              <w:rPr>
                <w:b/>
                <w:bCs/>
                <w:sz w:val="20"/>
                <w:szCs w:val="20"/>
                <w:u w:val="single"/>
              </w:rPr>
            </w:pPr>
            <w:r w:rsidRPr="00951379">
              <w:rPr>
                <w:b/>
                <w:bCs/>
                <w:sz w:val="10"/>
                <w:szCs w:val="10"/>
                <w:u w:val="single"/>
              </w:rPr>
              <w:br/>
            </w:r>
            <w:r w:rsidRPr="00951379">
              <w:rPr>
                <w:b/>
                <w:bCs/>
                <w:sz w:val="20"/>
                <w:szCs w:val="20"/>
                <w:u w:val="single"/>
              </w:rPr>
              <w:t>IKK:</w:t>
            </w:r>
          </w:p>
          <w:p w14:paraId="6AC96EBA" w14:textId="77777777" w:rsidR="00951379" w:rsidRPr="00951379" w:rsidRDefault="00951379" w:rsidP="00951379">
            <w:pPr>
              <w:spacing w:after="0" w:line="240" w:lineRule="auto"/>
              <w:jc w:val="left"/>
              <w:rPr>
                <w:sz w:val="20"/>
                <w:szCs w:val="20"/>
              </w:rPr>
            </w:pPr>
            <w:r w:rsidRPr="00951379">
              <w:rPr>
                <w:b/>
                <w:bCs/>
                <w:sz w:val="20"/>
                <w:szCs w:val="20"/>
              </w:rPr>
              <w:t>Teilhabe am gesellschaftlichen Leben:</w:t>
            </w:r>
            <w:r w:rsidRPr="00951379">
              <w:rPr>
                <w:sz w:val="20"/>
                <w:szCs w:val="20"/>
              </w:rPr>
              <w:t xml:space="preserve"> Lebenswirklichkeiten im Vereinigten Königreich (geographische und kulturelle Aspekte)</w:t>
            </w:r>
          </w:p>
          <w:p w14:paraId="4CA9CDAE" w14:textId="77777777" w:rsidR="00951379" w:rsidRPr="00951379" w:rsidRDefault="00951379" w:rsidP="00951379">
            <w:pPr>
              <w:spacing w:after="0" w:line="240" w:lineRule="auto"/>
              <w:jc w:val="left"/>
              <w:rPr>
                <w:sz w:val="20"/>
                <w:szCs w:val="20"/>
              </w:rPr>
            </w:pPr>
          </w:p>
          <w:p w14:paraId="29446CA5" w14:textId="77777777" w:rsidR="00951379" w:rsidRPr="00951379" w:rsidRDefault="00951379" w:rsidP="00951379">
            <w:pPr>
              <w:spacing w:after="0" w:line="240" w:lineRule="auto"/>
              <w:jc w:val="left"/>
              <w:rPr>
                <w:b/>
                <w:bCs/>
                <w:sz w:val="20"/>
                <w:szCs w:val="20"/>
                <w:u w:val="single"/>
              </w:rPr>
            </w:pPr>
            <w:r w:rsidRPr="00951379">
              <w:rPr>
                <w:b/>
                <w:bCs/>
                <w:sz w:val="20"/>
                <w:szCs w:val="20"/>
                <w:u w:val="single"/>
              </w:rPr>
              <w:t>FKK:</w:t>
            </w:r>
          </w:p>
          <w:p w14:paraId="4108C704" w14:textId="77777777" w:rsidR="00951379" w:rsidRPr="00951379" w:rsidRDefault="00951379" w:rsidP="00951379">
            <w:pPr>
              <w:spacing w:after="0" w:line="240" w:lineRule="auto"/>
              <w:jc w:val="left"/>
              <w:rPr>
                <w:b/>
                <w:bCs/>
                <w:sz w:val="20"/>
                <w:szCs w:val="20"/>
              </w:rPr>
            </w:pPr>
            <w:r w:rsidRPr="00951379">
              <w:rPr>
                <w:b/>
                <w:bCs/>
                <w:sz w:val="20"/>
                <w:szCs w:val="20"/>
              </w:rPr>
              <w:t>Verfügen über sprachliche Mittel:</w:t>
            </w:r>
          </w:p>
          <w:p w14:paraId="08C7AC77" w14:textId="77777777" w:rsidR="00951379" w:rsidRPr="00951379" w:rsidRDefault="00951379" w:rsidP="00951379">
            <w:pPr>
              <w:spacing w:after="0" w:line="240" w:lineRule="auto"/>
              <w:jc w:val="left"/>
              <w:rPr>
                <w:i/>
                <w:iCs/>
                <w:sz w:val="20"/>
                <w:szCs w:val="20"/>
                <w:lang w:val="en-GB"/>
              </w:rPr>
            </w:pPr>
            <w:r w:rsidRPr="00951379">
              <w:rPr>
                <w:b/>
                <w:bCs/>
                <w:i/>
                <w:iCs/>
                <w:sz w:val="20"/>
                <w:szCs w:val="20"/>
                <w:lang w:val="en-GB"/>
              </w:rPr>
              <w:t xml:space="preserve">Grammatik: </w:t>
            </w:r>
            <w:r w:rsidRPr="00951379">
              <w:rPr>
                <w:i/>
                <w:iCs/>
                <w:sz w:val="20"/>
                <w:szCs w:val="20"/>
                <w:lang w:val="en-GB"/>
              </w:rPr>
              <w:t>ways of talking about the future</w:t>
            </w:r>
          </w:p>
          <w:p w14:paraId="6F2FF3B2" w14:textId="77777777" w:rsidR="00951379" w:rsidRPr="00951379" w:rsidRDefault="00951379" w:rsidP="00951379">
            <w:pPr>
              <w:spacing w:after="0" w:line="240" w:lineRule="auto"/>
              <w:jc w:val="left"/>
              <w:rPr>
                <w:i/>
                <w:iCs/>
                <w:sz w:val="20"/>
                <w:szCs w:val="20"/>
                <w:lang w:val="en-GB"/>
              </w:rPr>
            </w:pPr>
          </w:p>
          <w:p w14:paraId="1DA4E2C9" w14:textId="77777777" w:rsidR="00951379" w:rsidRPr="00951379" w:rsidRDefault="00951379" w:rsidP="00951379">
            <w:pPr>
              <w:spacing w:after="0" w:line="240" w:lineRule="auto"/>
              <w:jc w:val="left"/>
              <w:rPr>
                <w:b/>
                <w:bCs/>
                <w:sz w:val="20"/>
                <w:szCs w:val="20"/>
                <w:u w:val="single"/>
              </w:rPr>
            </w:pPr>
            <w:r w:rsidRPr="00951379">
              <w:rPr>
                <w:b/>
                <w:bCs/>
                <w:sz w:val="20"/>
                <w:szCs w:val="20"/>
                <w:u w:val="single"/>
              </w:rPr>
              <w:t>TMK:</w:t>
            </w:r>
          </w:p>
          <w:p w14:paraId="599CFAE1" w14:textId="1E7961D4" w:rsidR="00951379" w:rsidRPr="00951379" w:rsidRDefault="00951379" w:rsidP="00951379">
            <w:pPr>
              <w:spacing w:after="0" w:line="240" w:lineRule="auto"/>
              <w:jc w:val="left"/>
              <w:rPr>
                <w:sz w:val="20"/>
                <w:szCs w:val="20"/>
              </w:rPr>
            </w:pPr>
            <w:r w:rsidRPr="00951379">
              <w:rPr>
                <w:sz w:val="20"/>
                <w:szCs w:val="20"/>
                <w:u w:val="single"/>
              </w:rPr>
              <w:t>Ausgangstexte:</w:t>
            </w:r>
            <w:r w:rsidRPr="00951379">
              <w:rPr>
                <w:b/>
                <w:bCs/>
                <w:sz w:val="20"/>
                <w:szCs w:val="20"/>
              </w:rPr>
              <w:t xml:space="preserve"> </w:t>
            </w:r>
            <w:r w:rsidRPr="00951379">
              <w:rPr>
                <w:sz w:val="20"/>
                <w:szCs w:val="20"/>
              </w:rPr>
              <w:t xml:space="preserve">informierende Texte; Alltagsgespräche; Flyer, Prospekte </w:t>
            </w:r>
          </w:p>
          <w:p w14:paraId="76517CFA" w14:textId="77777777" w:rsidR="00951379" w:rsidRPr="00951379" w:rsidRDefault="00951379" w:rsidP="00951379">
            <w:pPr>
              <w:spacing w:after="0" w:line="240" w:lineRule="auto"/>
              <w:jc w:val="left"/>
              <w:rPr>
                <w:sz w:val="20"/>
                <w:szCs w:val="20"/>
              </w:rPr>
            </w:pPr>
            <w:r w:rsidRPr="00951379">
              <w:rPr>
                <w:sz w:val="20"/>
                <w:szCs w:val="20"/>
                <w:u w:val="single"/>
              </w:rPr>
              <w:t>Zieltexte:</w:t>
            </w:r>
            <w:r w:rsidRPr="00951379">
              <w:rPr>
                <w:sz w:val="20"/>
                <w:szCs w:val="20"/>
              </w:rPr>
              <w:t xml:space="preserve"> Alltagsgespräche; Erfahrungsberichte; E-Mails</w:t>
            </w:r>
          </w:p>
        </w:tc>
        <w:tc>
          <w:tcPr>
            <w:tcW w:w="5080" w:type="dxa"/>
          </w:tcPr>
          <w:p w14:paraId="2F346A99" w14:textId="77777777" w:rsidR="00951379" w:rsidRPr="00951379" w:rsidRDefault="00951379" w:rsidP="00951379">
            <w:pPr>
              <w:spacing w:after="0" w:line="240" w:lineRule="auto"/>
              <w:ind w:right="57"/>
              <w:jc w:val="left"/>
              <w:rPr>
                <w:bCs/>
                <w:sz w:val="20"/>
                <w:szCs w:val="20"/>
                <w:lang w:eastAsia="de-DE"/>
              </w:rPr>
            </w:pPr>
            <w:r w:rsidRPr="00951379">
              <w:rPr>
                <w:rFonts w:eastAsia="Times New Roman"/>
                <w:b/>
                <w:sz w:val="10"/>
                <w:szCs w:val="10"/>
                <w:lang w:eastAsia="de-DE"/>
              </w:rPr>
              <w:br/>
            </w:r>
            <w:r w:rsidRPr="00951379">
              <w:rPr>
                <w:b/>
                <w:bCs/>
                <w:sz w:val="20"/>
                <w:szCs w:val="20"/>
                <w:lang w:eastAsia="de-DE"/>
              </w:rPr>
              <w:t xml:space="preserve">Mögliche Umsetzung: </w:t>
            </w:r>
            <w:r w:rsidRPr="00951379">
              <w:rPr>
                <w:bCs/>
                <w:sz w:val="20"/>
                <w:szCs w:val="20"/>
                <w:lang w:eastAsia="de-DE"/>
              </w:rPr>
              <w:t>einen fiktiven Wochenendausflug planen</w:t>
            </w:r>
          </w:p>
          <w:p w14:paraId="08EA3917" w14:textId="77777777" w:rsidR="00951379" w:rsidRPr="00951379" w:rsidRDefault="00951379" w:rsidP="00951379">
            <w:pPr>
              <w:spacing w:after="0" w:line="240" w:lineRule="auto"/>
              <w:ind w:right="57"/>
              <w:jc w:val="left"/>
              <w:rPr>
                <w:b/>
                <w:bCs/>
                <w:sz w:val="20"/>
                <w:szCs w:val="20"/>
                <w:lang w:eastAsia="de-DE"/>
              </w:rPr>
            </w:pPr>
          </w:p>
          <w:p w14:paraId="1C9CE21A" w14:textId="77777777" w:rsidR="00951379" w:rsidRPr="00951379" w:rsidRDefault="00951379" w:rsidP="00951379">
            <w:pPr>
              <w:spacing w:after="0" w:line="240" w:lineRule="auto"/>
              <w:ind w:right="57"/>
              <w:jc w:val="left"/>
              <w:rPr>
                <w:b/>
                <w:bCs/>
                <w:sz w:val="20"/>
                <w:szCs w:val="20"/>
                <w:lang w:eastAsia="de-DE"/>
              </w:rPr>
            </w:pPr>
            <w:r w:rsidRPr="00951379">
              <w:rPr>
                <w:b/>
                <w:bCs/>
                <w:sz w:val="20"/>
                <w:szCs w:val="20"/>
                <w:lang w:eastAsia="de-DE"/>
              </w:rPr>
              <w:t xml:space="preserve">Leistungsüberprüfung: </w:t>
            </w:r>
            <w:r w:rsidRPr="00951379">
              <w:rPr>
                <w:bCs/>
                <w:sz w:val="20"/>
                <w:szCs w:val="20"/>
                <w:lang w:eastAsia="de-DE"/>
              </w:rPr>
              <w:t>dreiteilige Klassenarbeit mit den Schwerpunkten Schreiben, Sprachmittlung, isolierte Überprüfung des Verfügens über sprachliche Mittel (Schwerpunkt: Grammatik)</w:t>
            </w:r>
          </w:p>
          <w:p w14:paraId="499AC282" w14:textId="77777777" w:rsidR="00951379" w:rsidRPr="00951379" w:rsidRDefault="00951379" w:rsidP="00951379">
            <w:pPr>
              <w:spacing w:after="0" w:line="240" w:lineRule="auto"/>
              <w:ind w:right="57"/>
              <w:jc w:val="left"/>
              <w:rPr>
                <w:b/>
                <w:bCs/>
                <w:sz w:val="20"/>
                <w:szCs w:val="20"/>
                <w:lang w:eastAsia="de-DE"/>
              </w:rPr>
            </w:pPr>
          </w:p>
          <w:p w14:paraId="5124BE81" w14:textId="77777777" w:rsidR="00951379" w:rsidRPr="00951379" w:rsidRDefault="00951379" w:rsidP="00951379">
            <w:pPr>
              <w:spacing w:after="0" w:line="240" w:lineRule="auto"/>
              <w:ind w:right="57"/>
              <w:jc w:val="left"/>
              <w:rPr>
                <w:b/>
                <w:bCs/>
                <w:sz w:val="20"/>
                <w:szCs w:val="20"/>
                <w:lang w:eastAsia="de-DE"/>
              </w:rPr>
            </w:pPr>
            <w:r w:rsidRPr="00951379">
              <w:rPr>
                <w:b/>
                <w:bCs/>
                <w:sz w:val="20"/>
                <w:szCs w:val="20"/>
                <w:lang w:eastAsia="de-DE"/>
              </w:rPr>
              <w:t xml:space="preserve">Verbraucherbildung: </w:t>
            </w:r>
            <w:r w:rsidRPr="00951379">
              <w:rPr>
                <w:bCs/>
                <w:sz w:val="20"/>
                <w:szCs w:val="20"/>
                <w:lang w:eastAsia="de-DE"/>
              </w:rPr>
              <w:t>Mobilität und Reisen (Rahmenvorgabe Bereich D)</w:t>
            </w:r>
          </w:p>
          <w:p w14:paraId="09AD4D6F" w14:textId="77777777" w:rsidR="00951379" w:rsidRPr="00951379" w:rsidRDefault="00951379" w:rsidP="00951379">
            <w:pPr>
              <w:spacing w:after="0" w:line="240" w:lineRule="auto"/>
              <w:ind w:right="57"/>
              <w:jc w:val="left"/>
              <w:rPr>
                <w:b/>
                <w:bCs/>
                <w:sz w:val="20"/>
                <w:szCs w:val="20"/>
                <w:lang w:eastAsia="de-DE"/>
              </w:rPr>
            </w:pPr>
          </w:p>
          <w:p w14:paraId="58804462" w14:textId="77777777" w:rsidR="00951379" w:rsidRPr="00951379" w:rsidRDefault="00951379" w:rsidP="00951379">
            <w:pPr>
              <w:spacing w:before="40" w:after="120" w:line="240" w:lineRule="auto"/>
              <w:jc w:val="left"/>
              <w:rPr>
                <w:b/>
                <w:bCs/>
                <w:sz w:val="20"/>
                <w:szCs w:val="20"/>
              </w:rPr>
            </w:pPr>
          </w:p>
        </w:tc>
      </w:tr>
    </w:tbl>
    <w:p w14:paraId="02585642" w14:textId="23845152" w:rsidR="000217B8" w:rsidRDefault="000217B8">
      <w:pPr>
        <w:rPr>
          <w:sz w:val="2"/>
          <w:szCs w:val="2"/>
        </w:rPr>
      </w:pPr>
    </w:p>
    <w:p w14:paraId="26308638" w14:textId="77777777" w:rsidR="000217B8" w:rsidRDefault="000217B8">
      <w:pPr>
        <w:spacing w:after="0" w:line="240" w:lineRule="auto"/>
        <w:jc w:val="left"/>
        <w:rPr>
          <w:sz w:val="2"/>
          <w:szCs w:val="2"/>
        </w:rPr>
      </w:pPr>
      <w:r>
        <w:rPr>
          <w:sz w:val="2"/>
          <w:szCs w:val="2"/>
        </w:rPr>
        <w:br w:type="page"/>
      </w:r>
    </w:p>
    <w:tbl>
      <w:tblPr>
        <w:tblW w:w="1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5080"/>
      </w:tblGrid>
      <w:tr w:rsidR="00951379" w:rsidRPr="00940151" w14:paraId="12C6616C" w14:textId="77777777" w:rsidTr="00951379">
        <w:trPr>
          <w:trHeight w:val="416"/>
        </w:trPr>
        <w:tc>
          <w:tcPr>
            <w:tcW w:w="15240" w:type="dxa"/>
            <w:gridSpan w:val="3"/>
            <w:vAlign w:val="center"/>
          </w:tcPr>
          <w:p w14:paraId="78774607" w14:textId="77777777" w:rsidR="00951379" w:rsidRPr="00951379" w:rsidRDefault="00951379" w:rsidP="00951379">
            <w:pPr>
              <w:spacing w:after="0" w:line="240" w:lineRule="auto"/>
              <w:jc w:val="center"/>
              <w:rPr>
                <w:b/>
                <w:bCs/>
                <w:sz w:val="24"/>
                <w:szCs w:val="24"/>
                <w:lang w:val="en-GB"/>
              </w:rPr>
            </w:pPr>
            <w:r w:rsidRPr="00951379">
              <w:rPr>
                <w:b/>
                <w:bCs/>
                <w:sz w:val="24"/>
                <w:szCs w:val="24"/>
                <w:lang w:val="en-GB"/>
              </w:rPr>
              <w:lastRenderedPageBreak/>
              <w:t xml:space="preserve">UV 7.2-2 </w:t>
            </w:r>
            <w:r w:rsidRPr="00951379">
              <w:rPr>
                <w:b/>
                <w:bCs/>
                <w:i/>
                <w:iCs/>
                <w:sz w:val="24"/>
                <w:szCs w:val="24"/>
                <w:lang w:val="en-GB"/>
              </w:rPr>
              <w:t xml:space="preserve">“Being different gives the world colour.” – Learning to be tolerant and accepting </w:t>
            </w:r>
            <w:r w:rsidRPr="00951379">
              <w:rPr>
                <w:bCs/>
                <w:sz w:val="20"/>
                <w:szCs w:val="20"/>
                <w:lang w:val="en-GB"/>
              </w:rPr>
              <w:t>(ca. 20 U-Std.)</w:t>
            </w:r>
          </w:p>
        </w:tc>
      </w:tr>
      <w:tr w:rsidR="00951379" w:rsidRPr="00951379" w14:paraId="57887400" w14:textId="77777777" w:rsidTr="00951379">
        <w:trPr>
          <w:trHeight w:val="533"/>
        </w:trPr>
        <w:tc>
          <w:tcPr>
            <w:tcW w:w="5080" w:type="dxa"/>
            <w:shd w:val="clear" w:color="auto" w:fill="D9D9D9"/>
            <w:vAlign w:val="center"/>
          </w:tcPr>
          <w:p w14:paraId="5F942ED8" w14:textId="77777777" w:rsidR="00951379" w:rsidRPr="00951379" w:rsidRDefault="00951379" w:rsidP="00951379">
            <w:pPr>
              <w:spacing w:after="0" w:line="240" w:lineRule="auto"/>
              <w:jc w:val="center"/>
              <w:rPr>
                <w:b/>
                <w:szCs w:val="20"/>
              </w:rPr>
            </w:pPr>
            <w:r w:rsidRPr="00951379">
              <w:rPr>
                <w:b/>
                <w:szCs w:val="20"/>
              </w:rPr>
              <w:t>Kompetenzerwartungen</w:t>
            </w:r>
          </w:p>
          <w:p w14:paraId="52D600AA" w14:textId="77777777" w:rsidR="00951379" w:rsidRPr="00951379" w:rsidRDefault="00951379" w:rsidP="00951379">
            <w:pPr>
              <w:spacing w:after="0" w:line="240" w:lineRule="auto"/>
              <w:jc w:val="center"/>
              <w:rPr>
                <w:b/>
                <w:szCs w:val="20"/>
              </w:rPr>
            </w:pPr>
            <w:r w:rsidRPr="00951379">
              <w:rPr>
                <w:b/>
                <w:szCs w:val="20"/>
              </w:rPr>
              <w:t>im Schwerpunkt</w:t>
            </w:r>
          </w:p>
        </w:tc>
        <w:tc>
          <w:tcPr>
            <w:tcW w:w="5080" w:type="dxa"/>
            <w:shd w:val="clear" w:color="auto" w:fill="D9D9D9"/>
            <w:vAlign w:val="center"/>
          </w:tcPr>
          <w:p w14:paraId="76E45EAF" w14:textId="77777777" w:rsidR="00951379" w:rsidRPr="00951379" w:rsidRDefault="00951379" w:rsidP="00951379">
            <w:pPr>
              <w:spacing w:after="0" w:line="240" w:lineRule="auto"/>
              <w:jc w:val="center"/>
              <w:rPr>
                <w:b/>
                <w:szCs w:val="20"/>
              </w:rPr>
            </w:pPr>
            <w:r w:rsidRPr="00951379">
              <w:rPr>
                <w:b/>
                <w:szCs w:val="20"/>
              </w:rPr>
              <w:t>Auswahl</w:t>
            </w:r>
          </w:p>
          <w:p w14:paraId="3211531D" w14:textId="77777777" w:rsidR="00951379" w:rsidRPr="00951379" w:rsidRDefault="00951379" w:rsidP="00951379">
            <w:pPr>
              <w:spacing w:after="0" w:line="240" w:lineRule="auto"/>
              <w:jc w:val="center"/>
              <w:rPr>
                <w:b/>
                <w:szCs w:val="20"/>
              </w:rPr>
            </w:pPr>
            <w:r w:rsidRPr="00951379">
              <w:rPr>
                <w:b/>
                <w:szCs w:val="20"/>
              </w:rPr>
              <w:t>fachlicher Konkretisierungen</w:t>
            </w:r>
          </w:p>
        </w:tc>
        <w:tc>
          <w:tcPr>
            <w:tcW w:w="5080" w:type="dxa"/>
            <w:shd w:val="clear" w:color="auto" w:fill="D9D9D9"/>
            <w:vAlign w:val="center"/>
          </w:tcPr>
          <w:p w14:paraId="5DAE5CF8" w14:textId="77777777" w:rsidR="00951379" w:rsidRPr="00951379" w:rsidRDefault="00951379" w:rsidP="00951379">
            <w:pPr>
              <w:spacing w:after="0" w:line="240" w:lineRule="auto"/>
              <w:jc w:val="center"/>
              <w:rPr>
                <w:b/>
                <w:szCs w:val="20"/>
              </w:rPr>
            </w:pPr>
            <w:r w:rsidRPr="00951379">
              <w:rPr>
                <w:b/>
                <w:szCs w:val="20"/>
              </w:rPr>
              <w:t>Hinweise, Vereinbarungen</w:t>
            </w:r>
          </w:p>
          <w:p w14:paraId="05318358" w14:textId="77777777" w:rsidR="00951379" w:rsidRPr="00951379" w:rsidRDefault="00951379" w:rsidP="00951379">
            <w:pPr>
              <w:spacing w:after="0" w:line="240" w:lineRule="auto"/>
              <w:jc w:val="center"/>
              <w:rPr>
                <w:b/>
                <w:szCs w:val="20"/>
              </w:rPr>
            </w:pPr>
            <w:r w:rsidRPr="00951379">
              <w:rPr>
                <w:b/>
                <w:szCs w:val="20"/>
              </w:rPr>
              <w:t>und Absprachen</w:t>
            </w:r>
          </w:p>
        </w:tc>
      </w:tr>
      <w:tr w:rsidR="00951379" w:rsidRPr="00951379" w14:paraId="25A42E9E" w14:textId="77777777" w:rsidTr="004F7F08">
        <w:trPr>
          <w:trHeight w:val="4827"/>
        </w:trPr>
        <w:tc>
          <w:tcPr>
            <w:tcW w:w="5080" w:type="dxa"/>
          </w:tcPr>
          <w:p w14:paraId="28D70436" w14:textId="77777777" w:rsidR="00951379" w:rsidRPr="00951379" w:rsidRDefault="00951379" w:rsidP="00951379">
            <w:pPr>
              <w:spacing w:after="0" w:line="240" w:lineRule="auto"/>
              <w:jc w:val="left"/>
              <w:rPr>
                <w:b/>
                <w:bCs/>
                <w:sz w:val="20"/>
                <w:szCs w:val="20"/>
                <w:u w:val="single"/>
              </w:rPr>
            </w:pPr>
            <w:r w:rsidRPr="00951379">
              <w:rPr>
                <w:b/>
                <w:bCs/>
                <w:sz w:val="10"/>
                <w:szCs w:val="10"/>
                <w:u w:val="single"/>
              </w:rPr>
              <w:br/>
            </w:r>
            <w:r w:rsidRPr="00951379">
              <w:rPr>
                <w:b/>
                <w:bCs/>
                <w:sz w:val="20"/>
                <w:szCs w:val="20"/>
                <w:u w:val="single"/>
              </w:rPr>
              <w:t>FKK:</w:t>
            </w:r>
          </w:p>
          <w:p w14:paraId="5BC947C9" w14:textId="77777777" w:rsidR="00951379" w:rsidRPr="00951379" w:rsidRDefault="00951379" w:rsidP="00951379">
            <w:pPr>
              <w:spacing w:after="0" w:line="240" w:lineRule="auto"/>
              <w:jc w:val="left"/>
              <w:rPr>
                <w:sz w:val="20"/>
                <w:szCs w:val="20"/>
                <w:lang w:eastAsia="de-DE"/>
              </w:rPr>
            </w:pPr>
            <w:r w:rsidRPr="00951379">
              <w:rPr>
                <w:b/>
                <w:bCs/>
                <w:i/>
                <w:iCs/>
                <w:sz w:val="20"/>
                <w:szCs w:val="20"/>
                <w:lang w:eastAsia="de-DE"/>
              </w:rPr>
              <w:t>Leseverstehen:</w:t>
            </w:r>
            <w:r w:rsidRPr="00951379">
              <w:rPr>
                <w:b/>
                <w:bCs/>
                <w:sz w:val="20"/>
                <w:szCs w:val="20"/>
                <w:lang w:eastAsia="de-DE"/>
              </w:rPr>
              <w:t xml:space="preserve"> </w:t>
            </w:r>
            <w:r w:rsidRPr="00951379">
              <w:rPr>
                <w:sz w:val="20"/>
                <w:szCs w:val="20"/>
                <w:lang w:eastAsia="de-DE"/>
              </w:rPr>
              <w:t>Sach- und Gebrauchstexten sowie literarischen Texten die Gesamtaussage sowie Hauptpunkte und wichtige Details entnehmen</w:t>
            </w:r>
          </w:p>
          <w:p w14:paraId="53D3BE63" w14:textId="77777777" w:rsidR="00951379" w:rsidRPr="00951379" w:rsidRDefault="00951379" w:rsidP="00951379">
            <w:pPr>
              <w:spacing w:after="0" w:line="240" w:lineRule="auto"/>
              <w:jc w:val="left"/>
              <w:rPr>
                <w:sz w:val="20"/>
                <w:szCs w:val="20"/>
                <w:lang w:eastAsia="de-DE"/>
              </w:rPr>
            </w:pPr>
            <w:r w:rsidRPr="00951379">
              <w:rPr>
                <w:b/>
                <w:bCs/>
                <w:i/>
                <w:iCs/>
                <w:sz w:val="20"/>
                <w:szCs w:val="20"/>
                <w:lang w:eastAsia="de-DE"/>
              </w:rPr>
              <w:t xml:space="preserve">Schreiben: </w:t>
            </w:r>
            <w:r w:rsidRPr="00951379">
              <w:rPr>
                <w:sz w:val="20"/>
                <w:szCs w:val="20"/>
                <w:lang w:eastAsia="de-DE"/>
              </w:rPr>
              <w:t>Texte in beschreibender, [berichtender,] zusammenfassender, erzählender [, erklärender und argumentierender] Absicht verfassen; kreativ gestaltend eigene Texte verfassen</w:t>
            </w:r>
          </w:p>
          <w:p w14:paraId="7D3BCA08" w14:textId="77777777" w:rsidR="00951379" w:rsidRPr="00951379" w:rsidRDefault="00951379" w:rsidP="00951379">
            <w:pPr>
              <w:spacing w:after="0" w:line="240" w:lineRule="auto"/>
              <w:jc w:val="left"/>
              <w:rPr>
                <w:sz w:val="20"/>
                <w:szCs w:val="20"/>
                <w:lang w:eastAsia="de-DE"/>
              </w:rPr>
            </w:pPr>
          </w:p>
          <w:p w14:paraId="79C28E96" w14:textId="77777777" w:rsidR="00951379" w:rsidRPr="00951379" w:rsidRDefault="00951379" w:rsidP="00951379">
            <w:pPr>
              <w:spacing w:after="0" w:line="240" w:lineRule="auto"/>
              <w:jc w:val="left"/>
              <w:rPr>
                <w:b/>
                <w:bCs/>
                <w:sz w:val="20"/>
                <w:szCs w:val="20"/>
                <w:lang w:eastAsia="de-DE"/>
              </w:rPr>
            </w:pPr>
            <w:r w:rsidRPr="00951379">
              <w:rPr>
                <w:b/>
                <w:bCs/>
                <w:sz w:val="20"/>
                <w:szCs w:val="20"/>
                <w:lang w:eastAsia="de-DE"/>
              </w:rPr>
              <w:t>Verfügen über sprachliche Mittel:</w:t>
            </w:r>
          </w:p>
          <w:p w14:paraId="37E51019" w14:textId="77777777" w:rsidR="00951379" w:rsidRPr="00951379" w:rsidRDefault="00951379" w:rsidP="00951379">
            <w:pPr>
              <w:spacing w:after="0" w:line="240" w:lineRule="auto"/>
              <w:jc w:val="left"/>
              <w:rPr>
                <w:sz w:val="20"/>
                <w:szCs w:val="20"/>
                <w:lang w:eastAsia="de-DE"/>
              </w:rPr>
            </w:pPr>
            <w:r w:rsidRPr="00951379">
              <w:rPr>
                <w:b/>
                <w:bCs/>
                <w:i/>
                <w:iCs/>
                <w:sz w:val="20"/>
                <w:szCs w:val="20"/>
                <w:lang w:eastAsia="de-DE"/>
              </w:rPr>
              <w:t>Wortschatz:</w:t>
            </w:r>
            <w:r w:rsidRPr="00951379">
              <w:rPr>
                <w:b/>
                <w:bCs/>
                <w:sz w:val="20"/>
                <w:szCs w:val="20"/>
                <w:lang w:eastAsia="de-DE"/>
              </w:rPr>
              <w:t xml:space="preserve"> </w:t>
            </w:r>
            <w:r w:rsidRPr="00951379">
              <w:rPr>
                <w:sz w:val="20"/>
                <w:szCs w:val="20"/>
                <w:lang w:eastAsia="de-DE"/>
              </w:rPr>
              <w:t>Vokabular zur Beschreibung sprachlicher Elemente und Strukturen sowie zur Textbesprechung und Textproduktion verstehen und anwenden</w:t>
            </w:r>
          </w:p>
          <w:p w14:paraId="69A74F71" w14:textId="77777777" w:rsidR="00951379" w:rsidRPr="00951379" w:rsidRDefault="00951379" w:rsidP="00951379">
            <w:pPr>
              <w:spacing w:after="0" w:line="240" w:lineRule="auto"/>
              <w:jc w:val="left"/>
              <w:rPr>
                <w:sz w:val="20"/>
                <w:szCs w:val="20"/>
              </w:rPr>
            </w:pPr>
            <w:r w:rsidRPr="00951379">
              <w:rPr>
                <w:b/>
                <w:bCs/>
                <w:i/>
                <w:iCs/>
                <w:sz w:val="20"/>
                <w:szCs w:val="20"/>
                <w:lang w:eastAsia="de-DE"/>
              </w:rPr>
              <w:t>Grammatik:</w:t>
            </w:r>
            <w:r w:rsidRPr="00951379">
              <w:rPr>
                <w:sz w:val="20"/>
                <w:szCs w:val="20"/>
                <w:lang w:eastAsia="de-DE"/>
              </w:rPr>
              <w:t xml:space="preserve"> Bedingungen und Bezüge darstellen</w:t>
            </w:r>
          </w:p>
        </w:tc>
        <w:tc>
          <w:tcPr>
            <w:tcW w:w="5080" w:type="dxa"/>
          </w:tcPr>
          <w:p w14:paraId="529FA360" w14:textId="77777777" w:rsidR="00951379" w:rsidRPr="00951379" w:rsidRDefault="00951379" w:rsidP="00951379">
            <w:pPr>
              <w:spacing w:after="0" w:line="240" w:lineRule="auto"/>
              <w:jc w:val="left"/>
              <w:rPr>
                <w:b/>
                <w:bCs/>
                <w:sz w:val="20"/>
                <w:szCs w:val="20"/>
                <w:u w:val="single"/>
              </w:rPr>
            </w:pPr>
            <w:r w:rsidRPr="00951379">
              <w:rPr>
                <w:b/>
                <w:bCs/>
                <w:sz w:val="10"/>
                <w:szCs w:val="10"/>
                <w:u w:val="single"/>
              </w:rPr>
              <w:br/>
            </w:r>
            <w:r w:rsidRPr="00951379">
              <w:rPr>
                <w:b/>
                <w:bCs/>
                <w:sz w:val="20"/>
                <w:szCs w:val="20"/>
                <w:u w:val="single"/>
              </w:rPr>
              <w:t>IKK:</w:t>
            </w:r>
          </w:p>
          <w:p w14:paraId="514B8758" w14:textId="77777777" w:rsidR="00951379" w:rsidRPr="00951379" w:rsidRDefault="00951379" w:rsidP="00951379">
            <w:pPr>
              <w:spacing w:after="0" w:line="240" w:lineRule="auto"/>
              <w:jc w:val="left"/>
              <w:rPr>
                <w:b/>
                <w:bCs/>
                <w:sz w:val="20"/>
                <w:szCs w:val="20"/>
              </w:rPr>
            </w:pPr>
            <w:r w:rsidRPr="00951379">
              <w:rPr>
                <w:b/>
                <w:bCs/>
                <w:sz w:val="20"/>
                <w:szCs w:val="20"/>
              </w:rPr>
              <w:t xml:space="preserve">Persönliche Lebensgestaltung: </w:t>
            </w:r>
            <w:r w:rsidRPr="00951379">
              <w:rPr>
                <w:sz w:val="20"/>
                <w:szCs w:val="20"/>
              </w:rPr>
              <w:t xml:space="preserve">Leben in der </w:t>
            </w:r>
            <w:proofErr w:type="spellStart"/>
            <w:r w:rsidRPr="00951379">
              <w:rPr>
                <w:i/>
                <w:iCs/>
                <w:sz w:val="20"/>
                <w:szCs w:val="20"/>
              </w:rPr>
              <w:t>peer</w:t>
            </w:r>
            <w:proofErr w:type="spellEnd"/>
            <w:r w:rsidRPr="00951379">
              <w:rPr>
                <w:i/>
                <w:iCs/>
                <w:sz w:val="20"/>
                <w:szCs w:val="20"/>
              </w:rPr>
              <w:t xml:space="preserve"> </w:t>
            </w:r>
            <w:proofErr w:type="spellStart"/>
            <w:r w:rsidRPr="00951379">
              <w:rPr>
                <w:i/>
                <w:iCs/>
                <w:sz w:val="20"/>
                <w:szCs w:val="20"/>
              </w:rPr>
              <w:t>group</w:t>
            </w:r>
            <w:proofErr w:type="spellEnd"/>
            <w:r w:rsidRPr="00951379">
              <w:rPr>
                <w:sz w:val="20"/>
                <w:szCs w:val="20"/>
              </w:rPr>
              <w:t>, Freundschaft</w:t>
            </w:r>
          </w:p>
          <w:p w14:paraId="59942345" w14:textId="77777777" w:rsidR="00951379" w:rsidRPr="00951379" w:rsidRDefault="00951379" w:rsidP="00951379">
            <w:pPr>
              <w:spacing w:after="0" w:line="240" w:lineRule="auto"/>
              <w:jc w:val="left"/>
              <w:rPr>
                <w:sz w:val="20"/>
                <w:szCs w:val="20"/>
              </w:rPr>
            </w:pPr>
          </w:p>
          <w:p w14:paraId="2319E1EA" w14:textId="77777777" w:rsidR="00951379" w:rsidRPr="00951379" w:rsidRDefault="00951379" w:rsidP="00951379">
            <w:pPr>
              <w:spacing w:after="0" w:line="240" w:lineRule="auto"/>
              <w:jc w:val="left"/>
              <w:rPr>
                <w:b/>
                <w:bCs/>
                <w:sz w:val="20"/>
                <w:szCs w:val="20"/>
                <w:u w:val="single"/>
              </w:rPr>
            </w:pPr>
            <w:r w:rsidRPr="00951379">
              <w:rPr>
                <w:b/>
                <w:bCs/>
                <w:sz w:val="20"/>
                <w:szCs w:val="20"/>
                <w:u w:val="single"/>
              </w:rPr>
              <w:t>FKK:</w:t>
            </w:r>
          </w:p>
          <w:p w14:paraId="32FC8B4D" w14:textId="77777777" w:rsidR="00951379" w:rsidRPr="00951379" w:rsidRDefault="00951379" w:rsidP="00951379">
            <w:pPr>
              <w:spacing w:after="0" w:line="240" w:lineRule="auto"/>
              <w:jc w:val="left"/>
              <w:rPr>
                <w:b/>
                <w:bCs/>
                <w:sz w:val="20"/>
                <w:szCs w:val="20"/>
              </w:rPr>
            </w:pPr>
            <w:r w:rsidRPr="00951379">
              <w:rPr>
                <w:b/>
                <w:bCs/>
                <w:sz w:val="20"/>
                <w:szCs w:val="20"/>
              </w:rPr>
              <w:t>Verfügen über sprachliche Mittel:</w:t>
            </w:r>
          </w:p>
          <w:p w14:paraId="1D78D2C8" w14:textId="51129575" w:rsidR="00951379" w:rsidRPr="00951379" w:rsidRDefault="00951379" w:rsidP="00951379">
            <w:pPr>
              <w:spacing w:after="0" w:line="240" w:lineRule="auto"/>
              <w:jc w:val="left"/>
              <w:rPr>
                <w:i/>
                <w:iCs/>
                <w:sz w:val="20"/>
                <w:szCs w:val="20"/>
                <w:lang w:val="en-GB"/>
              </w:rPr>
            </w:pPr>
            <w:r w:rsidRPr="00951379">
              <w:rPr>
                <w:b/>
                <w:bCs/>
                <w:i/>
                <w:iCs/>
                <w:sz w:val="20"/>
                <w:szCs w:val="20"/>
                <w:lang w:val="en-GB"/>
              </w:rPr>
              <w:t>Grammatik:</w:t>
            </w:r>
            <w:r w:rsidRPr="00951379">
              <w:rPr>
                <w:i/>
                <w:iCs/>
                <w:sz w:val="20"/>
                <w:szCs w:val="20"/>
                <w:lang w:val="en-GB"/>
              </w:rPr>
              <w:t xml:space="preserve"> substitutes for modal auxiliaries; conditional sentences (types 2 and 3)</w:t>
            </w:r>
          </w:p>
          <w:p w14:paraId="3F3AF2E9" w14:textId="77777777" w:rsidR="00951379" w:rsidRPr="00951379" w:rsidRDefault="00951379" w:rsidP="00951379">
            <w:pPr>
              <w:spacing w:after="0" w:line="240" w:lineRule="auto"/>
              <w:jc w:val="left"/>
              <w:rPr>
                <w:sz w:val="20"/>
                <w:szCs w:val="20"/>
                <w:lang w:val="en-GB"/>
              </w:rPr>
            </w:pPr>
          </w:p>
          <w:p w14:paraId="5385AD95" w14:textId="77777777" w:rsidR="00951379" w:rsidRPr="00951379" w:rsidRDefault="00951379" w:rsidP="00951379">
            <w:pPr>
              <w:spacing w:after="0" w:line="240" w:lineRule="auto"/>
              <w:jc w:val="left"/>
              <w:rPr>
                <w:b/>
                <w:bCs/>
                <w:sz w:val="20"/>
                <w:szCs w:val="20"/>
                <w:u w:val="single"/>
              </w:rPr>
            </w:pPr>
            <w:r w:rsidRPr="00951379">
              <w:rPr>
                <w:b/>
                <w:bCs/>
                <w:sz w:val="20"/>
                <w:szCs w:val="20"/>
                <w:u w:val="single"/>
              </w:rPr>
              <w:t>TMK:</w:t>
            </w:r>
          </w:p>
          <w:p w14:paraId="4A611E45" w14:textId="5173C26B" w:rsidR="00951379" w:rsidRPr="00951379" w:rsidRDefault="00951379" w:rsidP="00951379">
            <w:pPr>
              <w:spacing w:after="0" w:line="240" w:lineRule="auto"/>
              <w:jc w:val="left"/>
              <w:rPr>
                <w:sz w:val="20"/>
                <w:szCs w:val="20"/>
              </w:rPr>
            </w:pPr>
            <w:r w:rsidRPr="00951379">
              <w:rPr>
                <w:sz w:val="20"/>
                <w:szCs w:val="20"/>
                <w:u w:val="single"/>
              </w:rPr>
              <w:t>Ausgangstexte:</w:t>
            </w:r>
            <w:r w:rsidRPr="00951379">
              <w:rPr>
                <w:b/>
                <w:bCs/>
                <w:sz w:val="20"/>
                <w:szCs w:val="20"/>
              </w:rPr>
              <w:t xml:space="preserve"> </w:t>
            </w:r>
            <w:r w:rsidRPr="00951379">
              <w:rPr>
                <w:sz w:val="20"/>
                <w:szCs w:val="20"/>
              </w:rPr>
              <w:t>informierende Texte; narrative und dramatische Texte</w:t>
            </w:r>
          </w:p>
          <w:p w14:paraId="0AD3218C" w14:textId="77777777" w:rsidR="00951379" w:rsidRPr="00951379" w:rsidRDefault="00951379" w:rsidP="00951379">
            <w:pPr>
              <w:spacing w:after="0" w:line="240" w:lineRule="auto"/>
              <w:jc w:val="left"/>
              <w:rPr>
                <w:sz w:val="20"/>
                <w:szCs w:val="20"/>
              </w:rPr>
            </w:pPr>
            <w:r w:rsidRPr="00951379">
              <w:rPr>
                <w:sz w:val="20"/>
                <w:szCs w:val="20"/>
                <w:u w:val="single"/>
              </w:rPr>
              <w:t>Zieltexte:</w:t>
            </w:r>
            <w:r w:rsidRPr="00951379">
              <w:rPr>
                <w:sz w:val="20"/>
                <w:szCs w:val="20"/>
              </w:rPr>
              <w:t xml:space="preserve"> Zusammenfassungen; Geschichten, szenische Texte; Audioclips</w:t>
            </w:r>
          </w:p>
          <w:p w14:paraId="60BAC196" w14:textId="77777777" w:rsidR="00951379" w:rsidRPr="00951379" w:rsidRDefault="00951379" w:rsidP="00951379">
            <w:pPr>
              <w:spacing w:after="0" w:line="240" w:lineRule="auto"/>
              <w:jc w:val="left"/>
              <w:rPr>
                <w:sz w:val="20"/>
                <w:szCs w:val="20"/>
              </w:rPr>
            </w:pPr>
          </w:p>
          <w:p w14:paraId="77A18D80" w14:textId="77777777" w:rsidR="00951379" w:rsidRPr="00951379" w:rsidRDefault="00951379" w:rsidP="00951379">
            <w:pPr>
              <w:spacing w:after="0" w:line="240" w:lineRule="auto"/>
              <w:jc w:val="left"/>
              <w:rPr>
                <w:b/>
                <w:sz w:val="20"/>
                <w:szCs w:val="20"/>
                <w:u w:val="single"/>
              </w:rPr>
            </w:pPr>
            <w:r w:rsidRPr="00951379">
              <w:rPr>
                <w:b/>
                <w:sz w:val="20"/>
                <w:szCs w:val="20"/>
                <w:u w:val="single"/>
              </w:rPr>
              <w:t>SLK:</w:t>
            </w:r>
          </w:p>
          <w:p w14:paraId="0BBE6AEE" w14:textId="34C3FA08" w:rsidR="00951379" w:rsidRPr="00951379" w:rsidRDefault="00951379" w:rsidP="000A760B">
            <w:pPr>
              <w:spacing w:after="0" w:line="240" w:lineRule="auto"/>
              <w:jc w:val="left"/>
              <w:rPr>
                <w:sz w:val="20"/>
                <w:szCs w:val="20"/>
              </w:rPr>
            </w:pPr>
            <w:r w:rsidRPr="00951379">
              <w:rPr>
                <w:sz w:val="20"/>
                <w:szCs w:val="20"/>
              </w:rPr>
              <w:t>grundlegende Strategien zur Nutzung eines zweisprachigen Wörterbuchs</w:t>
            </w:r>
          </w:p>
        </w:tc>
        <w:tc>
          <w:tcPr>
            <w:tcW w:w="5080" w:type="dxa"/>
          </w:tcPr>
          <w:p w14:paraId="2318D0A7" w14:textId="77777777" w:rsidR="00951379" w:rsidRPr="00951379" w:rsidRDefault="00951379" w:rsidP="00951379">
            <w:pPr>
              <w:spacing w:after="0" w:line="240" w:lineRule="auto"/>
              <w:ind w:right="57"/>
              <w:jc w:val="left"/>
              <w:rPr>
                <w:b/>
                <w:bCs/>
                <w:sz w:val="20"/>
                <w:szCs w:val="20"/>
                <w:lang w:eastAsia="de-DE"/>
              </w:rPr>
            </w:pPr>
            <w:r w:rsidRPr="00951379">
              <w:rPr>
                <w:rFonts w:eastAsia="Times New Roman"/>
                <w:b/>
                <w:sz w:val="10"/>
                <w:szCs w:val="10"/>
                <w:lang w:eastAsia="de-DE"/>
              </w:rPr>
              <w:br/>
            </w:r>
            <w:r w:rsidRPr="00951379">
              <w:rPr>
                <w:b/>
                <w:bCs/>
                <w:sz w:val="20"/>
                <w:szCs w:val="20"/>
                <w:lang w:eastAsia="de-DE"/>
              </w:rPr>
              <w:t xml:space="preserve">Mögliche Umsetzung: </w:t>
            </w:r>
            <w:r w:rsidRPr="00951379">
              <w:rPr>
                <w:bCs/>
                <w:sz w:val="20"/>
                <w:szCs w:val="20"/>
                <w:lang w:eastAsia="de-DE"/>
              </w:rPr>
              <w:t xml:space="preserve">Vorbereitung auf das Lesen einer Ganzschrift in UV 7.2-3, u.a. systematische Wortschatzarbeit zum Themenfeld „Leben in der </w:t>
            </w:r>
            <w:proofErr w:type="spellStart"/>
            <w:r w:rsidRPr="00951379">
              <w:rPr>
                <w:bCs/>
                <w:i/>
                <w:sz w:val="20"/>
                <w:szCs w:val="20"/>
                <w:lang w:eastAsia="de-DE"/>
              </w:rPr>
              <w:t>peer</w:t>
            </w:r>
            <w:proofErr w:type="spellEnd"/>
            <w:r w:rsidRPr="00951379">
              <w:rPr>
                <w:bCs/>
                <w:i/>
                <w:sz w:val="20"/>
                <w:szCs w:val="20"/>
                <w:lang w:eastAsia="de-DE"/>
              </w:rPr>
              <w:t xml:space="preserve"> </w:t>
            </w:r>
            <w:proofErr w:type="spellStart"/>
            <w:r w:rsidRPr="00951379">
              <w:rPr>
                <w:bCs/>
                <w:i/>
                <w:sz w:val="20"/>
                <w:szCs w:val="20"/>
                <w:lang w:eastAsia="de-DE"/>
              </w:rPr>
              <w:t>group</w:t>
            </w:r>
            <w:proofErr w:type="spellEnd"/>
            <w:r w:rsidRPr="00951379">
              <w:rPr>
                <w:bCs/>
                <w:sz w:val="20"/>
                <w:szCs w:val="20"/>
                <w:lang w:eastAsia="de-DE"/>
              </w:rPr>
              <w:t>, Freundschaft“</w:t>
            </w:r>
          </w:p>
          <w:p w14:paraId="0A09663F" w14:textId="77777777" w:rsidR="00951379" w:rsidRPr="00951379" w:rsidRDefault="00951379" w:rsidP="00951379">
            <w:pPr>
              <w:spacing w:before="40" w:after="120" w:line="240" w:lineRule="auto"/>
              <w:jc w:val="left"/>
              <w:rPr>
                <w:b/>
                <w:bCs/>
                <w:sz w:val="20"/>
                <w:szCs w:val="20"/>
              </w:rPr>
            </w:pPr>
          </w:p>
        </w:tc>
      </w:tr>
    </w:tbl>
    <w:p w14:paraId="269D31ED" w14:textId="77777777" w:rsidR="00951379" w:rsidRPr="00951379" w:rsidRDefault="00951379" w:rsidP="00951379">
      <w:pPr>
        <w:jc w:val="left"/>
        <w:rPr>
          <w:sz w:val="2"/>
        </w:rPr>
      </w:pPr>
    </w:p>
    <w:p w14:paraId="7791125B" w14:textId="77777777" w:rsidR="00951379" w:rsidRPr="00951379" w:rsidRDefault="00951379" w:rsidP="00951379">
      <w:pPr>
        <w:jc w:val="left"/>
        <w:rPr>
          <w:sz w:val="2"/>
        </w:rPr>
      </w:pPr>
      <w:r w:rsidRPr="00951379">
        <w:rPr>
          <w:sz w:val="2"/>
        </w:rPr>
        <w:br w:type="page"/>
      </w:r>
    </w:p>
    <w:tbl>
      <w:tblPr>
        <w:tblW w:w="1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5080"/>
      </w:tblGrid>
      <w:tr w:rsidR="00951379" w:rsidRPr="00940151" w14:paraId="525AC753" w14:textId="77777777" w:rsidTr="00951379">
        <w:trPr>
          <w:trHeight w:val="416"/>
        </w:trPr>
        <w:tc>
          <w:tcPr>
            <w:tcW w:w="15240" w:type="dxa"/>
            <w:gridSpan w:val="3"/>
            <w:vAlign w:val="center"/>
          </w:tcPr>
          <w:p w14:paraId="137A3548" w14:textId="77777777" w:rsidR="00951379" w:rsidRPr="00951379" w:rsidRDefault="00951379" w:rsidP="00951379">
            <w:pPr>
              <w:spacing w:after="0" w:line="240" w:lineRule="auto"/>
              <w:jc w:val="center"/>
              <w:rPr>
                <w:b/>
                <w:bCs/>
                <w:sz w:val="24"/>
                <w:szCs w:val="24"/>
                <w:lang w:val="en-GB"/>
              </w:rPr>
            </w:pPr>
            <w:r w:rsidRPr="00951379">
              <w:rPr>
                <w:b/>
                <w:bCs/>
                <w:sz w:val="24"/>
                <w:szCs w:val="24"/>
                <w:lang w:val="en-GB"/>
              </w:rPr>
              <w:lastRenderedPageBreak/>
              <w:t xml:space="preserve">UV 7.2-3 </w:t>
            </w:r>
            <w:r w:rsidRPr="00951379">
              <w:rPr>
                <w:b/>
                <w:bCs/>
                <w:i/>
                <w:iCs/>
                <w:sz w:val="24"/>
                <w:szCs w:val="24"/>
                <w:lang w:val="en-GB"/>
              </w:rPr>
              <w:t xml:space="preserve">“All you can read!” – Reading youth literature </w:t>
            </w:r>
            <w:r w:rsidRPr="00951379">
              <w:rPr>
                <w:bCs/>
                <w:sz w:val="20"/>
                <w:szCs w:val="20"/>
                <w:lang w:val="en-GB"/>
              </w:rPr>
              <w:t>(ca. 20 U-Std.)</w:t>
            </w:r>
          </w:p>
        </w:tc>
      </w:tr>
      <w:tr w:rsidR="00951379" w:rsidRPr="00951379" w14:paraId="68F10124" w14:textId="77777777" w:rsidTr="00951379">
        <w:trPr>
          <w:trHeight w:val="533"/>
        </w:trPr>
        <w:tc>
          <w:tcPr>
            <w:tcW w:w="5080" w:type="dxa"/>
            <w:shd w:val="clear" w:color="auto" w:fill="D9D9D9"/>
            <w:vAlign w:val="center"/>
          </w:tcPr>
          <w:p w14:paraId="7F9D8F85" w14:textId="77777777" w:rsidR="00951379" w:rsidRPr="00951379" w:rsidRDefault="00951379" w:rsidP="00951379">
            <w:pPr>
              <w:spacing w:after="0" w:line="240" w:lineRule="auto"/>
              <w:jc w:val="center"/>
              <w:rPr>
                <w:b/>
                <w:szCs w:val="20"/>
              </w:rPr>
            </w:pPr>
            <w:r w:rsidRPr="00951379">
              <w:rPr>
                <w:b/>
                <w:szCs w:val="20"/>
              </w:rPr>
              <w:t>Kompetenzerwartungen</w:t>
            </w:r>
          </w:p>
          <w:p w14:paraId="5A97CF63" w14:textId="77777777" w:rsidR="00951379" w:rsidRPr="00951379" w:rsidRDefault="00951379" w:rsidP="00951379">
            <w:pPr>
              <w:spacing w:after="0" w:line="240" w:lineRule="auto"/>
              <w:jc w:val="center"/>
              <w:rPr>
                <w:b/>
                <w:szCs w:val="20"/>
              </w:rPr>
            </w:pPr>
            <w:r w:rsidRPr="00951379">
              <w:rPr>
                <w:b/>
                <w:szCs w:val="20"/>
              </w:rPr>
              <w:t>im Schwerpunkt</w:t>
            </w:r>
          </w:p>
        </w:tc>
        <w:tc>
          <w:tcPr>
            <w:tcW w:w="5080" w:type="dxa"/>
            <w:shd w:val="clear" w:color="auto" w:fill="D9D9D9"/>
            <w:vAlign w:val="center"/>
          </w:tcPr>
          <w:p w14:paraId="0CFBDC5D" w14:textId="77777777" w:rsidR="00951379" w:rsidRPr="00951379" w:rsidRDefault="00951379" w:rsidP="00951379">
            <w:pPr>
              <w:spacing w:after="0" w:line="240" w:lineRule="auto"/>
              <w:jc w:val="center"/>
              <w:rPr>
                <w:b/>
                <w:szCs w:val="20"/>
              </w:rPr>
            </w:pPr>
            <w:r w:rsidRPr="00951379">
              <w:rPr>
                <w:b/>
                <w:szCs w:val="20"/>
              </w:rPr>
              <w:t>Auswahl</w:t>
            </w:r>
          </w:p>
          <w:p w14:paraId="354195A1" w14:textId="77777777" w:rsidR="00951379" w:rsidRPr="00951379" w:rsidRDefault="00951379" w:rsidP="00951379">
            <w:pPr>
              <w:spacing w:after="0" w:line="240" w:lineRule="auto"/>
              <w:jc w:val="center"/>
              <w:rPr>
                <w:b/>
                <w:szCs w:val="20"/>
              </w:rPr>
            </w:pPr>
            <w:r w:rsidRPr="00951379">
              <w:rPr>
                <w:b/>
                <w:szCs w:val="20"/>
              </w:rPr>
              <w:t>fachlicher Konkretisierungen</w:t>
            </w:r>
          </w:p>
        </w:tc>
        <w:tc>
          <w:tcPr>
            <w:tcW w:w="5080" w:type="dxa"/>
            <w:shd w:val="clear" w:color="auto" w:fill="D9D9D9"/>
            <w:vAlign w:val="center"/>
          </w:tcPr>
          <w:p w14:paraId="30162405" w14:textId="77777777" w:rsidR="00951379" w:rsidRPr="00951379" w:rsidRDefault="00951379" w:rsidP="00951379">
            <w:pPr>
              <w:spacing w:after="0" w:line="240" w:lineRule="auto"/>
              <w:jc w:val="center"/>
              <w:rPr>
                <w:b/>
                <w:szCs w:val="20"/>
              </w:rPr>
            </w:pPr>
            <w:r w:rsidRPr="00951379">
              <w:rPr>
                <w:b/>
                <w:szCs w:val="20"/>
              </w:rPr>
              <w:t>Hinweise, Vereinbarungen</w:t>
            </w:r>
          </w:p>
          <w:p w14:paraId="5C70A82F" w14:textId="77777777" w:rsidR="00951379" w:rsidRPr="00951379" w:rsidRDefault="00951379" w:rsidP="00951379">
            <w:pPr>
              <w:spacing w:after="0" w:line="240" w:lineRule="auto"/>
              <w:jc w:val="center"/>
              <w:rPr>
                <w:b/>
                <w:szCs w:val="20"/>
              </w:rPr>
            </w:pPr>
            <w:r w:rsidRPr="00951379">
              <w:rPr>
                <w:b/>
                <w:szCs w:val="20"/>
              </w:rPr>
              <w:t>und Absprachen</w:t>
            </w:r>
          </w:p>
        </w:tc>
      </w:tr>
      <w:tr w:rsidR="00951379" w:rsidRPr="00951379" w14:paraId="1BC6695E" w14:textId="77777777" w:rsidTr="004F7F08">
        <w:trPr>
          <w:trHeight w:val="5110"/>
        </w:trPr>
        <w:tc>
          <w:tcPr>
            <w:tcW w:w="5080" w:type="dxa"/>
          </w:tcPr>
          <w:p w14:paraId="00C5BBC4" w14:textId="77777777" w:rsidR="00951379" w:rsidRPr="00951379" w:rsidRDefault="00951379" w:rsidP="00951379">
            <w:pPr>
              <w:spacing w:after="0" w:line="240" w:lineRule="auto"/>
              <w:jc w:val="left"/>
              <w:rPr>
                <w:b/>
                <w:bCs/>
                <w:sz w:val="20"/>
                <w:szCs w:val="20"/>
                <w:u w:val="single"/>
              </w:rPr>
            </w:pPr>
            <w:r w:rsidRPr="00951379">
              <w:rPr>
                <w:b/>
                <w:bCs/>
                <w:sz w:val="10"/>
                <w:szCs w:val="10"/>
                <w:u w:val="single"/>
              </w:rPr>
              <w:br/>
            </w:r>
            <w:r w:rsidRPr="00951379">
              <w:rPr>
                <w:b/>
                <w:bCs/>
                <w:sz w:val="20"/>
                <w:szCs w:val="20"/>
                <w:u w:val="single"/>
              </w:rPr>
              <w:t>FKK:</w:t>
            </w:r>
          </w:p>
          <w:p w14:paraId="3CC10114" w14:textId="77777777" w:rsidR="00951379" w:rsidRPr="00951379" w:rsidRDefault="00951379" w:rsidP="00951379">
            <w:pPr>
              <w:spacing w:after="0" w:line="240" w:lineRule="auto"/>
              <w:jc w:val="left"/>
              <w:rPr>
                <w:sz w:val="20"/>
                <w:szCs w:val="20"/>
                <w:lang w:eastAsia="de-DE"/>
              </w:rPr>
            </w:pPr>
            <w:r w:rsidRPr="00951379">
              <w:rPr>
                <w:b/>
                <w:bCs/>
                <w:i/>
                <w:iCs/>
                <w:sz w:val="20"/>
                <w:szCs w:val="20"/>
                <w:lang w:eastAsia="de-DE"/>
              </w:rPr>
              <w:t>Leseverstehen:</w:t>
            </w:r>
            <w:r w:rsidRPr="00951379">
              <w:rPr>
                <w:bCs/>
                <w:sz w:val="20"/>
                <w:szCs w:val="20"/>
                <w:lang w:eastAsia="de-DE"/>
              </w:rPr>
              <w:t xml:space="preserve"> [</w:t>
            </w:r>
            <w:r w:rsidRPr="00951379">
              <w:rPr>
                <w:sz w:val="20"/>
                <w:szCs w:val="20"/>
                <w:lang w:eastAsia="de-DE"/>
              </w:rPr>
              <w:t>Sach- und Gebrauchstexten sowie] literarischen Texten die Gesamtaussage sowie Hauptpunkte und wichtige Details entnehmen; literarischen Texten wesentliche implizite Informationen entnehmen</w:t>
            </w:r>
          </w:p>
          <w:p w14:paraId="535342EB" w14:textId="77777777" w:rsidR="00951379" w:rsidRPr="00951379" w:rsidRDefault="00951379" w:rsidP="00951379">
            <w:pPr>
              <w:spacing w:after="0" w:line="240" w:lineRule="auto"/>
              <w:jc w:val="left"/>
              <w:rPr>
                <w:sz w:val="20"/>
                <w:szCs w:val="20"/>
                <w:lang w:eastAsia="de-DE"/>
              </w:rPr>
            </w:pPr>
            <w:r w:rsidRPr="00951379">
              <w:rPr>
                <w:b/>
                <w:bCs/>
                <w:i/>
                <w:iCs/>
                <w:sz w:val="20"/>
                <w:szCs w:val="20"/>
                <w:lang w:eastAsia="de-DE"/>
              </w:rPr>
              <w:t xml:space="preserve">Schreiben: </w:t>
            </w:r>
            <w:r w:rsidRPr="00951379">
              <w:rPr>
                <w:sz w:val="20"/>
                <w:szCs w:val="20"/>
                <w:lang w:eastAsia="de-DE"/>
              </w:rPr>
              <w:t>Texte in beschreibender, [berichtender,] zusammenfassender, erzählender [, erklärender und argumentierender] Absicht verfassen; kreativ gestaltend eigene Texte verfassen</w:t>
            </w:r>
          </w:p>
          <w:p w14:paraId="3C3B10D5" w14:textId="77777777" w:rsidR="00951379" w:rsidRPr="00951379" w:rsidRDefault="00951379" w:rsidP="00951379">
            <w:pPr>
              <w:spacing w:after="0" w:line="240" w:lineRule="auto"/>
              <w:jc w:val="left"/>
              <w:rPr>
                <w:sz w:val="20"/>
                <w:szCs w:val="20"/>
                <w:lang w:eastAsia="de-DE"/>
              </w:rPr>
            </w:pPr>
          </w:p>
          <w:p w14:paraId="41017E97" w14:textId="77777777" w:rsidR="00951379" w:rsidRPr="00951379" w:rsidRDefault="00951379" w:rsidP="00951379">
            <w:pPr>
              <w:spacing w:after="0" w:line="240" w:lineRule="auto"/>
              <w:jc w:val="left"/>
              <w:rPr>
                <w:b/>
                <w:bCs/>
                <w:sz w:val="20"/>
                <w:szCs w:val="20"/>
                <w:lang w:eastAsia="de-DE"/>
              </w:rPr>
            </w:pPr>
            <w:r w:rsidRPr="00951379">
              <w:rPr>
                <w:b/>
                <w:bCs/>
                <w:sz w:val="20"/>
                <w:szCs w:val="20"/>
                <w:lang w:eastAsia="de-DE"/>
              </w:rPr>
              <w:t>Verfügen über sprachliche Mittel:</w:t>
            </w:r>
          </w:p>
          <w:p w14:paraId="71623E12" w14:textId="77777777" w:rsidR="00951379" w:rsidRPr="00951379" w:rsidRDefault="00951379" w:rsidP="00951379">
            <w:pPr>
              <w:spacing w:after="0" w:line="240" w:lineRule="auto"/>
              <w:jc w:val="left"/>
              <w:rPr>
                <w:sz w:val="20"/>
                <w:szCs w:val="20"/>
                <w:lang w:eastAsia="de-DE"/>
              </w:rPr>
            </w:pPr>
            <w:r w:rsidRPr="00951379">
              <w:rPr>
                <w:b/>
                <w:bCs/>
                <w:i/>
                <w:iCs/>
                <w:sz w:val="20"/>
                <w:szCs w:val="20"/>
                <w:lang w:eastAsia="de-DE"/>
              </w:rPr>
              <w:t>Wortschatz:</w:t>
            </w:r>
            <w:r w:rsidRPr="00951379">
              <w:rPr>
                <w:b/>
                <w:bCs/>
                <w:sz w:val="20"/>
                <w:szCs w:val="20"/>
                <w:lang w:eastAsia="de-DE"/>
              </w:rPr>
              <w:t xml:space="preserve"> </w:t>
            </w:r>
            <w:r w:rsidRPr="00951379">
              <w:rPr>
                <w:sz w:val="20"/>
                <w:szCs w:val="20"/>
                <w:lang w:eastAsia="de-DE"/>
              </w:rPr>
              <w:t>Vokabular zur Beschreibung sprachlicher Elemente und Strukturen sowie zur Textbesprechung und Textproduktion verstehen und anwenden</w:t>
            </w:r>
          </w:p>
          <w:p w14:paraId="60F422DC" w14:textId="77777777" w:rsidR="00951379" w:rsidRPr="00951379" w:rsidRDefault="00951379" w:rsidP="00951379">
            <w:pPr>
              <w:spacing w:after="0" w:line="240" w:lineRule="auto"/>
              <w:jc w:val="left"/>
              <w:rPr>
                <w:sz w:val="20"/>
                <w:szCs w:val="20"/>
                <w:lang w:eastAsia="de-DE"/>
              </w:rPr>
            </w:pPr>
          </w:p>
          <w:p w14:paraId="10EA4889" w14:textId="77777777" w:rsidR="00951379" w:rsidRPr="00951379" w:rsidRDefault="00951379" w:rsidP="00951379">
            <w:pPr>
              <w:spacing w:after="0" w:line="240" w:lineRule="auto"/>
              <w:jc w:val="left"/>
              <w:rPr>
                <w:b/>
                <w:sz w:val="20"/>
                <w:szCs w:val="20"/>
                <w:u w:val="single"/>
                <w:lang w:eastAsia="de-DE"/>
              </w:rPr>
            </w:pPr>
            <w:r w:rsidRPr="00951379">
              <w:rPr>
                <w:b/>
                <w:sz w:val="20"/>
                <w:szCs w:val="20"/>
                <w:u w:val="single"/>
                <w:lang w:eastAsia="de-DE"/>
              </w:rPr>
              <w:t>TMK:</w:t>
            </w:r>
          </w:p>
          <w:p w14:paraId="06ED77DB" w14:textId="77777777" w:rsidR="00951379" w:rsidRPr="00951379" w:rsidRDefault="00951379" w:rsidP="00951379">
            <w:pPr>
              <w:spacing w:after="0" w:line="240" w:lineRule="auto"/>
              <w:jc w:val="left"/>
              <w:rPr>
                <w:sz w:val="20"/>
                <w:szCs w:val="20"/>
              </w:rPr>
            </w:pPr>
            <w:r w:rsidRPr="00951379">
              <w:rPr>
                <w:sz w:val="20"/>
                <w:szCs w:val="20"/>
                <w:lang w:eastAsia="de-DE"/>
              </w:rPr>
              <w:t xml:space="preserve">unter Einsatz von Texterschließungsverfahren </w:t>
            </w:r>
            <w:proofErr w:type="spellStart"/>
            <w:r w:rsidRPr="00951379">
              <w:rPr>
                <w:sz w:val="20"/>
                <w:szCs w:val="20"/>
                <w:lang w:eastAsia="de-DE"/>
              </w:rPr>
              <w:t>didaktisierte</w:t>
            </w:r>
            <w:proofErr w:type="spellEnd"/>
            <w:r w:rsidRPr="00951379">
              <w:rPr>
                <w:sz w:val="20"/>
                <w:szCs w:val="20"/>
                <w:lang w:eastAsia="de-DE"/>
              </w:rPr>
              <w:t xml:space="preserve"> und einfache authentische Texte bezogen auf Thema, Inhalt, Textaufbau, Aussage und typische Textsortenmerkmale untersuchen</w:t>
            </w:r>
          </w:p>
        </w:tc>
        <w:tc>
          <w:tcPr>
            <w:tcW w:w="5080" w:type="dxa"/>
          </w:tcPr>
          <w:p w14:paraId="5F1BB5FE" w14:textId="77777777" w:rsidR="00951379" w:rsidRPr="00951379" w:rsidRDefault="00951379" w:rsidP="00951379">
            <w:pPr>
              <w:spacing w:after="0" w:line="240" w:lineRule="auto"/>
              <w:jc w:val="left"/>
              <w:rPr>
                <w:b/>
                <w:bCs/>
                <w:sz w:val="20"/>
                <w:szCs w:val="20"/>
                <w:u w:val="single"/>
              </w:rPr>
            </w:pPr>
            <w:r w:rsidRPr="00951379">
              <w:rPr>
                <w:b/>
                <w:bCs/>
                <w:sz w:val="10"/>
                <w:szCs w:val="10"/>
                <w:u w:val="single"/>
              </w:rPr>
              <w:br/>
            </w:r>
            <w:r w:rsidRPr="00951379">
              <w:rPr>
                <w:b/>
                <w:bCs/>
                <w:sz w:val="20"/>
                <w:szCs w:val="20"/>
                <w:u w:val="single"/>
              </w:rPr>
              <w:t>IKK:</w:t>
            </w:r>
          </w:p>
          <w:p w14:paraId="4521BC45" w14:textId="77777777" w:rsidR="00951379" w:rsidRPr="00951379" w:rsidRDefault="00951379" w:rsidP="00951379">
            <w:pPr>
              <w:spacing w:after="0" w:line="240" w:lineRule="auto"/>
              <w:jc w:val="left"/>
              <w:rPr>
                <w:b/>
                <w:bCs/>
                <w:sz w:val="20"/>
                <w:szCs w:val="20"/>
              </w:rPr>
            </w:pPr>
            <w:r w:rsidRPr="00951379">
              <w:rPr>
                <w:b/>
                <w:bCs/>
                <w:sz w:val="20"/>
                <w:szCs w:val="20"/>
              </w:rPr>
              <w:t xml:space="preserve">Persönliche Lebensgestaltung: </w:t>
            </w:r>
            <w:r w:rsidRPr="00951379">
              <w:rPr>
                <w:sz w:val="20"/>
                <w:szCs w:val="20"/>
              </w:rPr>
              <w:t xml:space="preserve">Leben in der </w:t>
            </w:r>
            <w:proofErr w:type="spellStart"/>
            <w:r w:rsidRPr="00951379">
              <w:rPr>
                <w:i/>
                <w:iCs/>
                <w:sz w:val="20"/>
                <w:szCs w:val="20"/>
              </w:rPr>
              <w:t>peer</w:t>
            </w:r>
            <w:proofErr w:type="spellEnd"/>
            <w:r w:rsidRPr="00951379">
              <w:rPr>
                <w:i/>
                <w:iCs/>
                <w:sz w:val="20"/>
                <w:szCs w:val="20"/>
              </w:rPr>
              <w:t xml:space="preserve"> </w:t>
            </w:r>
            <w:proofErr w:type="spellStart"/>
            <w:r w:rsidRPr="00951379">
              <w:rPr>
                <w:i/>
                <w:iCs/>
                <w:sz w:val="20"/>
                <w:szCs w:val="20"/>
              </w:rPr>
              <w:t>group</w:t>
            </w:r>
            <w:proofErr w:type="spellEnd"/>
            <w:r w:rsidRPr="00951379">
              <w:rPr>
                <w:sz w:val="20"/>
                <w:szCs w:val="20"/>
              </w:rPr>
              <w:t>, Freundschaft</w:t>
            </w:r>
          </w:p>
          <w:p w14:paraId="3A408B98" w14:textId="77777777" w:rsidR="00951379" w:rsidRPr="00951379" w:rsidRDefault="00951379" w:rsidP="00951379">
            <w:pPr>
              <w:spacing w:after="0" w:line="240" w:lineRule="auto"/>
              <w:jc w:val="left"/>
              <w:rPr>
                <w:sz w:val="20"/>
                <w:szCs w:val="20"/>
              </w:rPr>
            </w:pPr>
          </w:p>
          <w:p w14:paraId="5938089B" w14:textId="77777777" w:rsidR="00951379" w:rsidRPr="00951379" w:rsidRDefault="00951379" w:rsidP="00951379">
            <w:pPr>
              <w:spacing w:after="0" w:line="240" w:lineRule="auto"/>
              <w:jc w:val="left"/>
              <w:rPr>
                <w:b/>
                <w:bCs/>
                <w:sz w:val="20"/>
                <w:szCs w:val="20"/>
                <w:u w:val="single"/>
              </w:rPr>
            </w:pPr>
            <w:r w:rsidRPr="00951379">
              <w:rPr>
                <w:b/>
                <w:bCs/>
                <w:sz w:val="20"/>
                <w:szCs w:val="20"/>
                <w:u w:val="single"/>
              </w:rPr>
              <w:t>TMK:</w:t>
            </w:r>
          </w:p>
          <w:p w14:paraId="55AEF999" w14:textId="076F4391" w:rsidR="00951379" w:rsidRPr="00951379" w:rsidRDefault="00951379" w:rsidP="00951379">
            <w:pPr>
              <w:spacing w:after="0" w:line="240" w:lineRule="auto"/>
              <w:jc w:val="left"/>
              <w:rPr>
                <w:sz w:val="20"/>
                <w:szCs w:val="20"/>
              </w:rPr>
            </w:pPr>
            <w:r w:rsidRPr="00951379">
              <w:rPr>
                <w:sz w:val="20"/>
                <w:szCs w:val="20"/>
                <w:u w:val="single"/>
              </w:rPr>
              <w:t>Ausgangstexte:</w:t>
            </w:r>
            <w:r w:rsidRPr="00951379">
              <w:rPr>
                <w:b/>
                <w:bCs/>
                <w:sz w:val="20"/>
                <w:szCs w:val="20"/>
              </w:rPr>
              <w:t xml:space="preserve"> </w:t>
            </w:r>
            <w:r w:rsidRPr="00951379">
              <w:rPr>
                <w:sz w:val="20"/>
                <w:szCs w:val="20"/>
              </w:rPr>
              <w:t>narrative Texte</w:t>
            </w:r>
          </w:p>
          <w:p w14:paraId="34AA53E0" w14:textId="77777777" w:rsidR="00951379" w:rsidRPr="00951379" w:rsidRDefault="00951379" w:rsidP="00951379">
            <w:pPr>
              <w:spacing w:after="0" w:line="240" w:lineRule="auto"/>
              <w:jc w:val="left"/>
              <w:rPr>
                <w:bCs/>
                <w:sz w:val="20"/>
                <w:szCs w:val="20"/>
              </w:rPr>
            </w:pPr>
            <w:r w:rsidRPr="00951379">
              <w:rPr>
                <w:sz w:val="20"/>
                <w:szCs w:val="20"/>
                <w:u w:val="single"/>
              </w:rPr>
              <w:t>Zieltexte:</w:t>
            </w:r>
            <w:r w:rsidRPr="00951379">
              <w:rPr>
                <w:sz w:val="20"/>
                <w:szCs w:val="20"/>
              </w:rPr>
              <w:t xml:space="preserve"> Zusammenfassungen; Geschichten, szenische Texte; Audioclips</w:t>
            </w:r>
            <w:r w:rsidRPr="00951379">
              <w:rPr>
                <w:bCs/>
                <w:sz w:val="20"/>
                <w:szCs w:val="20"/>
              </w:rPr>
              <w:t xml:space="preserve"> </w:t>
            </w:r>
          </w:p>
          <w:p w14:paraId="0560846E" w14:textId="77777777" w:rsidR="00951379" w:rsidRPr="00951379" w:rsidRDefault="00951379" w:rsidP="00951379">
            <w:pPr>
              <w:spacing w:after="0" w:line="240" w:lineRule="auto"/>
              <w:jc w:val="left"/>
              <w:rPr>
                <w:sz w:val="20"/>
                <w:szCs w:val="20"/>
              </w:rPr>
            </w:pPr>
          </w:p>
        </w:tc>
        <w:tc>
          <w:tcPr>
            <w:tcW w:w="5080" w:type="dxa"/>
          </w:tcPr>
          <w:p w14:paraId="62C53172" w14:textId="58A8BD97" w:rsidR="00951379" w:rsidRPr="00951379" w:rsidRDefault="00951379" w:rsidP="00951379">
            <w:pPr>
              <w:spacing w:after="0" w:line="240" w:lineRule="auto"/>
              <w:ind w:right="57"/>
              <w:jc w:val="left"/>
              <w:rPr>
                <w:rFonts w:eastAsia="Times New Roman"/>
                <w:b/>
                <w:sz w:val="20"/>
                <w:szCs w:val="20"/>
                <w:lang w:eastAsia="de-DE"/>
              </w:rPr>
            </w:pPr>
            <w:r w:rsidRPr="00951379">
              <w:rPr>
                <w:rFonts w:eastAsia="Times New Roman"/>
                <w:b/>
                <w:sz w:val="10"/>
                <w:szCs w:val="10"/>
                <w:lang w:eastAsia="de-DE"/>
              </w:rPr>
              <w:br/>
            </w:r>
            <w:r w:rsidRPr="00951379">
              <w:rPr>
                <w:b/>
                <w:bCs/>
                <w:sz w:val="20"/>
                <w:szCs w:val="20"/>
                <w:lang w:eastAsia="de-DE"/>
              </w:rPr>
              <w:t xml:space="preserve">Mögliche Umsetzung: </w:t>
            </w:r>
            <w:r w:rsidRPr="00951379">
              <w:rPr>
                <w:bCs/>
                <w:sz w:val="20"/>
                <w:szCs w:val="20"/>
                <w:lang w:eastAsia="de-DE"/>
              </w:rPr>
              <w:t>gemeinsames Besprechen einer Ganzschrift; Führen eines Lesetagebuches;</w:t>
            </w:r>
            <w:r w:rsidRPr="00951379">
              <w:rPr>
                <w:bCs/>
                <w:sz w:val="20"/>
                <w:szCs w:val="20"/>
                <w:lang w:eastAsia="de-DE"/>
              </w:rPr>
              <w:br/>
              <w:t>ergänzend: individuelle W</w:t>
            </w:r>
            <w:r w:rsidR="0065025E">
              <w:rPr>
                <w:bCs/>
                <w:sz w:val="20"/>
                <w:szCs w:val="20"/>
                <w:lang w:eastAsia="de-DE"/>
              </w:rPr>
              <w:t>ahl einer weiteren Ganzschrift a</w:t>
            </w:r>
            <w:r w:rsidRPr="00951379">
              <w:rPr>
                <w:bCs/>
                <w:sz w:val="20"/>
                <w:szCs w:val="20"/>
                <w:lang w:eastAsia="de-DE"/>
              </w:rPr>
              <w:t>us der Klassenbibliothek</w:t>
            </w:r>
          </w:p>
          <w:p w14:paraId="4206D92D" w14:textId="77777777" w:rsidR="00951379" w:rsidRPr="00951379" w:rsidRDefault="00951379" w:rsidP="00951379">
            <w:pPr>
              <w:spacing w:before="40" w:after="120" w:line="240" w:lineRule="auto"/>
              <w:jc w:val="left"/>
              <w:rPr>
                <w:b/>
                <w:bCs/>
                <w:sz w:val="20"/>
                <w:szCs w:val="20"/>
              </w:rPr>
            </w:pPr>
          </w:p>
        </w:tc>
      </w:tr>
    </w:tbl>
    <w:p w14:paraId="25C502B5" w14:textId="77777777" w:rsidR="00951379" w:rsidRPr="00951379" w:rsidRDefault="00951379" w:rsidP="00951379">
      <w:pPr>
        <w:jc w:val="left"/>
        <w:rPr>
          <w:rFonts w:ascii="Calibri" w:hAnsi="Calibri" w:cs="Times New Roman"/>
          <w:sz w:val="16"/>
        </w:rPr>
      </w:pPr>
    </w:p>
    <w:p w14:paraId="12059F24" w14:textId="77777777" w:rsidR="00951379" w:rsidRPr="00951379" w:rsidRDefault="00951379" w:rsidP="00951379">
      <w:pPr>
        <w:jc w:val="left"/>
        <w:rPr>
          <w:rFonts w:ascii="Calibri" w:hAnsi="Calibri" w:cs="Times New Roman"/>
          <w:sz w:val="16"/>
        </w:rPr>
      </w:pPr>
      <w:r w:rsidRPr="00951379">
        <w:rPr>
          <w:rFonts w:ascii="Calibri" w:hAnsi="Calibri" w:cs="Times New Roman"/>
          <w:sz w:val="16"/>
        </w:rPr>
        <w:br w:type="page"/>
      </w:r>
    </w:p>
    <w:tbl>
      <w:tblPr>
        <w:tblW w:w="1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5080"/>
      </w:tblGrid>
      <w:tr w:rsidR="00951379" w:rsidRPr="00940151" w14:paraId="0F36DB12" w14:textId="77777777" w:rsidTr="00951379">
        <w:trPr>
          <w:trHeight w:val="416"/>
        </w:trPr>
        <w:tc>
          <w:tcPr>
            <w:tcW w:w="15240" w:type="dxa"/>
            <w:gridSpan w:val="3"/>
            <w:vAlign w:val="center"/>
          </w:tcPr>
          <w:p w14:paraId="7CB6E331" w14:textId="77777777" w:rsidR="00951379" w:rsidRPr="00951379" w:rsidRDefault="00951379" w:rsidP="00951379">
            <w:pPr>
              <w:spacing w:after="0" w:line="240" w:lineRule="auto"/>
              <w:jc w:val="center"/>
              <w:rPr>
                <w:b/>
                <w:bCs/>
                <w:sz w:val="24"/>
                <w:szCs w:val="24"/>
                <w:lang w:val="en-GB"/>
              </w:rPr>
            </w:pPr>
            <w:r w:rsidRPr="00951379">
              <w:rPr>
                <w:b/>
                <w:bCs/>
                <w:sz w:val="24"/>
                <w:szCs w:val="24"/>
                <w:lang w:val="en-GB"/>
              </w:rPr>
              <w:lastRenderedPageBreak/>
              <w:t>UV 8.1-1 “</w:t>
            </w:r>
            <w:r w:rsidRPr="00951379">
              <w:rPr>
                <w:b/>
                <w:bCs/>
                <w:i/>
                <w:iCs/>
                <w:sz w:val="24"/>
                <w:szCs w:val="24"/>
                <w:lang w:val="en-GB"/>
              </w:rPr>
              <w:t>From sea to shining sea”</w:t>
            </w:r>
            <w:r w:rsidRPr="00951379">
              <w:rPr>
                <w:b/>
                <w:bCs/>
                <w:sz w:val="24"/>
                <w:szCs w:val="24"/>
                <w:lang w:val="en-GB"/>
              </w:rPr>
              <w:t xml:space="preserve"> – </w:t>
            </w:r>
            <w:r w:rsidRPr="00951379">
              <w:rPr>
                <w:b/>
                <w:bCs/>
                <w:i/>
                <w:iCs/>
                <w:sz w:val="24"/>
                <w:szCs w:val="24"/>
                <w:lang w:val="en-GB"/>
              </w:rPr>
              <w:t>Exploring a country of contrasts</w:t>
            </w:r>
            <w:r w:rsidRPr="00951379">
              <w:rPr>
                <w:b/>
                <w:bCs/>
                <w:sz w:val="24"/>
                <w:szCs w:val="24"/>
                <w:lang w:val="en-GB"/>
              </w:rPr>
              <w:t xml:space="preserve"> </w:t>
            </w:r>
            <w:r w:rsidRPr="00951379">
              <w:rPr>
                <w:bCs/>
                <w:sz w:val="20"/>
                <w:szCs w:val="20"/>
                <w:lang w:val="en-GB"/>
              </w:rPr>
              <w:t>(ca. 22 U-Std.)</w:t>
            </w:r>
          </w:p>
        </w:tc>
      </w:tr>
      <w:tr w:rsidR="00951379" w:rsidRPr="00951379" w14:paraId="61AC381B" w14:textId="77777777" w:rsidTr="00951379">
        <w:trPr>
          <w:trHeight w:val="533"/>
        </w:trPr>
        <w:tc>
          <w:tcPr>
            <w:tcW w:w="5080" w:type="dxa"/>
            <w:shd w:val="clear" w:color="auto" w:fill="D9D9D9"/>
            <w:vAlign w:val="center"/>
          </w:tcPr>
          <w:p w14:paraId="467EF637" w14:textId="77777777" w:rsidR="00951379" w:rsidRPr="00951379" w:rsidRDefault="00951379" w:rsidP="00951379">
            <w:pPr>
              <w:spacing w:after="0" w:line="240" w:lineRule="auto"/>
              <w:jc w:val="center"/>
              <w:rPr>
                <w:b/>
                <w:szCs w:val="20"/>
              </w:rPr>
            </w:pPr>
            <w:r w:rsidRPr="00951379">
              <w:rPr>
                <w:b/>
                <w:szCs w:val="20"/>
              </w:rPr>
              <w:t>Kompetenzerwartungen</w:t>
            </w:r>
          </w:p>
          <w:p w14:paraId="0FB86A0F" w14:textId="77777777" w:rsidR="00951379" w:rsidRPr="00951379" w:rsidRDefault="00951379" w:rsidP="00951379">
            <w:pPr>
              <w:spacing w:after="0" w:line="240" w:lineRule="auto"/>
              <w:jc w:val="center"/>
              <w:rPr>
                <w:b/>
                <w:szCs w:val="20"/>
              </w:rPr>
            </w:pPr>
            <w:r w:rsidRPr="00951379">
              <w:rPr>
                <w:b/>
                <w:szCs w:val="20"/>
              </w:rPr>
              <w:t>im Schwerpunkt</w:t>
            </w:r>
          </w:p>
        </w:tc>
        <w:tc>
          <w:tcPr>
            <w:tcW w:w="5080" w:type="dxa"/>
            <w:shd w:val="clear" w:color="auto" w:fill="D9D9D9"/>
            <w:vAlign w:val="center"/>
          </w:tcPr>
          <w:p w14:paraId="30C97F44" w14:textId="77777777" w:rsidR="00951379" w:rsidRPr="00951379" w:rsidRDefault="00951379" w:rsidP="00951379">
            <w:pPr>
              <w:spacing w:after="0" w:line="240" w:lineRule="auto"/>
              <w:jc w:val="center"/>
              <w:rPr>
                <w:b/>
                <w:szCs w:val="20"/>
              </w:rPr>
            </w:pPr>
            <w:r w:rsidRPr="00951379">
              <w:rPr>
                <w:b/>
                <w:szCs w:val="20"/>
              </w:rPr>
              <w:t>Auswahl</w:t>
            </w:r>
          </w:p>
          <w:p w14:paraId="3D2427EC" w14:textId="77777777" w:rsidR="00951379" w:rsidRPr="00951379" w:rsidRDefault="00951379" w:rsidP="00951379">
            <w:pPr>
              <w:spacing w:after="0" w:line="240" w:lineRule="auto"/>
              <w:jc w:val="center"/>
              <w:rPr>
                <w:b/>
                <w:szCs w:val="20"/>
              </w:rPr>
            </w:pPr>
            <w:r w:rsidRPr="00951379">
              <w:rPr>
                <w:b/>
                <w:szCs w:val="20"/>
              </w:rPr>
              <w:t>fachlicher Konkretisierungen</w:t>
            </w:r>
          </w:p>
        </w:tc>
        <w:tc>
          <w:tcPr>
            <w:tcW w:w="5080" w:type="dxa"/>
            <w:shd w:val="clear" w:color="auto" w:fill="D9D9D9"/>
            <w:vAlign w:val="center"/>
          </w:tcPr>
          <w:p w14:paraId="2F1C68DE" w14:textId="77777777" w:rsidR="00951379" w:rsidRPr="00951379" w:rsidRDefault="00951379" w:rsidP="00951379">
            <w:pPr>
              <w:spacing w:after="0" w:line="240" w:lineRule="auto"/>
              <w:jc w:val="center"/>
              <w:rPr>
                <w:b/>
                <w:szCs w:val="20"/>
              </w:rPr>
            </w:pPr>
            <w:r w:rsidRPr="00951379">
              <w:rPr>
                <w:b/>
                <w:szCs w:val="20"/>
              </w:rPr>
              <w:t>Hinweise, Vereinbarungen</w:t>
            </w:r>
          </w:p>
          <w:p w14:paraId="6FEFE835" w14:textId="77777777" w:rsidR="00951379" w:rsidRPr="00951379" w:rsidRDefault="00951379" w:rsidP="00951379">
            <w:pPr>
              <w:spacing w:after="0" w:line="240" w:lineRule="auto"/>
              <w:jc w:val="center"/>
              <w:rPr>
                <w:b/>
                <w:szCs w:val="20"/>
              </w:rPr>
            </w:pPr>
            <w:r w:rsidRPr="00951379">
              <w:rPr>
                <w:b/>
                <w:szCs w:val="20"/>
              </w:rPr>
              <w:t>und Absprachen</w:t>
            </w:r>
          </w:p>
        </w:tc>
      </w:tr>
      <w:tr w:rsidR="00951379" w:rsidRPr="00951379" w14:paraId="019C5AB9" w14:textId="77777777" w:rsidTr="004F7F08">
        <w:trPr>
          <w:trHeight w:val="4827"/>
        </w:trPr>
        <w:tc>
          <w:tcPr>
            <w:tcW w:w="5080" w:type="dxa"/>
          </w:tcPr>
          <w:p w14:paraId="26F15195" w14:textId="77777777" w:rsidR="00951379" w:rsidRPr="00951379" w:rsidRDefault="00951379" w:rsidP="00951379">
            <w:pPr>
              <w:keepNext/>
              <w:spacing w:after="0" w:line="240" w:lineRule="auto"/>
              <w:jc w:val="left"/>
              <w:rPr>
                <w:b/>
                <w:bCs/>
                <w:sz w:val="20"/>
                <w:szCs w:val="20"/>
                <w:u w:val="single"/>
                <w:lang w:eastAsia="de-DE"/>
              </w:rPr>
            </w:pPr>
            <w:r w:rsidRPr="00951379">
              <w:rPr>
                <w:b/>
                <w:bCs/>
                <w:sz w:val="10"/>
                <w:szCs w:val="10"/>
                <w:u w:val="single"/>
              </w:rPr>
              <w:br/>
            </w:r>
            <w:r w:rsidRPr="00951379">
              <w:rPr>
                <w:b/>
                <w:bCs/>
                <w:sz w:val="20"/>
                <w:szCs w:val="20"/>
                <w:u w:val="single"/>
                <w:lang w:eastAsia="de-DE"/>
              </w:rPr>
              <w:t xml:space="preserve">FKK: </w:t>
            </w:r>
          </w:p>
          <w:p w14:paraId="12D37894" w14:textId="77777777" w:rsidR="00951379" w:rsidRPr="00951379" w:rsidRDefault="00951379" w:rsidP="00951379">
            <w:pPr>
              <w:keepNext/>
              <w:spacing w:after="0" w:line="240" w:lineRule="auto"/>
              <w:jc w:val="left"/>
              <w:rPr>
                <w:b/>
                <w:bCs/>
                <w:i/>
                <w:iCs/>
                <w:sz w:val="20"/>
                <w:szCs w:val="20"/>
                <w:lang w:eastAsia="de-DE"/>
              </w:rPr>
            </w:pPr>
            <w:r w:rsidRPr="00951379">
              <w:rPr>
                <w:b/>
                <w:bCs/>
                <w:i/>
                <w:iCs/>
                <w:sz w:val="20"/>
                <w:szCs w:val="20"/>
                <w:lang w:eastAsia="de-DE"/>
              </w:rPr>
              <w:t>Sprechen:</w:t>
            </w:r>
            <w:r w:rsidRPr="00951379">
              <w:rPr>
                <w:b/>
                <w:bCs/>
                <w:sz w:val="20"/>
                <w:szCs w:val="20"/>
                <w:lang w:eastAsia="de-DE"/>
              </w:rPr>
              <w:t xml:space="preserve"> </w:t>
            </w:r>
            <w:r w:rsidRPr="00951379">
              <w:rPr>
                <w:b/>
                <w:bCs/>
                <w:i/>
                <w:iCs/>
                <w:sz w:val="20"/>
                <w:szCs w:val="20"/>
                <w:lang w:eastAsia="de-DE"/>
              </w:rPr>
              <w:t xml:space="preserve">zusammenhängendes Sprechen: </w:t>
            </w:r>
            <w:r w:rsidRPr="00951379">
              <w:rPr>
                <w:sz w:val="20"/>
                <w:szCs w:val="20"/>
                <w:lang w:eastAsia="de-DE"/>
              </w:rPr>
              <w:t>notizengestützt eine Präsentation strukturiert vortragen und dabei auf Materialien zur Veranschaulichung eingehen</w:t>
            </w:r>
          </w:p>
          <w:p w14:paraId="55C58920" w14:textId="77777777" w:rsidR="00951379" w:rsidRPr="00951379" w:rsidRDefault="00951379" w:rsidP="00951379">
            <w:pPr>
              <w:keepNext/>
              <w:spacing w:after="0" w:line="240" w:lineRule="auto"/>
              <w:jc w:val="left"/>
              <w:rPr>
                <w:b/>
                <w:bCs/>
                <w:sz w:val="20"/>
                <w:szCs w:val="20"/>
                <w:lang w:eastAsia="de-DE"/>
              </w:rPr>
            </w:pPr>
            <w:r w:rsidRPr="00951379">
              <w:rPr>
                <w:b/>
                <w:bCs/>
                <w:i/>
                <w:iCs/>
                <w:sz w:val="20"/>
                <w:szCs w:val="20"/>
                <w:lang w:eastAsia="de-DE"/>
              </w:rPr>
              <w:t>Leseverstehen:</w:t>
            </w:r>
            <w:r w:rsidRPr="00951379">
              <w:rPr>
                <w:sz w:val="20"/>
                <w:szCs w:val="20"/>
                <w:lang w:eastAsia="de-DE"/>
              </w:rPr>
              <w:t xml:space="preserve"> Sach- und Gebrauchstexten [sowie literarischen Texten] wesentliche Informationen und wichtige Details entnehmen</w:t>
            </w:r>
            <w:r w:rsidRPr="00951379">
              <w:rPr>
                <w:sz w:val="20"/>
                <w:szCs w:val="20"/>
                <w:lang w:eastAsia="de-DE"/>
              </w:rPr>
              <w:br/>
            </w:r>
            <w:r w:rsidRPr="00951379">
              <w:rPr>
                <w:sz w:val="20"/>
                <w:szCs w:val="20"/>
                <w:lang w:eastAsia="de-DE"/>
              </w:rPr>
              <w:br/>
            </w:r>
            <w:proofErr w:type="spellStart"/>
            <w:r w:rsidRPr="00951379">
              <w:rPr>
                <w:b/>
                <w:bCs/>
                <w:sz w:val="20"/>
                <w:szCs w:val="20"/>
                <w:lang w:eastAsia="de-DE"/>
              </w:rPr>
              <w:t>Verfügen</w:t>
            </w:r>
            <w:proofErr w:type="spellEnd"/>
            <w:r w:rsidRPr="00951379">
              <w:rPr>
                <w:b/>
                <w:bCs/>
                <w:sz w:val="20"/>
                <w:szCs w:val="20"/>
                <w:lang w:eastAsia="de-DE"/>
              </w:rPr>
              <w:t xml:space="preserve"> über sprachliche Mittel:</w:t>
            </w:r>
          </w:p>
          <w:p w14:paraId="162A75C8" w14:textId="77777777" w:rsidR="00951379" w:rsidRPr="00951379" w:rsidRDefault="00951379" w:rsidP="00951379">
            <w:pPr>
              <w:keepNext/>
              <w:spacing w:after="0" w:line="240" w:lineRule="auto"/>
              <w:jc w:val="left"/>
              <w:rPr>
                <w:sz w:val="20"/>
                <w:szCs w:val="20"/>
                <w:lang w:eastAsia="de-DE"/>
              </w:rPr>
            </w:pPr>
            <w:r w:rsidRPr="00951379">
              <w:rPr>
                <w:b/>
                <w:bCs/>
                <w:i/>
                <w:iCs/>
                <w:sz w:val="20"/>
                <w:szCs w:val="20"/>
                <w:lang w:eastAsia="de-DE"/>
              </w:rPr>
              <w:t xml:space="preserve">Wortschatz: </w:t>
            </w:r>
            <w:r w:rsidRPr="00951379">
              <w:rPr>
                <w:sz w:val="20"/>
                <w:szCs w:val="20"/>
                <w:lang w:eastAsia="de-DE"/>
              </w:rPr>
              <w:t>grundlegende lexikalische Unterschiede zwischen amerikanischem und britischem Englisch beachten</w:t>
            </w:r>
          </w:p>
          <w:p w14:paraId="75F5355F" w14:textId="77777777" w:rsidR="00951379" w:rsidRPr="00951379" w:rsidRDefault="00951379" w:rsidP="00951379">
            <w:pPr>
              <w:keepNext/>
              <w:spacing w:after="0" w:line="240" w:lineRule="auto"/>
              <w:jc w:val="left"/>
              <w:rPr>
                <w:sz w:val="20"/>
                <w:szCs w:val="20"/>
                <w:lang w:eastAsia="de-DE"/>
              </w:rPr>
            </w:pPr>
            <w:r w:rsidRPr="00951379">
              <w:rPr>
                <w:b/>
                <w:bCs/>
                <w:i/>
                <w:iCs/>
                <w:sz w:val="20"/>
                <w:szCs w:val="20"/>
                <w:lang w:eastAsia="de-DE"/>
              </w:rPr>
              <w:t>Orthografie:</w:t>
            </w:r>
            <w:r w:rsidRPr="00951379">
              <w:rPr>
                <w:sz w:val="20"/>
                <w:szCs w:val="20"/>
                <w:lang w:eastAsia="de-DE"/>
              </w:rPr>
              <w:t xml:space="preserve"> grundlegende orthografische Unterschiede des britischen und amerikanischen Englisch erkennen und beachten</w:t>
            </w:r>
          </w:p>
          <w:p w14:paraId="5B0D74CC" w14:textId="77777777" w:rsidR="00951379" w:rsidRPr="00951379" w:rsidRDefault="00951379" w:rsidP="00951379">
            <w:pPr>
              <w:keepNext/>
              <w:spacing w:after="0" w:line="240" w:lineRule="auto"/>
              <w:jc w:val="left"/>
              <w:rPr>
                <w:sz w:val="20"/>
                <w:szCs w:val="20"/>
                <w:lang w:eastAsia="de-DE"/>
              </w:rPr>
            </w:pPr>
          </w:p>
          <w:p w14:paraId="2E46968B" w14:textId="77777777" w:rsidR="00951379" w:rsidRPr="00951379" w:rsidRDefault="00951379" w:rsidP="00951379">
            <w:pPr>
              <w:keepNext/>
              <w:spacing w:after="0" w:line="240" w:lineRule="auto"/>
              <w:jc w:val="left"/>
              <w:rPr>
                <w:b/>
                <w:bCs/>
                <w:sz w:val="20"/>
                <w:szCs w:val="20"/>
                <w:u w:val="single"/>
                <w:lang w:eastAsia="de-DE"/>
              </w:rPr>
            </w:pPr>
            <w:r w:rsidRPr="00951379">
              <w:rPr>
                <w:b/>
                <w:bCs/>
                <w:sz w:val="20"/>
                <w:szCs w:val="20"/>
                <w:u w:val="single"/>
                <w:lang w:eastAsia="de-DE"/>
              </w:rPr>
              <w:t>TMK:</w:t>
            </w:r>
          </w:p>
          <w:p w14:paraId="650A2391" w14:textId="77777777" w:rsidR="00951379" w:rsidRPr="00951379" w:rsidRDefault="00951379" w:rsidP="00951379">
            <w:pPr>
              <w:keepNext/>
              <w:spacing w:after="0" w:line="240" w:lineRule="auto"/>
              <w:jc w:val="left"/>
              <w:rPr>
                <w:sz w:val="20"/>
                <w:szCs w:val="20"/>
                <w:lang w:eastAsia="de-DE"/>
              </w:rPr>
            </w:pPr>
            <w:r w:rsidRPr="00951379">
              <w:rPr>
                <w:sz w:val="20"/>
                <w:szCs w:val="20"/>
                <w:lang w:eastAsia="de-DE"/>
              </w:rPr>
              <w:t>Arbeitsergebnisse mithilfe von digitalen Medien adressatengerecht gestalten und präsentieren</w:t>
            </w:r>
          </w:p>
        </w:tc>
        <w:tc>
          <w:tcPr>
            <w:tcW w:w="5080" w:type="dxa"/>
          </w:tcPr>
          <w:p w14:paraId="5103600B" w14:textId="77777777" w:rsidR="00951379" w:rsidRPr="00951379" w:rsidRDefault="00951379" w:rsidP="00951379">
            <w:pPr>
              <w:spacing w:after="0" w:line="240" w:lineRule="auto"/>
              <w:jc w:val="left"/>
              <w:rPr>
                <w:b/>
                <w:bCs/>
                <w:sz w:val="20"/>
                <w:szCs w:val="20"/>
                <w:u w:val="single"/>
              </w:rPr>
            </w:pPr>
            <w:r w:rsidRPr="00951379">
              <w:rPr>
                <w:b/>
                <w:bCs/>
                <w:sz w:val="10"/>
                <w:szCs w:val="10"/>
                <w:u w:val="single"/>
              </w:rPr>
              <w:br/>
            </w:r>
            <w:r w:rsidRPr="00951379">
              <w:rPr>
                <w:b/>
                <w:bCs/>
                <w:sz w:val="20"/>
                <w:szCs w:val="20"/>
                <w:u w:val="single"/>
              </w:rPr>
              <w:t>IKK:</w:t>
            </w:r>
          </w:p>
          <w:p w14:paraId="09887531" w14:textId="77777777" w:rsidR="00951379" w:rsidRPr="00951379" w:rsidRDefault="00951379" w:rsidP="00951379">
            <w:pPr>
              <w:spacing w:after="0" w:line="240" w:lineRule="auto"/>
              <w:jc w:val="left"/>
              <w:rPr>
                <w:b/>
                <w:bCs/>
                <w:sz w:val="20"/>
                <w:szCs w:val="20"/>
              </w:rPr>
            </w:pPr>
            <w:r w:rsidRPr="00951379">
              <w:rPr>
                <w:b/>
                <w:bCs/>
                <w:sz w:val="20"/>
                <w:szCs w:val="20"/>
              </w:rPr>
              <w:t>Teilhabe am gesellschaftlichen Leben:</w:t>
            </w:r>
          </w:p>
          <w:p w14:paraId="5304A18E" w14:textId="77777777" w:rsidR="00951379" w:rsidRPr="00951379" w:rsidRDefault="00951379" w:rsidP="00951379">
            <w:pPr>
              <w:spacing w:after="0" w:line="240" w:lineRule="auto"/>
              <w:jc w:val="left"/>
              <w:rPr>
                <w:sz w:val="20"/>
                <w:szCs w:val="20"/>
              </w:rPr>
            </w:pPr>
            <w:r w:rsidRPr="00951379">
              <w:rPr>
                <w:sz w:val="20"/>
                <w:szCs w:val="20"/>
              </w:rPr>
              <w:t>Lebenswirklichkeiten in den USA (geographische, wirtschaftlich-technologische, kulturelle, soziale und politische Aspekte)</w:t>
            </w:r>
          </w:p>
          <w:p w14:paraId="73B6ACBC" w14:textId="77777777" w:rsidR="00951379" w:rsidRPr="00951379" w:rsidRDefault="00951379" w:rsidP="00951379">
            <w:pPr>
              <w:spacing w:after="0" w:line="240" w:lineRule="auto"/>
              <w:jc w:val="left"/>
              <w:rPr>
                <w:b/>
                <w:bCs/>
                <w:i/>
                <w:iCs/>
                <w:sz w:val="20"/>
                <w:szCs w:val="20"/>
                <w:lang w:eastAsia="de-DE"/>
              </w:rPr>
            </w:pPr>
          </w:p>
          <w:p w14:paraId="420D9492" w14:textId="77777777" w:rsidR="00951379" w:rsidRPr="00951379" w:rsidRDefault="00951379" w:rsidP="00951379">
            <w:pPr>
              <w:spacing w:after="0" w:line="240" w:lineRule="auto"/>
              <w:jc w:val="left"/>
              <w:rPr>
                <w:b/>
                <w:bCs/>
                <w:sz w:val="20"/>
                <w:szCs w:val="20"/>
                <w:u w:val="single"/>
              </w:rPr>
            </w:pPr>
            <w:r w:rsidRPr="00951379">
              <w:rPr>
                <w:b/>
                <w:bCs/>
                <w:sz w:val="20"/>
                <w:szCs w:val="20"/>
                <w:u w:val="single"/>
              </w:rPr>
              <w:t>TMK:</w:t>
            </w:r>
          </w:p>
          <w:p w14:paraId="1E096AA6" w14:textId="77777777" w:rsidR="00951379" w:rsidRPr="00951379" w:rsidRDefault="00951379" w:rsidP="00951379">
            <w:pPr>
              <w:spacing w:after="0" w:line="240" w:lineRule="auto"/>
              <w:jc w:val="left"/>
              <w:rPr>
                <w:sz w:val="20"/>
                <w:szCs w:val="20"/>
              </w:rPr>
            </w:pPr>
            <w:r w:rsidRPr="00951379">
              <w:rPr>
                <w:sz w:val="20"/>
                <w:szCs w:val="20"/>
                <w:u w:val="single"/>
              </w:rPr>
              <w:t>Ausgangstexte:</w:t>
            </w:r>
            <w:r w:rsidRPr="00951379">
              <w:rPr>
                <w:sz w:val="20"/>
                <w:szCs w:val="20"/>
              </w:rPr>
              <w:t xml:space="preserve"> informierende und erklärende Texte, Flyer, Informationstafeln</w:t>
            </w:r>
            <w:r w:rsidRPr="00951379">
              <w:rPr>
                <w:sz w:val="20"/>
                <w:szCs w:val="20"/>
              </w:rPr>
              <w:br/>
            </w:r>
            <w:r w:rsidRPr="00951379">
              <w:rPr>
                <w:sz w:val="20"/>
                <w:szCs w:val="20"/>
                <w:u w:val="single"/>
              </w:rPr>
              <w:t>Zieltexte:</w:t>
            </w:r>
            <w:r w:rsidRPr="00951379">
              <w:rPr>
                <w:sz w:val="20"/>
                <w:szCs w:val="20"/>
              </w:rPr>
              <w:t xml:space="preserve"> Zusammenfassungen; digital gestützte Präsentationen </w:t>
            </w:r>
          </w:p>
        </w:tc>
        <w:tc>
          <w:tcPr>
            <w:tcW w:w="5080" w:type="dxa"/>
          </w:tcPr>
          <w:p w14:paraId="6A4D3253" w14:textId="77777777" w:rsidR="00951379" w:rsidRPr="00951379" w:rsidRDefault="00951379" w:rsidP="00951379">
            <w:pPr>
              <w:tabs>
                <w:tab w:val="left" w:pos="1478"/>
              </w:tabs>
              <w:spacing w:after="0" w:line="240" w:lineRule="auto"/>
              <w:jc w:val="left"/>
              <w:rPr>
                <w:sz w:val="20"/>
                <w:szCs w:val="20"/>
              </w:rPr>
            </w:pPr>
            <w:r w:rsidRPr="00951379">
              <w:rPr>
                <w:rFonts w:eastAsia="Times New Roman"/>
                <w:b/>
                <w:sz w:val="10"/>
                <w:szCs w:val="10"/>
                <w:lang w:eastAsia="de-DE"/>
              </w:rPr>
              <w:br/>
            </w:r>
            <w:r w:rsidRPr="00951379">
              <w:rPr>
                <w:b/>
                <w:bCs/>
                <w:sz w:val="20"/>
                <w:szCs w:val="20"/>
              </w:rPr>
              <w:t xml:space="preserve">Mögliche Umsetzung: </w:t>
            </w:r>
            <w:r w:rsidRPr="00951379">
              <w:rPr>
                <w:sz w:val="20"/>
                <w:szCs w:val="20"/>
              </w:rPr>
              <w:t>mediengestützte Präsentation eines US-Bundesstaates oder einer Großstadt in den USA; systematische Wortschatzarbeit zum Themenfeld „natur- und kulturräumliche Phänomene“</w:t>
            </w:r>
          </w:p>
          <w:p w14:paraId="2E909A0E" w14:textId="77777777" w:rsidR="00951379" w:rsidRPr="00951379" w:rsidRDefault="00951379" w:rsidP="00951379">
            <w:pPr>
              <w:tabs>
                <w:tab w:val="left" w:pos="1478"/>
              </w:tabs>
              <w:spacing w:after="0" w:line="240" w:lineRule="auto"/>
              <w:jc w:val="left"/>
              <w:rPr>
                <w:sz w:val="20"/>
                <w:szCs w:val="20"/>
              </w:rPr>
            </w:pPr>
          </w:p>
          <w:p w14:paraId="7C72E73F" w14:textId="77777777" w:rsidR="00951379" w:rsidRPr="00951379" w:rsidRDefault="00951379" w:rsidP="00951379">
            <w:pPr>
              <w:tabs>
                <w:tab w:val="left" w:pos="1478"/>
              </w:tabs>
              <w:spacing w:after="0" w:line="240" w:lineRule="auto"/>
              <w:jc w:val="left"/>
              <w:rPr>
                <w:sz w:val="20"/>
                <w:szCs w:val="20"/>
              </w:rPr>
            </w:pPr>
            <w:r w:rsidRPr="00951379">
              <w:rPr>
                <w:b/>
                <w:bCs/>
                <w:sz w:val="20"/>
                <w:szCs w:val="20"/>
              </w:rPr>
              <w:t xml:space="preserve">Medienbildung: </w:t>
            </w:r>
            <w:r w:rsidRPr="00951379">
              <w:rPr>
                <w:sz w:val="20"/>
                <w:szCs w:val="20"/>
              </w:rPr>
              <w:t>Medienprodukte adressatengerecht planen, gestalten und präsentieren; Möglichkeiten des Veröffentlichens und Teilens kennen und nutzen (MKR 4.1)</w:t>
            </w:r>
          </w:p>
          <w:p w14:paraId="5F1E45C2" w14:textId="77777777" w:rsidR="00951379" w:rsidRPr="00951379" w:rsidRDefault="00951379" w:rsidP="00951379">
            <w:pPr>
              <w:tabs>
                <w:tab w:val="left" w:pos="1478"/>
              </w:tabs>
              <w:spacing w:after="0" w:line="240" w:lineRule="auto"/>
              <w:jc w:val="left"/>
              <w:rPr>
                <w:sz w:val="20"/>
                <w:szCs w:val="20"/>
              </w:rPr>
            </w:pPr>
          </w:p>
          <w:p w14:paraId="276716A5" w14:textId="77777777" w:rsidR="00951379" w:rsidRPr="00951379" w:rsidRDefault="00951379" w:rsidP="00951379">
            <w:pPr>
              <w:spacing w:after="0" w:line="240" w:lineRule="auto"/>
              <w:ind w:right="57"/>
              <w:jc w:val="left"/>
              <w:rPr>
                <w:b/>
                <w:bCs/>
                <w:sz w:val="20"/>
                <w:szCs w:val="20"/>
                <w:lang w:eastAsia="de-DE"/>
              </w:rPr>
            </w:pPr>
            <w:r w:rsidRPr="00951379">
              <w:rPr>
                <w:b/>
                <w:bCs/>
                <w:sz w:val="20"/>
                <w:szCs w:val="20"/>
              </w:rPr>
              <w:t xml:space="preserve">Verbraucherbildung: </w:t>
            </w:r>
            <w:r w:rsidRPr="00951379">
              <w:rPr>
                <w:sz w:val="20"/>
                <w:szCs w:val="20"/>
              </w:rPr>
              <w:t>Leben, Wohnen und Mobilität (Rahmenvorgabe Bereich D)</w:t>
            </w:r>
          </w:p>
          <w:p w14:paraId="38DC7263" w14:textId="77777777" w:rsidR="00951379" w:rsidRPr="00951379" w:rsidRDefault="00951379" w:rsidP="00951379">
            <w:pPr>
              <w:tabs>
                <w:tab w:val="left" w:pos="1478"/>
              </w:tabs>
              <w:spacing w:after="0" w:line="240" w:lineRule="auto"/>
              <w:jc w:val="left"/>
              <w:rPr>
                <w:b/>
                <w:bCs/>
                <w:sz w:val="20"/>
                <w:szCs w:val="20"/>
              </w:rPr>
            </w:pPr>
          </w:p>
          <w:p w14:paraId="7C1D0D83" w14:textId="77777777" w:rsidR="00951379" w:rsidRPr="00951379" w:rsidRDefault="00951379" w:rsidP="00951379">
            <w:pPr>
              <w:spacing w:after="0" w:line="240" w:lineRule="auto"/>
              <w:ind w:right="57"/>
              <w:jc w:val="left"/>
              <w:rPr>
                <w:b/>
                <w:bCs/>
                <w:sz w:val="20"/>
                <w:szCs w:val="20"/>
              </w:rPr>
            </w:pPr>
          </w:p>
        </w:tc>
      </w:tr>
    </w:tbl>
    <w:p w14:paraId="66510FB2" w14:textId="77777777" w:rsidR="00951379" w:rsidRPr="00951379" w:rsidRDefault="00951379" w:rsidP="00951379">
      <w:pPr>
        <w:jc w:val="left"/>
        <w:rPr>
          <w:rFonts w:ascii="Calibri" w:hAnsi="Calibri" w:cs="Times New Roman"/>
          <w:sz w:val="2"/>
          <w:szCs w:val="2"/>
        </w:rPr>
      </w:pPr>
    </w:p>
    <w:p w14:paraId="4ED40B1D" w14:textId="77777777" w:rsidR="00951379" w:rsidRPr="00951379" w:rsidRDefault="00951379" w:rsidP="00951379">
      <w:pPr>
        <w:jc w:val="left"/>
        <w:rPr>
          <w:rFonts w:ascii="Calibri" w:hAnsi="Calibri" w:cs="Times New Roman"/>
          <w:sz w:val="2"/>
          <w:szCs w:val="2"/>
        </w:rPr>
      </w:pPr>
      <w:r w:rsidRPr="00951379">
        <w:rPr>
          <w:rFonts w:ascii="Calibri" w:hAnsi="Calibri" w:cs="Times New Roman"/>
          <w:sz w:val="2"/>
          <w:szCs w:val="2"/>
        </w:rPr>
        <w:br w:type="page"/>
      </w:r>
    </w:p>
    <w:tbl>
      <w:tblPr>
        <w:tblW w:w="1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5080"/>
      </w:tblGrid>
      <w:tr w:rsidR="00951379" w:rsidRPr="00940151" w14:paraId="2211B0AE" w14:textId="77777777" w:rsidTr="00951379">
        <w:trPr>
          <w:trHeight w:val="416"/>
        </w:trPr>
        <w:tc>
          <w:tcPr>
            <w:tcW w:w="15240" w:type="dxa"/>
            <w:gridSpan w:val="3"/>
            <w:vAlign w:val="center"/>
          </w:tcPr>
          <w:p w14:paraId="37BB289C" w14:textId="77777777" w:rsidR="00951379" w:rsidRPr="00951379" w:rsidRDefault="00951379" w:rsidP="00951379">
            <w:pPr>
              <w:spacing w:after="0" w:line="240" w:lineRule="auto"/>
              <w:jc w:val="center"/>
              <w:rPr>
                <w:b/>
                <w:bCs/>
                <w:sz w:val="24"/>
                <w:szCs w:val="24"/>
                <w:lang w:val="en-GB"/>
              </w:rPr>
            </w:pPr>
            <w:r w:rsidRPr="00951379">
              <w:rPr>
                <w:b/>
                <w:bCs/>
                <w:sz w:val="24"/>
                <w:szCs w:val="24"/>
                <w:lang w:val="en-US"/>
              </w:rPr>
              <w:lastRenderedPageBreak/>
              <w:t>UV 8.1-2 “</w:t>
            </w:r>
            <w:r w:rsidRPr="00951379">
              <w:rPr>
                <w:b/>
                <w:bCs/>
                <w:i/>
                <w:iCs/>
                <w:sz w:val="24"/>
                <w:szCs w:val="24"/>
                <w:lang w:val="en-US"/>
              </w:rPr>
              <w:t>Moving to the Promised Land?” – Immigration to the US</w:t>
            </w:r>
            <w:r w:rsidRPr="00951379">
              <w:rPr>
                <w:b/>
                <w:bCs/>
                <w:sz w:val="24"/>
                <w:szCs w:val="24"/>
                <w:lang w:val="en-GB"/>
              </w:rPr>
              <w:t xml:space="preserve"> </w:t>
            </w:r>
            <w:r w:rsidRPr="00951379">
              <w:rPr>
                <w:bCs/>
                <w:sz w:val="20"/>
                <w:szCs w:val="20"/>
                <w:lang w:val="en-GB"/>
              </w:rPr>
              <w:t>(ca. 22 U-Std.)</w:t>
            </w:r>
          </w:p>
        </w:tc>
      </w:tr>
      <w:tr w:rsidR="00951379" w:rsidRPr="00951379" w14:paraId="1458CB75" w14:textId="77777777" w:rsidTr="00951379">
        <w:trPr>
          <w:trHeight w:val="533"/>
        </w:trPr>
        <w:tc>
          <w:tcPr>
            <w:tcW w:w="5080" w:type="dxa"/>
            <w:shd w:val="clear" w:color="auto" w:fill="D9D9D9"/>
            <w:vAlign w:val="center"/>
          </w:tcPr>
          <w:p w14:paraId="1BB3CC0B" w14:textId="77777777" w:rsidR="00951379" w:rsidRPr="00951379" w:rsidRDefault="00951379" w:rsidP="00951379">
            <w:pPr>
              <w:spacing w:after="0" w:line="240" w:lineRule="auto"/>
              <w:jc w:val="center"/>
              <w:rPr>
                <w:b/>
                <w:szCs w:val="20"/>
              </w:rPr>
            </w:pPr>
            <w:r w:rsidRPr="00951379">
              <w:rPr>
                <w:b/>
                <w:szCs w:val="20"/>
              </w:rPr>
              <w:t>Kompetenzerwartungen</w:t>
            </w:r>
          </w:p>
          <w:p w14:paraId="5BA78AC0" w14:textId="77777777" w:rsidR="00951379" w:rsidRPr="00951379" w:rsidRDefault="00951379" w:rsidP="00951379">
            <w:pPr>
              <w:spacing w:after="0" w:line="240" w:lineRule="auto"/>
              <w:jc w:val="center"/>
              <w:rPr>
                <w:b/>
                <w:szCs w:val="20"/>
              </w:rPr>
            </w:pPr>
            <w:r w:rsidRPr="00951379">
              <w:rPr>
                <w:b/>
                <w:szCs w:val="20"/>
              </w:rPr>
              <w:t>im Schwerpunkt</w:t>
            </w:r>
          </w:p>
        </w:tc>
        <w:tc>
          <w:tcPr>
            <w:tcW w:w="5080" w:type="dxa"/>
            <w:shd w:val="clear" w:color="auto" w:fill="D9D9D9"/>
            <w:vAlign w:val="center"/>
          </w:tcPr>
          <w:p w14:paraId="4582CFE6" w14:textId="77777777" w:rsidR="00951379" w:rsidRPr="00951379" w:rsidRDefault="00951379" w:rsidP="00951379">
            <w:pPr>
              <w:spacing w:after="0" w:line="240" w:lineRule="auto"/>
              <w:jc w:val="center"/>
              <w:rPr>
                <w:b/>
                <w:szCs w:val="20"/>
              </w:rPr>
            </w:pPr>
            <w:r w:rsidRPr="00951379">
              <w:rPr>
                <w:b/>
                <w:szCs w:val="20"/>
              </w:rPr>
              <w:t>Auswahl</w:t>
            </w:r>
          </w:p>
          <w:p w14:paraId="466E96D3" w14:textId="77777777" w:rsidR="00951379" w:rsidRPr="00951379" w:rsidRDefault="00951379" w:rsidP="00951379">
            <w:pPr>
              <w:spacing w:after="0" w:line="240" w:lineRule="auto"/>
              <w:jc w:val="center"/>
              <w:rPr>
                <w:b/>
                <w:szCs w:val="20"/>
              </w:rPr>
            </w:pPr>
            <w:r w:rsidRPr="00951379">
              <w:rPr>
                <w:b/>
                <w:szCs w:val="20"/>
              </w:rPr>
              <w:t>fachlicher Konkretisierungen</w:t>
            </w:r>
          </w:p>
        </w:tc>
        <w:tc>
          <w:tcPr>
            <w:tcW w:w="5080" w:type="dxa"/>
            <w:shd w:val="clear" w:color="auto" w:fill="D9D9D9"/>
            <w:vAlign w:val="center"/>
          </w:tcPr>
          <w:p w14:paraId="1B9D088D" w14:textId="77777777" w:rsidR="00951379" w:rsidRPr="00951379" w:rsidRDefault="00951379" w:rsidP="00951379">
            <w:pPr>
              <w:spacing w:after="0" w:line="240" w:lineRule="auto"/>
              <w:jc w:val="center"/>
              <w:rPr>
                <w:b/>
                <w:szCs w:val="20"/>
              </w:rPr>
            </w:pPr>
            <w:r w:rsidRPr="00951379">
              <w:rPr>
                <w:b/>
                <w:szCs w:val="20"/>
              </w:rPr>
              <w:t>Hinweise, Vereinbarungen</w:t>
            </w:r>
          </w:p>
          <w:p w14:paraId="725DD246" w14:textId="77777777" w:rsidR="00951379" w:rsidRPr="00951379" w:rsidRDefault="00951379" w:rsidP="00951379">
            <w:pPr>
              <w:spacing w:after="0" w:line="240" w:lineRule="auto"/>
              <w:jc w:val="center"/>
              <w:rPr>
                <w:b/>
                <w:szCs w:val="20"/>
              </w:rPr>
            </w:pPr>
            <w:r w:rsidRPr="00951379">
              <w:rPr>
                <w:b/>
                <w:szCs w:val="20"/>
              </w:rPr>
              <w:t>und Absprachen</w:t>
            </w:r>
          </w:p>
        </w:tc>
      </w:tr>
      <w:tr w:rsidR="00951379" w:rsidRPr="00951379" w14:paraId="47A73E4A" w14:textId="77777777" w:rsidTr="004F7F08">
        <w:trPr>
          <w:trHeight w:val="3976"/>
        </w:trPr>
        <w:tc>
          <w:tcPr>
            <w:tcW w:w="5080" w:type="dxa"/>
          </w:tcPr>
          <w:p w14:paraId="2D81FD14" w14:textId="77777777" w:rsidR="00951379" w:rsidRPr="00951379" w:rsidRDefault="00951379" w:rsidP="00951379">
            <w:pPr>
              <w:keepNext/>
              <w:spacing w:after="0" w:line="240" w:lineRule="auto"/>
              <w:jc w:val="left"/>
              <w:rPr>
                <w:sz w:val="20"/>
                <w:szCs w:val="20"/>
                <w:lang w:eastAsia="de-DE"/>
              </w:rPr>
            </w:pPr>
            <w:r w:rsidRPr="00951379">
              <w:rPr>
                <w:b/>
                <w:bCs/>
                <w:sz w:val="10"/>
                <w:szCs w:val="10"/>
                <w:u w:val="single"/>
              </w:rPr>
              <w:br/>
            </w:r>
            <w:r w:rsidRPr="00951379">
              <w:rPr>
                <w:b/>
                <w:bCs/>
                <w:sz w:val="20"/>
                <w:szCs w:val="20"/>
                <w:u w:val="single"/>
                <w:lang w:eastAsia="de-DE"/>
              </w:rPr>
              <w:t xml:space="preserve">FKK: </w:t>
            </w:r>
          </w:p>
          <w:p w14:paraId="6ED6BD3B" w14:textId="77777777" w:rsidR="00951379" w:rsidRPr="00951379" w:rsidRDefault="00951379" w:rsidP="00951379">
            <w:pPr>
              <w:spacing w:after="0" w:line="240" w:lineRule="auto"/>
              <w:jc w:val="left"/>
              <w:rPr>
                <w:sz w:val="20"/>
                <w:szCs w:val="20"/>
                <w:lang w:eastAsia="de-DE"/>
              </w:rPr>
            </w:pPr>
            <w:r w:rsidRPr="00951379">
              <w:rPr>
                <w:b/>
                <w:bCs/>
                <w:i/>
                <w:iCs/>
                <w:sz w:val="20"/>
                <w:szCs w:val="20"/>
                <w:lang w:eastAsia="de-DE"/>
              </w:rPr>
              <w:t xml:space="preserve">Schreiben: </w:t>
            </w:r>
            <w:r w:rsidRPr="00951379">
              <w:rPr>
                <w:sz w:val="20"/>
                <w:szCs w:val="20"/>
                <w:lang w:eastAsia="de-DE"/>
              </w:rPr>
              <w:t>Texte in</w:t>
            </w:r>
            <w:r w:rsidRPr="00951379">
              <w:rPr>
                <w:color w:val="C0C0C0"/>
                <w:sz w:val="20"/>
                <w:szCs w:val="20"/>
                <w:lang w:eastAsia="de-DE"/>
              </w:rPr>
              <w:t xml:space="preserve"> </w:t>
            </w:r>
            <w:r w:rsidRPr="00951379">
              <w:rPr>
                <w:sz w:val="20"/>
                <w:szCs w:val="20"/>
                <w:lang w:eastAsia="de-DE"/>
              </w:rPr>
              <w:t>beschreibender, berichtender, [zusammenfassender,] erzählender [, erklärender und argumentierender] Absicht verfassen</w:t>
            </w:r>
          </w:p>
          <w:p w14:paraId="3F267FE3" w14:textId="77777777" w:rsidR="00951379" w:rsidRPr="00951379" w:rsidRDefault="00951379" w:rsidP="00951379">
            <w:pPr>
              <w:spacing w:after="0" w:line="240" w:lineRule="auto"/>
              <w:jc w:val="left"/>
              <w:rPr>
                <w:bCs/>
                <w:iCs/>
                <w:sz w:val="20"/>
                <w:szCs w:val="20"/>
                <w:lang w:eastAsia="de-DE"/>
              </w:rPr>
            </w:pPr>
            <w:r w:rsidRPr="00951379">
              <w:rPr>
                <w:b/>
                <w:bCs/>
                <w:i/>
                <w:iCs/>
                <w:sz w:val="20"/>
                <w:szCs w:val="20"/>
                <w:lang w:eastAsia="de-DE"/>
              </w:rPr>
              <w:t xml:space="preserve">Sprachmittlung: </w:t>
            </w:r>
            <w:r w:rsidRPr="00951379">
              <w:rPr>
                <w:bCs/>
                <w:iCs/>
                <w:sz w:val="20"/>
                <w:szCs w:val="20"/>
                <w:lang w:eastAsia="de-DE"/>
              </w:rPr>
              <w:t>in schriftlichen Kommunikationssituationen die relevanten Informationen aus Sach- und Gebrauchstexten sinngemäß übertragen</w:t>
            </w:r>
          </w:p>
          <w:p w14:paraId="43050041" w14:textId="77777777" w:rsidR="00951379" w:rsidRPr="00951379" w:rsidRDefault="00951379" w:rsidP="00951379">
            <w:pPr>
              <w:keepNext/>
              <w:spacing w:before="120" w:after="0" w:line="240" w:lineRule="auto"/>
              <w:jc w:val="left"/>
              <w:rPr>
                <w:b/>
                <w:bCs/>
                <w:iCs/>
                <w:sz w:val="20"/>
                <w:szCs w:val="20"/>
                <w:lang w:eastAsia="de-DE"/>
              </w:rPr>
            </w:pPr>
            <w:r w:rsidRPr="00951379">
              <w:rPr>
                <w:b/>
                <w:bCs/>
                <w:iCs/>
                <w:sz w:val="20"/>
                <w:szCs w:val="20"/>
                <w:lang w:eastAsia="de-DE"/>
              </w:rPr>
              <w:t xml:space="preserve">Verfügen über sprachliche Mittel: </w:t>
            </w:r>
          </w:p>
          <w:p w14:paraId="31E7A0D2" w14:textId="77777777" w:rsidR="00951379" w:rsidRPr="00951379" w:rsidRDefault="00951379" w:rsidP="00951379">
            <w:pPr>
              <w:keepNext/>
              <w:spacing w:after="0" w:line="240" w:lineRule="auto"/>
              <w:jc w:val="left"/>
              <w:rPr>
                <w:sz w:val="20"/>
                <w:szCs w:val="20"/>
                <w:lang w:eastAsia="de-DE"/>
              </w:rPr>
            </w:pPr>
            <w:r w:rsidRPr="00951379">
              <w:rPr>
                <w:b/>
                <w:bCs/>
                <w:i/>
                <w:iCs/>
                <w:sz w:val="20"/>
                <w:szCs w:val="20"/>
                <w:lang w:eastAsia="de-DE"/>
              </w:rPr>
              <w:t>Grammatik:</w:t>
            </w:r>
            <w:r w:rsidRPr="00951379">
              <w:rPr>
                <w:sz w:val="20"/>
                <w:szCs w:val="20"/>
                <w:lang w:eastAsia="de-DE"/>
              </w:rPr>
              <w:t xml:space="preserve"> Aussagen vermittelt wiedergeben; weitere Möglichkeiten einsetzen, um Zukünftiges auszudrücken</w:t>
            </w:r>
          </w:p>
          <w:p w14:paraId="1E115EA6" w14:textId="77777777" w:rsidR="00951379" w:rsidRPr="00951379" w:rsidRDefault="00951379" w:rsidP="00951379">
            <w:pPr>
              <w:keepNext/>
              <w:spacing w:after="0" w:line="240" w:lineRule="auto"/>
              <w:jc w:val="left"/>
              <w:rPr>
                <w:sz w:val="20"/>
                <w:szCs w:val="20"/>
                <w:lang w:eastAsia="de-DE"/>
              </w:rPr>
            </w:pPr>
          </w:p>
          <w:p w14:paraId="1B68CF4A" w14:textId="77777777" w:rsidR="00951379" w:rsidRPr="00951379" w:rsidRDefault="00951379" w:rsidP="00951379">
            <w:pPr>
              <w:keepNext/>
              <w:spacing w:after="0" w:line="240" w:lineRule="auto"/>
              <w:jc w:val="left"/>
              <w:rPr>
                <w:sz w:val="20"/>
                <w:szCs w:val="20"/>
                <w:lang w:eastAsia="de-DE"/>
              </w:rPr>
            </w:pPr>
            <w:r w:rsidRPr="00951379">
              <w:rPr>
                <w:b/>
                <w:sz w:val="20"/>
                <w:szCs w:val="20"/>
                <w:u w:val="single"/>
                <w:lang w:eastAsia="de-DE"/>
              </w:rPr>
              <w:t>TMK:</w:t>
            </w:r>
            <w:r w:rsidRPr="00951379">
              <w:rPr>
                <w:b/>
                <w:sz w:val="20"/>
                <w:szCs w:val="20"/>
                <w:lang w:eastAsia="de-DE"/>
              </w:rPr>
              <w:t xml:space="preserve"> </w:t>
            </w:r>
            <w:r w:rsidRPr="00951379">
              <w:rPr>
                <w:sz w:val="20"/>
                <w:szCs w:val="20"/>
                <w:lang w:eastAsia="de-DE"/>
              </w:rPr>
              <w:t>Informationsrecherchen zu einem Thema durchführen und die themenrelevanten Informationen und Daten filtern, strukturieren und aufbereiten</w:t>
            </w:r>
          </w:p>
        </w:tc>
        <w:tc>
          <w:tcPr>
            <w:tcW w:w="5080" w:type="dxa"/>
          </w:tcPr>
          <w:p w14:paraId="1EE4FA37" w14:textId="77777777" w:rsidR="00951379" w:rsidRPr="00951379" w:rsidRDefault="00951379" w:rsidP="00951379">
            <w:pPr>
              <w:spacing w:after="0" w:line="240" w:lineRule="auto"/>
              <w:jc w:val="left"/>
              <w:rPr>
                <w:b/>
                <w:bCs/>
                <w:sz w:val="20"/>
                <w:szCs w:val="20"/>
                <w:u w:val="single"/>
              </w:rPr>
            </w:pPr>
            <w:r w:rsidRPr="00951379">
              <w:rPr>
                <w:b/>
                <w:bCs/>
                <w:sz w:val="10"/>
                <w:szCs w:val="10"/>
                <w:u w:val="single"/>
              </w:rPr>
              <w:br/>
            </w:r>
            <w:r w:rsidRPr="00951379">
              <w:rPr>
                <w:b/>
                <w:bCs/>
                <w:sz w:val="20"/>
                <w:szCs w:val="20"/>
                <w:u w:val="single"/>
              </w:rPr>
              <w:t>IKK:</w:t>
            </w:r>
          </w:p>
          <w:p w14:paraId="515FC986" w14:textId="77777777" w:rsidR="00951379" w:rsidRPr="00951379" w:rsidRDefault="00951379" w:rsidP="00951379">
            <w:pPr>
              <w:spacing w:after="0" w:line="240" w:lineRule="auto"/>
              <w:jc w:val="left"/>
              <w:rPr>
                <w:sz w:val="20"/>
                <w:szCs w:val="20"/>
              </w:rPr>
            </w:pPr>
            <w:r w:rsidRPr="00951379">
              <w:rPr>
                <w:b/>
                <w:bCs/>
                <w:sz w:val="20"/>
                <w:szCs w:val="20"/>
              </w:rPr>
              <w:t xml:space="preserve">Teilhabe am gesellschaftlichen Leben: </w:t>
            </w:r>
            <w:r w:rsidRPr="00951379">
              <w:rPr>
                <w:sz w:val="20"/>
                <w:szCs w:val="20"/>
              </w:rPr>
              <w:t>Migration als Teil individueller Biographien (Auswanderung aus Europa in die USA)</w:t>
            </w:r>
          </w:p>
          <w:p w14:paraId="62C306B3" w14:textId="77777777" w:rsidR="00951379" w:rsidRPr="00951379" w:rsidRDefault="00951379" w:rsidP="00951379">
            <w:pPr>
              <w:spacing w:after="0" w:line="240" w:lineRule="auto"/>
              <w:jc w:val="left"/>
              <w:rPr>
                <w:sz w:val="20"/>
                <w:szCs w:val="20"/>
              </w:rPr>
            </w:pPr>
          </w:p>
          <w:p w14:paraId="6EE4E5E1" w14:textId="77777777" w:rsidR="00951379" w:rsidRPr="00951379" w:rsidRDefault="00951379" w:rsidP="00951379">
            <w:pPr>
              <w:spacing w:after="0" w:line="240" w:lineRule="auto"/>
              <w:jc w:val="left"/>
              <w:rPr>
                <w:b/>
                <w:bCs/>
                <w:sz w:val="20"/>
                <w:szCs w:val="20"/>
                <w:u w:val="single"/>
              </w:rPr>
            </w:pPr>
            <w:r w:rsidRPr="00951379">
              <w:rPr>
                <w:b/>
                <w:bCs/>
                <w:sz w:val="20"/>
                <w:szCs w:val="20"/>
                <w:u w:val="single"/>
              </w:rPr>
              <w:t>FKK:</w:t>
            </w:r>
          </w:p>
          <w:p w14:paraId="5E53D54F" w14:textId="77777777" w:rsidR="00951379" w:rsidRPr="00951379" w:rsidRDefault="00951379" w:rsidP="00951379">
            <w:pPr>
              <w:spacing w:after="0" w:line="240" w:lineRule="auto"/>
              <w:jc w:val="left"/>
              <w:rPr>
                <w:b/>
                <w:bCs/>
                <w:iCs/>
                <w:sz w:val="20"/>
                <w:szCs w:val="20"/>
              </w:rPr>
            </w:pPr>
            <w:r w:rsidRPr="00951379">
              <w:rPr>
                <w:b/>
                <w:bCs/>
                <w:iCs/>
                <w:sz w:val="20"/>
                <w:szCs w:val="20"/>
              </w:rPr>
              <w:t>Verfügen über sprachliche Mittel:</w:t>
            </w:r>
          </w:p>
          <w:p w14:paraId="512B192E" w14:textId="77777777" w:rsidR="00951379" w:rsidRPr="00951379" w:rsidRDefault="00951379" w:rsidP="00951379">
            <w:pPr>
              <w:spacing w:after="0" w:line="240" w:lineRule="auto"/>
              <w:jc w:val="left"/>
              <w:rPr>
                <w:bCs/>
                <w:i/>
                <w:sz w:val="20"/>
                <w:szCs w:val="20"/>
                <w:lang w:val="en-GB"/>
              </w:rPr>
            </w:pPr>
            <w:r w:rsidRPr="00951379">
              <w:rPr>
                <w:b/>
                <w:bCs/>
                <w:i/>
                <w:iCs/>
                <w:sz w:val="20"/>
                <w:szCs w:val="20"/>
                <w:lang w:val="en-GB"/>
              </w:rPr>
              <w:t>Grammatik:</w:t>
            </w:r>
            <w:r w:rsidRPr="00951379">
              <w:rPr>
                <w:b/>
                <w:bCs/>
                <w:sz w:val="20"/>
                <w:szCs w:val="20"/>
                <w:lang w:val="en-GB"/>
              </w:rPr>
              <w:t xml:space="preserve"> </w:t>
            </w:r>
            <w:r w:rsidRPr="00951379">
              <w:rPr>
                <w:i/>
                <w:iCs/>
                <w:sz w:val="20"/>
                <w:szCs w:val="20"/>
                <w:lang w:val="en-GB"/>
              </w:rPr>
              <w:t>reported speech</w:t>
            </w:r>
            <w:r w:rsidRPr="00951379">
              <w:rPr>
                <w:b/>
                <w:bCs/>
                <w:sz w:val="20"/>
                <w:szCs w:val="20"/>
                <w:lang w:val="en-GB"/>
              </w:rPr>
              <w:t xml:space="preserve">; </w:t>
            </w:r>
            <w:r w:rsidRPr="00951379">
              <w:rPr>
                <w:bCs/>
                <w:i/>
                <w:sz w:val="20"/>
                <w:szCs w:val="20"/>
                <w:lang w:val="en-GB"/>
              </w:rPr>
              <w:t>ways of talking about the future</w:t>
            </w:r>
          </w:p>
          <w:p w14:paraId="7D71DF9C" w14:textId="77777777" w:rsidR="00951379" w:rsidRPr="00951379" w:rsidRDefault="00951379" w:rsidP="00951379">
            <w:pPr>
              <w:spacing w:after="0" w:line="240" w:lineRule="auto"/>
              <w:jc w:val="left"/>
              <w:rPr>
                <w:i/>
                <w:iCs/>
                <w:sz w:val="20"/>
                <w:szCs w:val="20"/>
                <w:lang w:val="en-GB"/>
              </w:rPr>
            </w:pPr>
          </w:p>
          <w:p w14:paraId="149C6513" w14:textId="77777777" w:rsidR="00951379" w:rsidRPr="00951379" w:rsidRDefault="00951379" w:rsidP="00951379">
            <w:pPr>
              <w:spacing w:after="0" w:line="240" w:lineRule="auto"/>
              <w:jc w:val="left"/>
              <w:rPr>
                <w:b/>
                <w:bCs/>
                <w:sz w:val="20"/>
                <w:szCs w:val="20"/>
                <w:u w:val="single"/>
              </w:rPr>
            </w:pPr>
            <w:r w:rsidRPr="00951379">
              <w:rPr>
                <w:b/>
                <w:bCs/>
                <w:sz w:val="20"/>
                <w:szCs w:val="20"/>
                <w:u w:val="single"/>
              </w:rPr>
              <w:t>TMK:</w:t>
            </w:r>
          </w:p>
          <w:p w14:paraId="4EDE580D" w14:textId="77777777" w:rsidR="00951379" w:rsidRPr="00951379" w:rsidRDefault="00951379" w:rsidP="00951379">
            <w:pPr>
              <w:spacing w:after="0" w:line="240" w:lineRule="auto"/>
              <w:jc w:val="left"/>
              <w:rPr>
                <w:sz w:val="20"/>
                <w:szCs w:val="20"/>
                <w:u w:val="single"/>
              </w:rPr>
            </w:pPr>
            <w:r w:rsidRPr="00951379">
              <w:rPr>
                <w:sz w:val="20"/>
                <w:szCs w:val="20"/>
                <w:u w:val="single"/>
              </w:rPr>
              <w:t xml:space="preserve">Ausgangstexte: </w:t>
            </w:r>
            <w:r w:rsidRPr="00951379">
              <w:rPr>
                <w:sz w:val="20"/>
                <w:szCs w:val="20"/>
              </w:rPr>
              <w:t xml:space="preserve">informierende und argumentierende Texte; Interviews, Flyer, Informationstafeln; Zeitschriftenartikel, </w:t>
            </w:r>
            <w:proofErr w:type="spellStart"/>
            <w:r w:rsidRPr="00951379">
              <w:rPr>
                <w:i/>
                <w:sz w:val="20"/>
                <w:szCs w:val="20"/>
              </w:rPr>
              <w:t>blog</w:t>
            </w:r>
            <w:proofErr w:type="spellEnd"/>
            <w:r w:rsidRPr="00951379">
              <w:rPr>
                <w:i/>
                <w:sz w:val="20"/>
                <w:szCs w:val="20"/>
              </w:rPr>
              <w:t xml:space="preserve"> </w:t>
            </w:r>
            <w:proofErr w:type="spellStart"/>
            <w:r w:rsidRPr="00951379">
              <w:rPr>
                <w:i/>
                <w:sz w:val="20"/>
                <w:szCs w:val="20"/>
              </w:rPr>
              <w:t>posts</w:t>
            </w:r>
            <w:proofErr w:type="spellEnd"/>
          </w:p>
          <w:p w14:paraId="42E4D5DF" w14:textId="77777777" w:rsidR="00951379" w:rsidRPr="00951379" w:rsidRDefault="00951379" w:rsidP="00951379">
            <w:pPr>
              <w:spacing w:after="0" w:line="240" w:lineRule="auto"/>
              <w:jc w:val="left"/>
              <w:rPr>
                <w:i/>
                <w:sz w:val="20"/>
                <w:szCs w:val="20"/>
              </w:rPr>
            </w:pPr>
            <w:r w:rsidRPr="00951379">
              <w:rPr>
                <w:sz w:val="20"/>
                <w:szCs w:val="20"/>
                <w:u w:val="single"/>
              </w:rPr>
              <w:t xml:space="preserve">Zieltexte: </w:t>
            </w:r>
            <w:r w:rsidRPr="00951379">
              <w:rPr>
                <w:sz w:val="20"/>
                <w:szCs w:val="20"/>
              </w:rPr>
              <w:t xml:space="preserve">Interviews; Erfahrungsberichte, </w:t>
            </w:r>
            <w:proofErr w:type="spellStart"/>
            <w:r w:rsidRPr="00951379">
              <w:rPr>
                <w:i/>
                <w:sz w:val="20"/>
                <w:szCs w:val="20"/>
              </w:rPr>
              <w:t>blog</w:t>
            </w:r>
            <w:proofErr w:type="spellEnd"/>
            <w:r w:rsidRPr="00951379">
              <w:rPr>
                <w:i/>
                <w:sz w:val="20"/>
                <w:szCs w:val="20"/>
              </w:rPr>
              <w:t xml:space="preserve"> </w:t>
            </w:r>
            <w:proofErr w:type="spellStart"/>
            <w:r w:rsidRPr="00951379">
              <w:rPr>
                <w:i/>
                <w:sz w:val="20"/>
                <w:szCs w:val="20"/>
              </w:rPr>
              <w:t>posts</w:t>
            </w:r>
            <w:proofErr w:type="spellEnd"/>
          </w:p>
          <w:p w14:paraId="5FED9C1C" w14:textId="77777777" w:rsidR="00951379" w:rsidRPr="00951379" w:rsidRDefault="00951379" w:rsidP="00951379">
            <w:pPr>
              <w:spacing w:after="0" w:line="240" w:lineRule="auto"/>
              <w:jc w:val="left"/>
              <w:rPr>
                <w:sz w:val="20"/>
                <w:szCs w:val="20"/>
              </w:rPr>
            </w:pPr>
          </w:p>
        </w:tc>
        <w:tc>
          <w:tcPr>
            <w:tcW w:w="5080" w:type="dxa"/>
          </w:tcPr>
          <w:p w14:paraId="398ABEAE" w14:textId="77777777" w:rsidR="00951379" w:rsidRPr="00951379" w:rsidRDefault="00951379" w:rsidP="00951379">
            <w:pPr>
              <w:spacing w:after="0" w:line="240" w:lineRule="auto"/>
              <w:jc w:val="left"/>
              <w:rPr>
                <w:b/>
                <w:bCs/>
                <w:sz w:val="20"/>
                <w:szCs w:val="20"/>
              </w:rPr>
            </w:pPr>
            <w:r w:rsidRPr="00951379">
              <w:rPr>
                <w:rFonts w:eastAsia="Times New Roman"/>
                <w:b/>
                <w:sz w:val="10"/>
                <w:szCs w:val="10"/>
                <w:lang w:eastAsia="de-DE"/>
              </w:rPr>
              <w:br/>
            </w:r>
            <w:r w:rsidRPr="00951379">
              <w:rPr>
                <w:b/>
                <w:bCs/>
                <w:sz w:val="20"/>
                <w:szCs w:val="20"/>
              </w:rPr>
              <w:t xml:space="preserve">Mögliche Umsetzung: </w:t>
            </w:r>
          </w:p>
          <w:p w14:paraId="1AC1F141" w14:textId="77777777" w:rsidR="00951379" w:rsidRPr="00951379" w:rsidRDefault="00951379" w:rsidP="00951379">
            <w:pPr>
              <w:spacing w:after="0" w:line="240" w:lineRule="auto"/>
              <w:jc w:val="left"/>
              <w:rPr>
                <w:bCs/>
                <w:i/>
                <w:sz w:val="20"/>
                <w:szCs w:val="20"/>
              </w:rPr>
            </w:pPr>
            <w:r w:rsidRPr="00951379">
              <w:rPr>
                <w:sz w:val="20"/>
                <w:szCs w:val="20"/>
              </w:rPr>
              <w:t xml:space="preserve">die eigene Familiengeschichte erkunden; </w:t>
            </w:r>
            <w:proofErr w:type="spellStart"/>
            <w:r w:rsidRPr="00951379">
              <w:rPr>
                <w:bCs/>
                <w:i/>
                <w:sz w:val="20"/>
                <w:szCs w:val="20"/>
              </w:rPr>
              <w:t>writing</w:t>
            </w:r>
            <w:proofErr w:type="spellEnd"/>
            <w:r w:rsidRPr="00951379">
              <w:rPr>
                <w:bCs/>
                <w:i/>
                <w:sz w:val="20"/>
                <w:szCs w:val="20"/>
              </w:rPr>
              <w:t xml:space="preserve"> </w:t>
            </w:r>
            <w:proofErr w:type="spellStart"/>
            <w:r w:rsidRPr="00951379">
              <w:rPr>
                <w:bCs/>
                <w:i/>
                <w:sz w:val="20"/>
                <w:szCs w:val="20"/>
              </w:rPr>
              <w:t>articles</w:t>
            </w:r>
            <w:proofErr w:type="spellEnd"/>
            <w:r w:rsidRPr="00951379">
              <w:rPr>
                <w:bCs/>
                <w:i/>
                <w:sz w:val="20"/>
                <w:szCs w:val="20"/>
              </w:rPr>
              <w:t xml:space="preserve"> </w:t>
            </w:r>
            <w:proofErr w:type="spellStart"/>
            <w:r w:rsidRPr="00951379">
              <w:rPr>
                <w:bCs/>
                <w:i/>
                <w:sz w:val="20"/>
                <w:szCs w:val="20"/>
              </w:rPr>
              <w:t>for</w:t>
            </w:r>
            <w:proofErr w:type="spellEnd"/>
            <w:r w:rsidRPr="00951379">
              <w:rPr>
                <w:bCs/>
                <w:i/>
                <w:sz w:val="20"/>
                <w:szCs w:val="20"/>
              </w:rPr>
              <w:t xml:space="preserve"> a US </w:t>
            </w:r>
            <w:proofErr w:type="spellStart"/>
            <w:r w:rsidRPr="00951379">
              <w:rPr>
                <w:bCs/>
                <w:i/>
                <w:sz w:val="20"/>
                <w:szCs w:val="20"/>
              </w:rPr>
              <w:t>school</w:t>
            </w:r>
            <w:proofErr w:type="spellEnd"/>
            <w:r w:rsidRPr="00951379">
              <w:rPr>
                <w:bCs/>
                <w:i/>
                <w:sz w:val="20"/>
                <w:szCs w:val="20"/>
              </w:rPr>
              <w:t xml:space="preserve"> </w:t>
            </w:r>
            <w:proofErr w:type="spellStart"/>
            <w:r w:rsidRPr="00951379">
              <w:rPr>
                <w:bCs/>
                <w:i/>
                <w:sz w:val="20"/>
                <w:szCs w:val="20"/>
              </w:rPr>
              <w:t>magazine</w:t>
            </w:r>
            <w:proofErr w:type="spellEnd"/>
          </w:p>
          <w:p w14:paraId="1D510E80" w14:textId="77777777" w:rsidR="00951379" w:rsidRPr="00951379" w:rsidRDefault="00951379" w:rsidP="00951379">
            <w:pPr>
              <w:spacing w:after="0" w:line="240" w:lineRule="auto"/>
              <w:jc w:val="left"/>
              <w:rPr>
                <w:b/>
                <w:bCs/>
                <w:sz w:val="20"/>
                <w:szCs w:val="20"/>
              </w:rPr>
            </w:pPr>
          </w:p>
          <w:p w14:paraId="49A60DB4" w14:textId="77777777" w:rsidR="00951379" w:rsidRPr="00951379" w:rsidRDefault="00951379" w:rsidP="00951379">
            <w:pPr>
              <w:spacing w:after="0" w:line="240" w:lineRule="auto"/>
              <w:jc w:val="left"/>
              <w:rPr>
                <w:sz w:val="20"/>
                <w:szCs w:val="20"/>
              </w:rPr>
            </w:pPr>
            <w:r w:rsidRPr="00951379">
              <w:rPr>
                <w:b/>
                <w:bCs/>
                <w:sz w:val="20"/>
                <w:szCs w:val="20"/>
              </w:rPr>
              <w:t xml:space="preserve">Leistungsüberprüfung: </w:t>
            </w:r>
            <w:r w:rsidRPr="00951379">
              <w:rPr>
                <w:bCs/>
                <w:sz w:val="20"/>
                <w:szCs w:val="20"/>
              </w:rPr>
              <w:t xml:space="preserve">dreiteilige Klassenarbeit mit den Schwerpunkten </w:t>
            </w:r>
            <w:r w:rsidRPr="00951379">
              <w:rPr>
                <w:sz w:val="20"/>
                <w:szCs w:val="20"/>
              </w:rPr>
              <w:t>Schreiben, Sprachmittlung, isolierte Überprüfung des Verfügens über sprachliche Mittel (Schwerpunkt: Grammatik)</w:t>
            </w:r>
          </w:p>
          <w:p w14:paraId="02689DFE" w14:textId="77777777" w:rsidR="00951379" w:rsidRPr="00951379" w:rsidRDefault="00951379" w:rsidP="00951379">
            <w:pPr>
              <w:spacing w:after="0" w:line="240" w:lineRule="auto"/>
              <w:jc w:val="left"/>
              <w:rPr>
                <w:b/>
                <w:sz w:val="20"/>
                <w:szCs w:val="20"/>
              </w:rPr>
            </w:pPr>
          </w:p>
          <w:p w14:paraId="0281C676" w14:textId="77777777" w:rsidR="00951379" w:rsidRPr="00951379" w:rsidRDefault="00951379" w:rsidP="00951379">
            <w:pPr>
              <w:spacing w:after="0" w:line="240" w:lineRule="auto"/>
              <w:jc w:val="left"/>
              <w:rPr>
                <w:b/>
                <w:bCs/>
                <w:sz w:val="20"/>
                <w:szCs w:val="20"/>
              </w:rPr>
            </w:pPr>
            <w:r w:rsidRPr="00951379">
              <w:rPr>
                <w:b/>
                <w:sz w:val="20"/>
                <w:szCs w:val="20"/>
              </w:rPr>
              <w:t xml:space="preserve">Medienbildung: </w:t>
            </w:r>
            <w:r w:rsidRPr="00951379">
              <w:rPr>
                <w:sz w:val="20"/>
                <w:szCs w:val="20"/>
                <w:lang w:eastAsia="de-DE"/>
              </w:rPr>
              <w:t>Standards der Quellenangaben beim Produzieren und Präsentieren von eigenen und fremden Inhalten kennen und anwenden (MKR 4.3)</w:t>
            </w:r>
          </w:p>
        </w:tc>
      </w:tr>
    </w:tbl>
    <w:p w14:paraId="7C7ACF1B" w14:textId="1B6FC1B3" w:rsidR="006B03E4" w:rsidRPr="0006769A" w:rsidRDefault="006B03E4">
      <w:pPr>
        <w:spacing w:after="0" w:line="240" w:lineRule="auto"/>
        <w:jc w:val="left"/>
        <w:rPr>
          <w:rFonts w:ascii="Calibri" w:hAnsi="Calibri" w:cs="Times New Roman"/>
          <w:sz w:val="8"/>
          <w:szCs w:val="2"/>
        </w:rPr>
      </w:pPr>
    </w:p>
    <w:tbl>
      <w:tblPr>
        <w:tblW w:w="1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5080"/>
      </w:tblGrid>
      <w:tr w:rsidR="00951379" w:rsidRPr="00940151" w14:paraId="6873185D" w14:textId="77777777" w:rsidTr="00951379">
        <w:trPr>
          <w:trHeight w:val="416"/>
        </w:trPr>
        <w:tc>
          <w:tcPr>
            <w:tcW w:w="15240" w:type="dxa"/>
            <w:gridSpan w:val="3"/>
            <w:vAlign w:val="center"/>
          </w:tcPr>
          <w:p w14:paraId="7B54349B" w14:textId="77777777" w:rsidR="00951379" w:rsidRPr="00951379" w:rsidRDefault="00951379" w:rsidP="00951379">
            <w:pPr>
              <w:spacing w:after="0" w:line="240" w:lineRule="auto"/>
              <w:jc w:val="center"/>
              <w:rPr>
                <w:b/>
                <w:bCs/>
                <w:sz w:val="24"/>
                <w:szCs w:val="24"/>
                <w:lang w:val="en-GB"/>
              </w:rPr>
            </w:pPr>
            <w:r w:rsidRPr="00951379">
              <w:rPr>
                <w:b/>
                <w:bCs/>
                <w:sz w:val="24"/>
                <w:szCs w:val="24"/>
                <w:lang w:val="en-GB"/>
              </w:rPr>
              <w:t>UV 8.2-1 “</w:t>
            </w:r>
            <w:r w:rsidRPr="00951379">
              <w:rPr>
                <w:b/>
                <w:bCs/>
                <w:i/>
                <w:iCs/>
                <w:sz w:val="24"/>
                <w:szCs w:val="24"/>
                <w:lang w:val="en-GB"/>
              </w:rPr>
              <w:t>I swear allegiance to the flag” – Growing up in the USA</w:t>
            </w:r>
            <w:r w:rsidRPr="00951379">
              <w:rPr>
                <w:b/>
                <w:bCs/>
                <w:sz w:val="24"/>
                <w:szCs w:val="24"/>
                <w:lang w:val="en-GB"/>
              </w:rPr>
              <w:t xml:space="preserve"> </w:t>
            </w:r>
            <w:r w:rsidRPr="00951379">
              <w:rPr>
                <w:bCs/>
                <w:sz w:val="20"/>
                <w:szCs w:val="20"/>
                <w:lang w:val="en-GB"/>
              </w:rPr>
              <w:t>(ca. 22 U-Std.)</w:t>
            </w:r>
          </w:p>
        </w:tc>
      </w:tr>
      <w:tr w:rsidR="00951379" w:rsidRPr="00951379" w14:paraId="7AEB2B56" w14:textId="77777777" w:rsidTr="00951379">
        <w:trPr>
          <w:trHeight w:val="533"/>
        </w:trPr>
        <w:tc>
          <w:tcPr>
            <w:tcW w:w="5080" w:type="dxa"/>
            <w:shd w:val="clear" w:color="auto" w:fill="D9D9D9"/>
            <w:vAlign w:val="center"/>
          </w:tcPr>
          <w:p w14:paraId="227AA3F2" w14:textId="77777777" w:rsidR="00951379" w:rsidRPr="00951379" w:rsidRDefault="00951379" w:rsidP="00951379">
            <w:pPr>
              <w:spacing w:after="0" w:line="240" w:lineRule="auto"/>
              <w:jc w:val="center"/>
              <w:rPr>
                <w:b/>
                <w:szCs w:val="20"/>
              </w:rPr>
            </w:pPr>
            <w:r w:rsidRPr="00951379">
              <w:rPr>
                <w:b/>
                <w:szCs w:val="20"/>
              </w:rPr>
              <w:t>Kompetenzerwartungen</w:t>
            </w:r>
          </w:p>
          <w:p w14:paraId="55F02D91" w14:textId="77777777" w:rsidR="00951379" w:rsidRPr="00951379" w:rsidRDefault="00951379" w:rsidP="00951379">
            <w:pPr>
              <w:spacing w:after="0" w:line="240" w:lineRule="auto"/>
              <w:jc w:val="center"/>
              <w:rPr>
                <w:b/>
                <w:szCs w:val="20"/>
              </w:rPr>
            </w:pPr>
            <w:r w:rsidRPr="00951379">
              <w:rPr>
                <w:b/>
                <w:szCs w:val="20"/>
              </w:rPr>
              <w:t>im Schwerpunkt</w:t>
            </w:r>
          </w:p>
        </w:tc>
        <w:tc>
          <w:tcPr>
            <w:tcW w:w="5080" w:type="dxa"/>
            <w:shd w:val="clear" w:color="auto" w:fill="D9D9D9"/>
            <w:vAlign w:val="center"/>
          </w:tcPr>
          <w:p w14:paraId="7A10E56B" w14:textId="77777777" w:rsidR="00951379" w:rsidRPr="00951379" w:rsidRDefault="00951379" w:rsidP="00951379">
            <w:pPr>
              <w:spacing w:after="0" w:line="240" w:lineRule="auto"/>
              <w:jc w:val="center"/>
              <w:rPr>
                <w:b/>
                <w:szCs w:val="20"/>
              </w:rPr>
            </w:pPr>
            <w:r w:rsidRPr="00951379">
              <w:rPr>
                <w:b/>
                <w:szCs w:val="20"/>
              </w:rPr>
              <w:t>Auswahl</w:t>
            </w:r>
          </w:p>
          <w:p w14:paraId="753E4097" w14:textId="77777777" w:rsidR="00951379" w:rsidRPr="00951379" w:rsidRDefault="00951379" w:rsidP="00951379">
            <w:pPr>
              <w:spacing w:after="0" w:line="240" w:lineRule="auto"/>
              <w:jc w:val="center"/>
              <w:rPr>
                <w:b/>
                <w:szCs w:val="20"/>
              </w:rPr>
            </w:pPr>
            <w:r w:rsidRPr="00951379">
              <w:rPr>
                <w:b/>
                <w:szCs w:val="20"/>
              </w:rPr>
              <w:t>fachlicher Konkretisierungen</w:t>
            </w:r>
          </w:p>
        </w:tc>
        <w:tc>
          <w:tcPr>
            <w:tcW w:w="5080" w:type="dxa"/>
            <w:shd w:val="clear" w:color="auto" w:fill="D9D9D9"/>
            <w:vAlign w:val="center"/>
          </w:tcPr>
          <w:p w14:paraId="7040D178" w14:textId="77777777" w:rsidR="00951379" w:rsidRPr="00951379" w:rsidRDefault="00951379" w:rsidP="00951379">
            <w:pPr>
              <w:spacing w:after="0" w:line="240" w:lineRule="auto"/>
              <w:jc w:val="center"/>
              <w:rPr>
                <w:b/>
                <w:szCs w:val="20"/>
              </w:rPr>
            </w:pPr>
            <w:r w:rsidRPr="00951379">
              <w:rPr>
                <w:b/>
                <w:szCs w:val="20"/>
              </w:rPr>
              <w:t>Hinweise, Vereinbarungen</w:t>
            </w:r>
          </w:p>
          <w:p w14:paraId="01B0E91A" w14:textId="77777777" w:rsidR="00951379" w:rsidRPr="00951379" w:rsidRDefault="00951379" w:rsidP="00951379">
            <w:pPr>
              <w:spacing w:after="0" w:line="240" w:lineRule="auto"/>
              <w:jc w:val="center"/>
              <w:rPr>
                <w:b/>
                <w:szCs w:val="20"/>
              </w:rPr>
            </w:pPr>
            <w:r w:rsidRPr="00951379">
              <w:rPr>
                <w:b/>
                <w:szCs w:val="20"/>
              </w:rPr>
              <w:t>und Absprachen</w:t>
            </w:r>
          </w:p>
        </w:tc>
      </w:tr>
      <w:tr w:rsidR="00951379" w:rsidRPr="00951379" w14:paraId="4F21409F" w14:textId="77777777" w:rsidTr="00951379">
        <w:trPr>
          <w:trHeight w:val="3425"/>
        </w:trPr>
        <w:tc>
          <w:tcPr>
            <w:tcW w:w="5080" w:type="dxa"/>
          </w:tcPr>
          <w:p w14:paraId="2AEA787C" w14:textId="77777777" w:rsidR="00951379" w:rsidRPr="00951379" w:rsidRDefault="00951379" w:rsidP="00951379">
            <w:pPr>
              <w:keepNext/>
              <w:spacing w:after="0" w:line="240" w:lineRule="auto"/>
              <w:jc w:val="left"/>
              <w:rPr>
                <w:b/>
                <w:bCs/>
                <w:sz w:val="20"/>
                <w:szCs w:val="20"/>
                <w:u w:val="single"/>
                <w:lang w:eastAsia="de-DE"/>
              </w:rPr>
            </w:pPr>
            <w:r w:rsidRPr="00951379">
              <w:rPr>
                <w:b/>
                <w:bCs/>
                <w:sz w:val="10"/>
                <w:szCs w:val="10"/>
                <w:u w:val="single"/>
              </w:rPr>
              <w:br/>
            </w:r>
            <w:r w:rsidRPr="00951379">
              <w:rPr>
                <w:b/>
                <w:bCs/>
                <w:sz w:val="20"/>
                <w:szCs w:val="20"/>
                <w:u w:val="single"/>
                <w:lang w:eastAsia="de-DE"/>
              </w:rPr>
              <w:t xml:space="preserve">FKK: </w:t>
            </w:r>
          </w:p>
          <w:p w14:paraId="001CE95E" w14:textId="77777777" w:rsidR="00951379" w:rsidRPr="00951379" w:rsidRDefault="00951379" w:rsidP="00951379">
            <w:pPr>
              <w:keepNext/>
              <w:spacing w:after="0" w:line="240" w:lineRule="auto"/>
              <w:jc w:val="left"/>
              <w:rPr>
                <w:sz w:val="20"/>
                <w:szCs w:val="20"/>
                <w:lang w:eastAsia="de-DE"/>
              </w:rPr>
            </w:pPr>
            <w:r w:rsidRPr="00951379">
              <w:rPr>
                <w:b/>
                <w:bCs/>
                <w:i/>
                <w:iCs/>
                <w:sz w:val="20"/>
                <w:szCs w:val="20"/>
                <w:lang w:eastAsia="de-DE"/>
              </w:rPr>
              <w:t>Leseverstehen</w:t>
            </w:r>
            <w:r w:rsidRPr="00951379">
              <w:rPr>
                <w:b/>
                <w:bCs/>
                <w:sz w:val="20"/>
                <w:szCs w:val="20"/>
                <w:lang w:eastAsia="de-DE"/>
              </w:rPr>
              <w:t xml:space="preserve">: </w:t>
            </w:r>
            <w:r w:rsidRPr="00951379">
              <w:rPr>
                <w:sz w:val="20"/>
                <w:szCs w:val="20"/>
                <w:lang w:eastAsia="de-DE"/>
              </w:rPr>
              <w:t>Sach- und Gebrauchstexten sowie literarischen Texten die Gesamtaussage sowie Hauptpunkte und wichtige Details entnehmen</w:t>
            </w:r>
          </w:p>
          <w:p w14:paraId="70317717" w14:textId="77777777" w:rsidR="00951379" w:rsidRPr="00951379" w:rsidRDefault="00951379" w:rsidP="00951379">
            <w:pPr>
              <w:spacing w:after="0" w:line="240" w:lineRule="auto"/>
              <w:jc w:val="left"/>
              <w:rPr>
                <w:sz w:val="20"/>
                <w:szCs w:val="20"/>
                <w:lang w:eastAsia="de-DE"/>
              </w:rPr>
            </w:pPr>
            <w:r w:rsidRPr="00951379">
              <w:rPr>
                <w:b/>
                <w:bCs/>
                <w:i/>
                <w:iCs/>
                <w:sz w:val="20"/>
                <w:szCs w:val="20"/>
                <w:lang w:eastAsia="de-DE"/>
              </w:rPr>
              <w:t xml:space="preserve">Schreiben: </w:t>
            </w:r>
            <w:r w:rsidRPr="00951379">
              <w:rPr>
                <w:sz w:val="20"/>
                <w:szCs w:val="20"/>
                <w:lang w:eastAsia="de-DE"/>
              </w:rPr>
              <w:t>Texte in</w:t>
            </w:r>
            <w:r w:rsidRPr="00951379">
              <w:rPr>
                <w:color w:val="C0C0C0"/>
                <w:sz w:val="20"/>
                <w:szCs w:val="20"/>
                <w:lang w:eastAsia="de-DE"/>
              </w:rPr>
              <w:t xml:space="preserve"> </w:t>
            </w:r>
            <w:r w:rsidRPr="00951379">
              <w:rPr>
                <w:sz w:val="20"/>
                <w:szCs w:val="20"/>
                <w:lang w:eastAsia="de-DE"/>
              </w:rPr>
              <w:t>[beschreibender,] berichtender, [zusammenfassender,] erzählender, erklärender [und argumentierender] Absicht verfassen</w:t>
            </w:r>
          </w:p>
          <w:p w14:paraId="34B2932F" w14:textId="77777777" w:rsidR="00951379" w:rsidRPr="00951379" w:rsidRDefault="00951379" w:rsidP="00951379">
            <w:pPr>
              <w:keepNext/>
              <w:spacing w:before="120" w:after="0" w:line="240" w:lineRule="auto"/>
              <w:jc w:val="left"/>
              <w:rPr>
                <w:b/>
                <w:bCs/>
                <w:sz w:val="20"/>
                <w:szCs w:val="20"/>
                <w:lang w:eastAsia="de-DE"/>
              </w:rPr>
            </w:pPr>
            <w:r w:rsidRPr="00951379">
              <w:rPr>
                <w:b/>
                <w:bCs/>
                <w:sz w:val="20"/>
                <w:szCs w:val="20"/>
                <w:lang w:eastAsia="de-DE"/>
              </w:rPr>
              <w:t>Verfügen über sprachliche Mittel:</w:t>
            </w:r>
          </w:p>
          <w:p w14:paraId="41C5549B" w14:textId="77777777" w:rsidR="00951379" w:rsidRPr="00951379" w:rsidRDefault="00951379" w:rsidP="00951379">
            <w:pPr>
              <w:keepNext/>
              <w:spacing w:after="0" w:line="240" w:lineRule="auto"/>
              <w:jc w:val="left"/>
              <w:rPr>
                <w:sz w:val="20"/>
                <w:szCs w:val="20"/>
                <w:lang w:eastAsia="de-DE"/>
              </w:rPr>
            </w:pPr>
            <w:r w:rsidRPr="00951379">
              <w:rPr>
                <w:b/>
                <w:bCs/>
                <w:i/>
                <w:iCs/>
                <w:sz w:val="20"/>
                <w:szCs w:val="20"/>
                <w:lang w:eastAsia="de-DE"/>
              </w:rPr>
              <w:t>Grammatik:</w:t>
            </w:r>
            <w:r w:rsidRPr="00951379">
              <w:rPr>
                <w:b/>
                <w:bCs/>
                <w:sz w:val="20"/>
                <w:szCs w:val="20"/>
                <w:lang w:eastAsia="de-DE"/>
              </w:rPr>
              <w:t xml:space="preserve"> </w:t>
            </w:r>
            <w:r w:rsidRPr="00951379">
              <w:rPr>
                <w:sz w:val="20"/>
                <w:szCs w:val="20"/>
                <w:lang w:eastAsia="de-DE"/>
              </w:rPr>
              <w:t>Handlungen vergleichen und näher beschreiben</w:t>
            </w:r>
          </w:p>
        </w:tc>
        <w:tc>
          <w:tcPr>
            <w:tcW w:w="5080" w:type="dxa"/>
          </w:tcPr>
          <w:p w14:paraId="4A4B92AD" w14:textId="77777777" w:rsidR="00951379" w:rsidRPr="00951379" w:rsidRDefault="00951379" w:rsidP="00951379">
            <w:pPr>
              <w:spacing w:after="0" w:line="240" w:lineRule="auto"/>
              <w:jc w:val="left"/>
              <w:rPr>
                <w:b/>
                <w:bCs/>
                <w:sz w:val="20"/>
                <w:szCs w:val="20"/>
                <w:u w:val="single"/>
              </w:rPr>
            </w:pPr>
            <w:r w:rsidRPr="00951379">
              <w:rPr>
                <w:b/>
                <w:bCs/>
                <w:sz w:val="10"/>
                <w:szCs w:val="10"/>
                <w:u w:val="single"/>
              </w:rPr>
              <w:br/>
            </w:r>
            <w:r w:rsidRPr="00951379">
              <w:rPr>
                <w:b/>
                <w:bCs/>
                <w:sz w:val="20"/>
                <w:szCs w:val="20"/>
                <w:u w:val="single"/>
              </w:rPr>
              <w:t>IKK:</w:t>
            </w:r>
          </w:p>
          <w:p w14:paraId="5046E4EB" w14:textId="77777777" w:rsidR="00951379" w:rsidRPr="00951379" w:rsidRDefault="00951379" w:rsidP="00951379">
            <w:pPr>
              <w:spacing w:after="0" w:line="240" w:lineRule="auto"/>
              <w:jc w:val="left"/>
              <w:rPr>
                <w:i/>
                <w:iCs/>
                <w:sz w:val="20"/>
                <w:szCs w:val="20"/>
              </w:rPr>
            </w:pPr>
            <w:r w:rsidRPr="00951379">
              <w:rPr>
                <w:b/>
                <w:bCs/>
                <w:sz w:val="20"/>
                <w:szCs w:val="20"/>
              </w:rPr>
              <w:t>Ausbildung/Schule:</w:t>
            </w:r>
            <w:r w:rsidRPr="00951379">
              <w:rPr>
                <w:sz w:val="20"/>
                <w:szCs w:val="20"/>
              </w:rPr>
              <w:t xml:space="preserve"> exemplarische Einblicke in Schulsystem und Schulalltag in den USA, schulisches Lernen im digitalen Zeitalter</w:t>
            </w:r>
          </w:p>
          <w:p w14:paraId="4AC8DEB1" w14:textId="77777777" w:rsidR="00951379" w:rsidRPr="00951379" w:rsidRDefault="00951379" w:rsidP="00951379">
            <w:pPr>
              <w:spacing w:after="0" w:line="240" w:lineRule="auto"/>
              <w:jc w:val="left"/>
              <w:rPr>
                <w:b/>
                <w:bCs/>
                <w:sz w:val="20"/>
                <w:szCs w:val="20"/>
                <w:u w:val="single"/>
              </w:rPr>
            </w:pPr>
          </w:p>
          <w:p w14:paraId="1714058B" w14:textId="77777777" w:rsidR="00951379" w:rsidRPr="00951379" w:rsidRDefault="00951379" w:rsidP="00951379">
            <w:pPr>
              <w:spacing w:after="0" w:line="240" w:lineRule="auto"/>
              <w:jc w:val="left"/>
              <w:rPr>
                <w:b/>
                <w:bCs/>
                <w:sz w:val="20"/>
                <w:szCs w:val="20"/>
                <w:u w:val="single"/>
              </w:rPr>
            </w:pPr>
            <w:r w:rsidRPr="00951379">
              <w:rPr>
                <w:b/>
                <w:bCs/>
                <w:sz w:val="20"/>
                <w:szCs w:val="20"/>
                <w:u w:val="single"/>
              </w:rPr>
              <w:t>FKK:</w:t>
            </w:r>
          </w:p>
          <w:p w14:paraId="762565C8" w14:textId="77777777" w:rsidR="00951379" w:rsidRPr="00951379" w:rsidRDefault="00951379" w:rsidP="00951379">
            <w:pPr>
              <w:spacing w:after="0" w:line="240" w:lineRule="auto"/>
              <w:jc w:val="left"/>
              <w:rPr>
                <w:b/>
                <w:bCs/>
                <w:sz w:val="20"/>
                <w:szCs w:val="20"/>
              </w:rPr>
            </w:pPr>
            <w:r w:rsidRPr="00951379">
              <w:rPr>
                <w:b/>
                <w:bCs/>
                <w:sz w:val="20"/>
                <w:szCs w:val="20"/>
              </w:rPr>
              <w:t>Verfügen über sprachliche Mittel:</w:t>
            </w:r>
          </w:p>
          <w:p w14:paraId="13BEA404" w14:textId="77777777" w:rsidR="00951379" w:rsidRPr="00951379" w:rsidRDefault="00951379" w:rsidP="00951379">
            <w:pPr>
              <w:spacing w:after="0" w:line="240" w:lineRule="auto"/>
              <w:jc w:val="left"/>
              <w:rPr>
                <w:i/>
                <w:iCs/>
                <w:sz w:val="20"/>
                <w:szCs w:val="20"/>
                <w:lang w:val="en-GB"/>
              </w:rPr>
            </w:pPr>
            <w:r w:rsidRPr="00951379">
              <w:rPr>
                <w:b/>
                <w:bCs/>
                <w:i/>
                <w:iCs/>
                <w:sz w:val="20"/>
                <w:szCs w:val="20"/>
                <w:lang w:val="en-GB" w:eastAsia="de-DE"/>
              </w:rPr>
              <w:t>Grammatik</w:t>
            </w:r>
            <w:r w:rsidRPr="00951379">
              <w:rPr>
                <w:b/>
                <w:bCs/>
                <w:i/>
                <w:iCs/>
                <w:sz w:val="20"/>
                <w:szCs w:val="20"/>
                <w:lang w:val="en-GB"/>
              </w:rPr>
              <w:t>:</w:t>
            </w:r>
            <w:r w:rsidRPr="00951379">
              <w:rPr>
                <w:i/>
                <w:iCs/>
                <w:sz w:val="20"/>
                <w:szCs w:val="20"/>
                <w:lang w:val="en-GB"/>
              </w:rPr>
              <w:t xml:space="preserve"> gerund and infinitive; use vs. non-use of the definite article</w:t>
            </w:r>
          </w:p>
          <w:p w14:paraId="13A6F8C2" w14:textId="77777777" w:rsidR="00951379" w:rsidRPr="00951379" w:rsidRDefault="00951379" w:rsidP="00951379">
            <w:pPr>
              <w:spacing w:after="0" w:line="240" w:lineRule="auto"/>
              <w:jc w:val="left"/>
              <w:rPr>
                <w:b/>
                <w:bCs/>
                <w:sz w:val="20"/>
                <w:szCs w:val="20"/>
                <w:u w:val="single"/>
                <w:lang w:val="en-GB"/>
              </w:rPr>
            </w:pPr>
          </w:p>
          <w:p w14:paraId="07A1F303" w14:textId="77777777" w:rsidR="00951379" w:rsidRPr="00951379" w:rsidRDefault="00951379" w:rsidP="00951379">
            <w:pPr>
              <w:spacing w:after="0" w:line="240" w:lineRule="auto"/>
              <w:jc w:val="left"/>
              <w:rPr>
                <w:b/>
                <w:bCs/>
                <w:sz w:val="20"/>
                <w:szCs w:val="20"/>
                <w:u w:val="single"/>
              </w:rPr>
            </w:pPr>
            <w:r w:rsidRPr="00951379">
              <w:rPr>
                <w:b/>
                <w:bCs/>
                <w:sz w:val="20"/>
                <w:szCs w:val="20"/>
                <w:u w:val="single"/>
              </w:rPr>
              <w:t xml:space="preserve">TMK: </w:t>
            </w:r>
          </w:p>
          <w:p w14:paraId="6AF466F8" w14:textId="77777777" w:rsidR="00951379" w:rsidRPr="00951379" w:rsidRDefault="00951379" w:rsidP="00951379">
            <w:pPr>
              <w:spacing w:after="0" w:line="240" w:lineRule="auto"/>
              <w:jc w:val="left"/>
              <w:rPr>
                <w:sz w:val="20"/>
                <w:szCs w:val="20"/>
              </w:rPr>
            </w:pPr>
            <w:r w:rsidRPr="00951379">
              <w:rPr>
                <w:sz w:val="20"/>
                <w:szCs w:val="20"/>
                <w:u w:val="single"/>
              </w:rPr>
              <w:t>Ausgangstexte:</w:t>
            </w:r>
            <w:r w:rsidRPr="00951379">
              <w:rPr>
                <w:sz w:val="20"/>
                <w:szCs w:val="20"/>
              </w:rPr>
              <w:t xml:space="preserve"> informierende</w:t>
            </w:r>
            <w:r w:rsidRPr="00951379">
              <w:rPr>
                <w:color w:val="C0C0C0"/>
                <w:sz w:val="20"/>
                <w:szCs w:val="20"/>
              </w:rPr>
              <w:t xml:space="preserve"> </w:t>
            </w:r>
            <w:r w:rsidRPr="00951379">
              <w:rPr>
                <w:sz w:val="20"/>
                <w:szCs w:val="20"/>
              </w:rPr>
              <w:t>Texte; E-Mails; Flyer, Prospekte, narrative Texte</w:t>
            </w:r>
          </w:p>
          <w:p w14:paraId="3D1F30BB" w14:textId="77777777" w:rsidR="00951379" w:rsidRPr="00951379" w:rsidRDefault="00951379" w:rsidP="00951379">
            <w:pPr>
              <w:spacing w:after="0" w:line="240" w:lineRule="auto"/>
              <w:jc w:val="left"/>
              <w:rPr>
                <w:sz w:val="20"/>
                <w:szCs w:val="20"/>
              </w:rPr>
            </w:pPr>
            <w:r w:rsidRPr="00951379">
              <w:rPr>
                <w:sz w:val="20"/>
                <w:szCs w:val="20"/>
                <w:u w:val="single"/>
              </w:rPr>
              <w:t>Zieltexte:</w:t>
            </w:r>
            <w:r w:rsidRPr="00951379">
              <w:rPr>
                <w:sz w:val="20"/>
                <w:szCs w:val="20"/>
              </w:rPr>
              <w:t xml:space="preserve"> Erfahrungsberichte; E-Mails</w:t>
            </w:r>
          </w:p>
        </w:tc>
        <w:tc>
          <w:tcPr>
            <w:tcW w:w="5080" w:type="dxa"/>
          </w:tcPr>
          <w:p w14:paraId="709D3A7E" w14:textId="77777777" w:rsidR="00951379" w:rsidRPr="00951379" w:rsidRDefault="00951379" w:rsidP="00951379">
            <w:pPr>
              <w:tabs>
                <w:tab w:val="left" w:pos="1478"/>
              </w:tabs>
              <w:spacing w:after="0" w:line="240" w:lineRule="auto"/>
              <w:jc w:val="left"/>
              <w:rPr>
                <w:bCs/>
                <w:sz w:val="20"/>
                <w:szCs w:val="20"/>
              </w:rPr>
            </w:pPr>
            <w:r w:rsidRPr="00951379">
              <w:rPr>
                <w:rFonts w:eastAsia="Times New Roman"/>
                <w:b/>
                <w:sz w:val="10"/>
                <w:szCs w:val="10"/>
                <w:lang w:eastAsia="de-DE"/>
              </w:rPr>
              <w:br/>
            </w:r>
            <w:r w:rsidRPr="00951379">
              <w:rPr>
                <w:b/>
                <w:bCs/>
                <w:sz w:val="20"/>
                <w:szCs w:val="20"/>
              </w:rPr>
              <w:t xml:space="preserve">Mögliche Umsetzung: </w:t>
            </w:r>
            <w:r w:rsidRPr="00951379">
              <w:rPr>
                <w:bCs/>
                <w:sz w:val="20"/>
                <w:szCs w:val="20"/>
              </w:rPr>
              <w:t xml:space="preserve">Erfahrungsberichte von einem </w:t>
            </w:r>
            <w:r w:rsidRPr="00951379">
              <w:rPr>
                <w:bCs/>
                <w:i/>
                <w:sz w:val="20"/>
                <w:szCs w:val="20"/>
              </w:rPr>
              <w:t xml:space="preserve">high </w:t>
            </w:r>
            <w:proofErr w:type="spellStart"/>
            <w:r w:rsidRPr="00951379">
              <w:rPr>
                <w:bCs/>
                <w:i/>
                <w:sz w:val="20"/>
                <w:szCs w:val="20"/>
              </w:rPr>
              <w:t>school</w:t>
            </w:r>
            <w:proofErr w:type="spellEnd"/>
            <w:r w:rsidRPr="00951379">
              <w:rPr>
                <w:bCs/>
                <w:i/>
                <w:sz w:val="20"/>
                <w:szCs w:val="20"/>
              </w:rPr>
              <w:t xml:space="preserve"> </w:t>
            </w:r>
            <w:proofErr w:type="spellStart"/>
            <w:r w:rsidRPr="00951379">
              <w:rPr>
                <w:bCs/>
                <w:i/>
                <w:sz w:val="20"/>
                <w:szCs w:val="20"/>
              </w:rPr>
              <w:t>year</w:t>
            </w:r>
            <w:proofErr w:type="spellEnd"/>
            <w:r w:rsidRPr="00951379">
              <w:rPr>
                <w:bCs/>
                <w:i/>
                <w:sz w:val="20"/>
                <w:szCs w:val="20"/>
              </w:rPr>
              <w:t xml:space="preserve"> </w:t>
            </w:r>
            <w:r w:rsidRPr="00951379">
              <w:rPr>
                <w:bCs/>
                <w:sz w:val="20"/>
                <w:szCs w:val="20"/>
              </w:rPr>
              <w:t>vergleichen</w:t>
            </w:r>
          </w:p>
          <w:p w14:paraId="5AD9D554" w14:textId="77777777" w:rsidR="00951379" w:rsidRPr="00951379" w:rsidRDefault="00951379" w:rsidP="00951379">
            <w:pPr>
              <w:tabs>
                <w:tab w:val="left" w:pos="1478"/>
              </w:tabs>
              <w:spacing w:after="0" w:line="240" w:lineRule="auto"/>
              <w:jc w:val="left"/>
              <w:rPr>
                <w:b/>
                <w:bCs/>
                <w:sz w:val="20"/>
                <w:szCs w:val="20"/>
              </w:rPr>
            </w:pPr>
          </w:p>
          <w:p w14:paraId="71D9E489" w14:textId="77777777" w:rsidR="00951379" w:rsidRPr="00951379" w:rsidRDefault="00951379" w:rsidP="00951379">
            <w:pPr>
              <w:spacing w:before="40" w:after="120" w:line="240" w:lineRule="auto"/>
              <w:jc w:val="left"/>
              <w:rPr>
                <w:b/>
                <w:bCs/>
                <w:sz w:val="20"/>
                <w:szCs w:val="20"/>
              </w:rPr>
            </w:pPr>
            <w:r w:rsidRPr="00951379">
              <w:rPr>
                <w:b/>
                <w:bCs/>
                <w:sz w:val="20"/>
                <w:szCs w:val="20"/>
              </w:rPr>
              <w:t xml:space="preserve">Verbraucherbildung: </w:t>
            </w:r>
            <w:r w:rsidRPr="00951379">
              <w:rPr>
                <w:sz w:val="20"/>
                <w:szCs w:val="20"/>
              </w:rPr>
              <w:t>Medien und Informationen in der digitalen Welt (Rahmenvorgabe Bereich C)</w:t>
            </w:r>
          </w:p>
        </w:tc>
      </w:tr>
    </w:tbl>
    <w:p w14:paraId="49B9007B" w14:textId="77777777" w:rsidR="00951379" w:rsidRPr="00951379" w:rsidRDefault="00951379" w:rsidP="00951379">
      <w:pPr>
        <w:jc w:val="left"/>
        <w:rPr>
          <w:rFonts w:ascii="Calibri" w:hAnsi="Calibri" w:cs="Times New Roman"/>
          <w:sz w:val="16"/>
        </w:rPr>
      </w:pPr>
      <w:r w:rsidRPr="00951379">
        <w:rPr>
          <w:rFonts w:ascii="Calibri" w:hAnsi="Calibri" w:cs="Times New Roman"/>
          <w:sz w:val="16"/>
        </w:rPr>
        <w:br w:type="page"/>
      </w:r>
    </w:p>
    <w:tbl>
      <w:tblPr>
        <w:tblW w:w="1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5080"/>
      </w:tblGrid>
      <w:tr w:rsidR="00951379" w:rsidRPr="00940151" w14:paraId="14A8093D" w14:textId="77777777" w:rsidTr="00951379">
        <w:trPr>
          <w:trHeight w:val="416"/>
        </w:trPr>
        <w:tc>
          <w:tcPr>
            <w:tcW w:w="15240" w:type="dxa"/>
            <w:gridSpan w:val="3"/>
            <w:vAlign w:val="center"/>
          </w:tcPr>
          <w:p w14:paraId="59545E07" w14:textId="77777777" w:rsidR="00951379" w:rsidRPr="00951379" w:rsidRDefault="00951379" w:rsidP="00951379">
            <w:pPr>
              <w:spacing w:after="0" w:line="240" w:lineRule="auto"/>
              <w:jc w:val="center"/>
              <w:rPr>
                <w:b/>
                <w:bCs/>
                <w:sz w:val="24"/>
                <w:szCs w:val="24"/>
                <w:lang w:val="en-GB"/>
              </w:rPr>
            </w:pPr>
            <w:r w:rsidRPr="00951379">
              <w:rPr>
                <w:b/>
                <w:bCs/>
                <w:sz w:val="24"/>
                <w:szCs w:val="24"/>
                <w:lang w:val="en-GB"/>
              </w:rPr>
              <w:lastRenderedPageBreak/>
              <w:t>UV 8.2-2 “</w:t>
            </w:r>
            <w:r w:rsidRPr="00951379">
              <w:rPr>
                <w:b/>
                <w:bCs/>
                <w:i/>
                <w:iCs/>
                <w:sz w:val="24"/>
                <w:szCs w:val="24"/>
                <w:lang w:val="en-GB"/>
              </w:rPr>
              <w:t>Into the Melting Pot?”</w:t>
            </w:r>
            <w:r w:rsidRPr="00951379">
              <w:rPr>
                <w:b/>
                <w:bCs/>
                <w:sz w:val="24"/>
                <w:szCs w:val="24"/>
                <w:lang w:val="en-GB"/>
              </w:rPr>
              <w:t xml:space="preserve"> – </w:t>
            </w:r>
            <w:r w:rsidRPr="00951379">
              <w:rPr>
                <w:b/>
                <w:bCs/>
                <w:i/>
                <w:iCs/>
                <w:sz w:val="24"/>
                <w:szCs w:val="24"/>
                <w:lang w:val="en-GB"/>
              </w:rPr>
              <w:t xml:space="preserve">Native Americans today </w:t>
            </w:r>
            <w:r w:rsidRPr="00951379">
              <w:rPr>
                <w:bCs/>
                <w:sz w:val="20"/>
                <w:szCs w:val="20"/>
                <w:lang w:val="en-GB"/>
              </w:rPr>
              <w:t>(ca. 22 U-Std.)</w:t>
            </w:r>
          </w:p>
        </w:tc>
      </w:tr>
      <w:tr w:rsidR="00951379" w:rsidRPr="00951379" w14:paraId="79F910AC" w14:textId="77777777" w:rsidTr="00951379">
        <w:trPr>
          <w:trHeight w:val="533"/>
        </w:trPr>
        <w:tc>
          <w:tcPr>
            <w:tcW w:w="5080" w:type="dxa"/>
            <w:shd w:val="clear" w:color="auto" w:fill="D9D9D9"/>
            <w:vAlign w:val="center"/>
          </w:tcPr>
          <w:p w14:paraId="0D7722B5" w14:textId="77777777" w:rsidR="00951379" w:rsidRPr="00951379" w:rsidRDefault="00951379" w:rsidP="00951379">
            <w:pPr>
              <w:spacing w:after="0" w:line="240" w:lineRule="auto"/>
              <w:jc w:val="center"/>
              <w:rPr>
                <w:b/>
                <w:szCs w:val="20"/>
              </w:rPr>
            </w:pPr>
            <w:r w:rsidRPr="00951379">
              <w:rPr>
                <w:b/>
                <w:szCs w:val="20"/>
              </w:rPr>
              <w:t>Kompetenzerwartungen</w:t>
            </w:r>
          </w:p>
          <w:p w14:paraId="2E7B406A" w14:textId="77777777" w:rsidR="00951379" w:rsidRPr="00951379" w:rsidRDefault="00951379" w:rsidP="00951379">
            <w:pPr>
              <w:spacing w:after="0" w:line="240" w:lineRule="auto"/>
              <w:jc w:val="center"/>
              <w:rPr>
                <w:b/>
                <w:szCs w:val="20"/>
              </w:rPr>
            </w:pPr>
            <w:r w:rsidRPr="00951379">
              <w:rPr>
                <w:b/>
                <w:szCs w:val="20"/>
              </w:rPr>
              <w:t>im Schwerpunkt</w:t>
            </w:r>
          </w:p>
        </w:tc>
        <w:tc>
          <w:tcPr>
            <w:tcW w:w="5080" w:type="dxa"/>
            <w:shd w:val="clear" w:color="auto" w:fill="D9D9D9"/>
            <w:vAlign w:val="center"/>
          </w:tcPr>
          <w:p w14:paraId="4962E0FF" w14:textId="77777777" w:rsidR="00951379" w:rsidRPr="00951379" w:rsidRDefault="00951379" w:rsidP="00951379">
            <w:pPr>
              <w:spacing w:after="0" w:line="240" w:lineRule="auto"/>
              <w:jc w:val="center"/>
              <w:rPr>
                <w:b/>
                <w:szCs w:val="20"/>
              </w:rPr>
            </w:pPr>
            <w:r w:rsidRPr="00951379">
              <w:rPr>
                <w:b/>
                <w:szCs w:val="20"/>
              </w:rPr>
              <w:t>Auswahl</w:t>
            </w:r>
          </w:p>
          <w:p w14:paraId="715E8335" w14:textId="77777777" w:rsidR="00951379" w:rsidRPr="00951379" w:rsidRDefault="00951379" w:rsidP="00951379">
            <w:pPr>
              <w:spacing w:after="0" w:line="240" w:lineRule="auto"/>
              <w:jc w:val="center"/>
              <w:rPr>
                <w:b/>
                <w:szCs w:val="20"/>
              </w:rPr>
            </w:pPr>
            <w:r w:rsidRPr="00951379">
              <w:rPr>
                <w:b/>
                <w:szCs w:val="20"/>
              </w:rPr>
              <w:t>fachlicher Konkretisierungen</w:t>
            </w:r>
          </w:p>
        </w:tc>
        <w:tc>
          <w:tcPr>
            <w:tcW w:w="5080" w:type="dxa"/>
            <w:shd w:val="clear" w:color="auto" w:fill="D9D9D9"/>
            <w:vAlign w:val="center"/>
          </w:tcPr>
          <w:p w14:paraId="51DC69A9" w14:textId="77777777" w:rsidR="00951379" w:rsidRPr="00951379" w:rsidRDefault="00951379" w:rsidP="00951379">
            <w:pPr>
              <w:spacing w:after="0" w:line="240" w:lineRule="auto"/>
              <w:jc w:val="center"/>
              <w:rPr>
                <w:b/>
                <w:szCs w:val="20"/>
              </w:rPr>
            </w:pPr>
            <w:r w:rsidRPr="00951379">
              <w:rPr>
                <w:b/>
                <w:szCs w:val="20"/>
              </w:rPr>
              <w:t>Hinweise, Vereinbarungen</w:t>
            </w:r>
          </w:p>
          <w:p w14:paraId="0FCE5755" w14:textId="77777777" w:rsidR="00951379" w:rsidRPr="00951379" w:rsidRDefault="00951379" w:rsidP="00951379">
            <w:pPr>
              <w:spacing w:after="0" w:line="240" w:lineRule="auto"/>
              <w:jc w:val="center"/>
              <w:rPr>
                <w:b/>
                <w:szCs w:val="20"/>
              </w:rPr>
            </w:pPr>
            <w:r w:rsidRPr="00951379">
              <w:rPr>
                <w:b/>
                <w:szCs w:val="20"/>
              </w:rPr>
              <w:t>und Absprachen</w:t>
            </w:r>
          </w:p>
        </w:tc>
      </w:tr>
      <w:tr w:rsidR="00951379" w:rsidRPr="00951379" w14:paraId="5D134840" w14:textId="77777777" w:rsidTr="004F7F08">
        <w:trPr>
          <w:trHeight w:val="4402"/>
        </w:trPr>
        <w:tc>
          <w:tcPr>
            <w:tcW w:w="5080" w:type="dxa"/>
          </w:tcPr>
          <w:p w14:paraId="63018A8C" w14:textId="77777777" w:rsidR="00951379" w:rsidRPr="00951379" w:rsidRDefault="00951379" w:rsidP="00951379">
            <w:pPr>
              <w:keepNext/>
              <w:spacing w:after="0" w:line="240" w:lineRule="auto"/>
              <w:jc w:val="left"/>
              <w:rPr>
                <w:b/>
                <w:bCs/>
                <w:sz w:val="20"/>
                <w:szCs w:val="20"/>
                <w:u w:val="single"/>
                <w:lang w:eastAsia="de-DE"/>
              </w:rPr>
            </w:pPr>
            <w:r w:rsidRPr="00951379">
              <w:rPr>
                <w:b/>
                <w:bCs/>
                <w:sz w:val="10"/>
                <w:szCs w:val="10"/>
                <w:u w:val="single"/>
              </w:rPr>
              <w:br/>
            </w:r>
            <w:r w:rsidRPr="00951379">
              <w:rPr>
                <w:b/>
                <w:bCs/>
                <w:sz w:val="20"/>
                <w:szCs w:val="20"/>
                <w:u w:val="single"/>
                <w:lang w:eastAsia="de-DE"/>
              </w:rPr>
              <w:t xml:space="preserve">FKK: </w:t>
            </w:r>
          </w:p>
          <w:p w14:paraId="4D2D04A2" w14:textId="77777777" w:rsidR="00951379" w:rsidRPr="00951379" w:rsidRDefault="00951379" w:rsidP="00951379">
            <w:pPr>
              <w:spacing w:after="0" w:line="240" w:lineRule="auto"/>
              <w:jc w:val="left"/>
              <w:rPr>
                <w:sz w:val="20"/>
                <w:szCs w:val="20"/>
                <w:lang w:eastAsia="de-DE"/>
              </w:rPr>
            </w:pPr>
            <w:r w:rsidRPr="00951379">
              <w:rPr>
                <w:b/>
                <w:bCs/>
                <w:i/>
                <w:iCs/>
                <w:sz w:val="20"/>
                <w:szCs w:val="20"/>
                <w:lang w:eastAsia="de-DE"/>
              </w:rPr>
              <w:t xml:space="preserve">Hör-/Hörsehverstehen: </w:t>
            </w:r>
            <w:r w:rsidRPr="00951379">
              <w:rPr>
                <w:sz w:val="20"/>
                <w:szCs w:val="20"/>
                <w:lang w:eastAsia="de-DE"/>
              </w:rPr>
              <w:t>Hör-/Hörsehtexten Hauptpunkte und wichtige Details entnehmen; wesentliche implizite Gefühle der Sprechenden identifizieren</w:t>
            </w:r>
          </w:p>
          <w:p w14:paraId="5317AAA5" w14:textId="77777777" w:rsidR="00951379" w:rsidRPr="00951379" w:rsidRDefault="00951379" w:rsidP="00951379">
            <w:pPr>
              <w:spacing w:after="0" w:line="240" w:lineRule="auto"/>
              <w:jc w:val="left"/>
              <w:rPr>
                <w:b/>
                <w:bCs/>
                <w:sz w:val="20"/>
                <w:szCs w:val="20"/>
                <w:lang w:eastAsia="de-DE"/>
              </w:rPr>
            </w:pPr>
            <w:r w:rsidRPr="00951379">
              <w:rPr>
                <w:b/>
                <w:bCs/>
                <w:i/>
                <w:iCs/>
                <w:sz w:val="20"/>
                <w:szCs w:val="20"/>
                <w:lang w:eastAsia="de-DE"/>
              </w:rPr>
              <w:t>Schreiben:</w:t>
            </w:r>
            <w:r w:rsidRPr="00951379">
              <w:rPr>
                <w:b/>
                <w:bCs/>
                <w:sz w:val="20"/>
                <w:szCs w:val="20"/>
                <w:lang w:eastAsia="de-DE"/>
              </w:rPr>
              <w:t xml:space="preserve"> </w:t>
            </w:r>
            <w:r w:rsidRPr="00951379">
              <w:rPr>
                <w:sz w:val="20"/>
                <w:szCs w:val="20"/>
                <w:lang w:eastAsia="de-DE"/>
              </w:rPr>
              <w:t>kreativ gestaltend eigene Texte verfassen</w:t>
            </w:r>
            <w:r w:rsidRPr="00951379">
              <w:rPr>
                <w:sz w:val="20"/>
                <w:szCs w:val="20"/>
                <w:lang w:eastAsia="de-DE"/>
              </w:rPr>
              <w:br/>
            </w:r>
            <w:r w:rsidRPr="00951379">
              <w:rPr>
                <w:sz w:val="20"/>
                <w:szCs w:val="20"/>
                <w:lang w:eastAsia="de-DE"/>
              </w:rPr>
              <w:br/>
            </w:r>
            <w:proofErr w:type="spellStart"/>
            <w:r w:rsidRPr="00951379">
              <w:rPr>
                <w:b/>
                <w:bCs/>
                <w:sz w:val="20"/>
                <w:szCs w:val="20"/>
                <w:lang w:eastAsia="de-DE"/>
              </w:rPr>
              <w:t>Verfügen</w:t>
            </w:r>
            <w:proofErr w:type="spellEnd"/>
            <w:r w:rsidRPr="00951379">
              <w:rPr>
                <w:b/>
                <w:bCs/>
                <w:sz w:val="20"/>
                <w:szCs w:val="20"/>
                <w:lang w:eastAsia="de-DE"/>
              </w:rPr>
              <w:t xml:space="preserve"> über sprachliche Mittel:</w:t>
            </w:r>
          </w:p>
          <w:p w14:paraId="4DFA5614" w14:textId="77777777" w:rsidR="00951379" w:rsidRPr="00951379" w:rsidRDefault="00951379" w:rsidP="00951379">
            <w:pPr>
              <w:keepNext/>
              <w:spacing w:after="0" w:line="240" w:lineRule="auto"/>
              <w:jc w:val="left"/>
              <w:rPr>
                <w:sz w:val="20"/>
                <w:szCs w:val="20"/>
                <w:lang w:eastAsia="de-DE"/>
              </w:rPr>
            </w:pPr>
            <w:r w:rsidRPr="00951379">
              <w:rPr>
                <w:b/>
                <w:bCs/>
                <w:i/>
                <w:iCs/>
                <w:sz w:val="20"/>
                <w:szCs w:val="20"/>
                <w:lang w:eastAsia="de-DE"/>
              </w:rPr>
              <w:t xml:space="preserve">Wortschatz: </w:t>
            </w:r>
            <w:r w:rsidRPr="00951379">
              <w:rPr>
                <w:sz w:val="20"/>
                <w:szCs w:val="20"/>
                <w:lang w:eastAsia="de-DE"/>
              </w:rPr>
              <w:t>Vokabular [zur Beschreibung sprachlicher Elemente und Strukturen sowie] zur Textbesprechung [und Textproduktion] verstehen und anwenden</w:t>
            </w:r>
          </w:p>
          <w:p w14:paraId="17C52AD0" w14:textId="77777777" w:rsidR="00951379" w:rsidRPr="00951379" w:rsidRDefault="00951379" w:rsidP="00951379">
            <w:pPr>
              <w:keepNext/>
              <w:spacing w:after="0" w:line="240" w:lineRule="auto"/>
              <w:jc w:val="left"/>
              <w:rPr>
                <w:sz w:val="20"/>
                <w:szCs w:val="20"/>
                <w:lang w:eastAsia="de-DE"/>
              </w:rPr>
            </w:pPr>
          </w:p>
          <w:p w14:paraId="02083679" w14:textId="77777777" w:rsidR="00951379" w:rsidRPr="00951379" w:rsidRDefault="00951379" w:rsidP="00951379">
            <w:pPr>
              <w:keepNext/>
              <w:spacing w:after="0" w:line="240" w:lineRule="auto"/>
              <w:jc w:val="left"/>
              <w:rPr>
                <w:b/>
                <w:bCs/>
                <w:sz w:val="20"/>
                <w:szCs w:val="20"/>
                <w:lang w:eastAsia="de-DE"/>
              </w:rPr>
            </w:pPr>
            <w:r w:rsidRPr="00951379">
              <w:rPr>
                <w:b/>
                <w:bCs/>
                <w:sz w:val="20"/>
                <w:szCs w:val="20"/>
                <w:u w:val="single"/>
                <w:lang w:eastAsia="de-DE"/>
              </w:rPr>
              <w:t>TMK:</w:t>
            </w:r>
          </w:p>
          <w:p w14:paraId="101E6952" w14:textId="77777777" w:rsidR="00951379" w:rsidRPr="00951379" w:rsidRDefault="00951379" w:rsidP="00951379">
            <w:pPr>
              <w:keepNext/>
              <w:spacing w:after="0" w:line="240" w:lineRule="auto"/>
              <w:jc w:val="left"/>
              <w:rPr>
                <w:sz w:val="20"/>
                <w:szCs w:val="20"/>
                <w:lang w:eastAsia="de-DE"/>
              </w:rPr>
            </w:pPr>
            <w:r w:rsidRPr="00951379">
              <w:rPr>
                <w:sz w:val="20"/>
                <w:szCs w:val="20"/>
                <w:lang w:eastAsia="de-DE"/>
              </w:rPr>
              <w:t>unter Einsatz produktionsorientierter Verfahren [analoge und kurze digitale Texte und Medienprodukte erstellen] die Wirkung von Texten und Medien erkunden</w:t>
            </w:r>
          </w:p>
        </w:tc>
        <w:tc>
          <w:tcPr>
            <w:tcW w:w="5080" w:type="dxa"/>
          </w:tcPr>
          <w:p w14:paraId="79BB2C74" w14:textId="77777777" w:rsidR="00951379" w:rsidRPr="00951379" w:rsidRDefault="00951379" w:rsidP="00951379">
            <w:pPr>
              <w:spacing w:after="0" w:line="240" w:lineRule="auto"/>
              <w:jc w:val="left"/>
              <w:rPr>
                <w:sz w:val="20"/>
                <w:szCs w:val="20"/>
              </w:rPr>
            </w:pPr>
            <w:r w:rsidRPr="00951379">
              <w:rPr>
                <w:b/>
                <w:bCs/>
                <w:sz w:val="10"/>
                <w:szCs w:val="10"/>
                <w:u w:val="single"/>
              </w:rPr>
              <w:br/>
            </w:r>
            <w:r w:rsidRPr="00951379">
              <w:rPr>
                <w:b/>
                <w:bCs/>
                <w:sz w:val="20"/>
                <w:szCs w:val="20"/>
                <w:u w:val="single"/>
              </w:rPr>
              <w:t>IKK</w:t>
            </w:r>
            <w:r w:rsidRPr="00951379">
              <w:rPr>
                <w:b/>
                <w:bCs/>
                <w:sz w:val="20"/>
                <w:szCs w:val="20"/>
              </w:rPr>
              <w:t>:</w:t>
            </w:r>
            <w:r w:rsidRPr="00951379">
              <w:rPr>
                <w:b/>
                <w:bCs/>
                <w:sz w:val="20"/>
                <w:szCs w:val="20"/>
                <w:u w:val="single"/>
              </w:rPr>
              <w:t xml:space="preserve"> </w:t>
            </w:r>
            <w:r w:rsidRPr="00951379">
              <w:rPr>
                <w:b/>
                <w:sz w:val="20"/>
                <w:szCs w:val="20"/>
              </w:rPr>
              <w:t>Teilhabe am gesellschaftlichen Leben</w:t>
            </w:r>
            <w:r w:rsidRPr="00951379">
              <w:rPr>
                <w:sz w:val="20"/>
                <w:szCs w:val="20"/>
              </w:rPr>
              <w:t>: Lebenswirklichkeiten in den USA (kulturelle, politische und soziale Aspekte) Ereignisse, Feste und Traditionen</w:t>
            </w:r>
          </w:p>
          <w:p w14:paraId="1CA561CB" w14:textId="77777777" w:rsidR="00951379" w:rsidRPr="00951379" w:rsidRDefault="00951379" w:rsidP="00951379">
            <w:pPr>
              <w:keepNext/>
              <w:spacing w:after="0" w:line="240" w:lineRule="auto"/>
              <w:jc w:val="left"/>
              <w:rPr>
                <w:b/>
                <w:bCs/>
                <w:i/>
                <w:iCs/>
                <w:sz w:val="20"/>
                <w:szCs w:val="20"/>
                <w:lang w:eastAsia="de-DE"/>
              </w:rPr>
            </w:pPr>
          </w:p>
          <w:p w14:paraId="0FA561C5" w14:textId="77777777" w:rsidR="00951379" w:rsidRPr="00951379" w:rsidRDefault="00951379" w:rsidP="00951379">
            <w:pPr>
              <w:spacing w:after="0" w:line="240" w:lineRule="auto"/>
              <w:jc w:val="left"/>
              <w:rPr>
                <w:sz w:val="20"/>
                <w:szCs w:val="20"/>
                <w:u w:val="single"/>
              </w:rPr>
            </w:pPr>
            <w:r w:rsidRPr="00951379">
              <w:rPr>
                <w:b/>
                <w:bCs/>
                <w:sz w:val="20"/>
                <w:szCs w:val="20"/>
                <w:u w:val="single"/>
              </w:rPr>
              <w:t>TMK:</w:t>
            </w:r>
            <w:r w:rsidRPr="00951379">
              <w:rPr>
                <w:sz w:val="20"/>
                <w:szCs w:val="20"/>
                <w:u w:val="single"/>
              </w:rPr>
              <w:t xml:space="preserve"> </w:t>
            </w:r>
          </w:p>
          <w:p w14:paraId="56A47ECF" w14:textId="3DE7E690" w:rsidR="00951379" w:rsidRPr="00951379" w:rsidRDefault="00951379" w:rsidP="00951379">
            <w:pPr>
              <w:spacing w:after="0" w:line="240" w:lineRule="auto"/>
              <w:jc w:val="left"/>
              <w:rPr>
                <w:sz w:val="20"/>
                <w:szCs w:val="20"/>
              </w:rPr>
            </w:pPr>
            <w:r w:rsidRPr="00951379">
              <w:rPr>
                <w:sz w:val="20"/>
                <w:szCs w:val="20"/>
                <w:u w:val="single"/>
              </w:rPr>
              <w:t>Ausgangstexte:</w:t>
            </w:r>
            <w:r w:rsidRPr="00951379">
              <w:rPr>
                <w:sz w:val="20"/>
                <w:szCs w:val="20"/>
              </w:rPr>
              <w:t xml:space="preserve"> Interviews; Audio- und Videoclips</w:t>
            </w:r>
          </w:p>
          <w:p w14:paraId="7FA1A689" w14:textId="40B24705" w:rsidR="00951379" w:rsidRPr="00951379" w:rsidRDefault="00951379" w:rsidP="00415657">
            <w:pPr>
              <w:spacing w:after="0" w:line="240" w:lineRule="auto"/>
              <w:jc w:val="left"/>
              <w:rPr>
                <w:sz w:val="20"/>
                <w:szCs w:val="20"/>
              </w:rPr>
            </w:pPr>
            <w:r w:rsidRPr="00951379">
              <w:rPr>
                <w:sz w:val="20"/>
                <w:szCs w:val="20"/>
                <w:u w:val="single"/>
              </w:rPr>
              <w:t>Zieltexte:</w:t>
            </w:r>
            <w:r w:rsidRPr="00951379">
              <w:rPr>
                <w:sz w:val="20"/>
                <w:szCs w:val="20"/>
              </w:rPr>
              <w:t xml:space="preserve"> Briefe, Geschichten, szenische Texte</w:t>
            </w:r>
          </w:p>
        </w:tc>
        <w:tc>
          <w:tcPr>
            <w:tcW w:w="5080" w:type="dxa"/>
          </w:tcPr>
          <w:p w14:paraId="777EBFB7" w14:textId="77777777" w:rsidR="00951379" w:rsidRPr="00951379" w:rsidRDefault="00951379" w:rsidP="00951379">
            <w:pPr>
              <w:tabs>
                <w:tab w:val="left" w:pos="1478"/>
              </w:tabs>
              <w:spacing w:after="0" w:line="240" w:lineRule="auto"/>
              <w:jc w:val="left"/>
              <w:rPr>
                <w:bCs/>
                <w:sz w:val="20"/>
                <w:szCs w:val="20"/>
              </w:rPr>
            </w:pPr>
            <w:r w:rsidRPr="00951379">
              <w:rPr>
                <w:rFonts w:eastAsia="Times New Roman"/>
                <w:b/>
                <w:sz w:val="10"/>
                <w:szCs w:val="10"/>
                <w:lang w:eastAsia="de-DE"/>
              </w:rPr>
              <w:br/>
            </w:r>
            <w:r w:rsidRPr="00951379">
              <w:rPr>
                <w:b/>
                <w:bCs/>
                <w:sz w:val="20"/>
                <w:szCs w:val="20"/>
              </w:rPr>
              <w:t xml:space="preserve">Unterrichtliche Umsetzung: </w:t>
            </w:r>
            <w:r w:rsidRPr="00951379">
              <w:rPr>
                <w:bCs/>
                <w:sz w:val="20"/>
                <w:szCs w:val="20"/>
              </w:rPr>
              <w:t>systematische Wortschatzarbeit zur Filmanalyse</w:t>
            </w:r>
          </w:p>
          <w:p w14:paraId="548DC9B0" w14:textId="77777777" w:rsidR="00951379" w:rsidRPr="00951379" w:rsidRDefault="00951379" w:rsidP="00951379">
            <w:pPr>
              <w:tabs>
                <w:tab w:val="left" w:pos="1478"/>
              </w:tabs>
              <w:spacing w:after="0" w:line="240" w:lineRule="auto"/>
              <w:jc w:val="left"/>
              <w:rPr>
                <w:b/>
                <w:bCs/>
                <w:sz w:val="20"/>
                <w:szCs w:val="20"/>
              </w:rPr>
            </w:pPr>
          </w:p>
          <w:p w14:paraId="5E7F48AA" w14:textId="77777777" w:rsidR="00951379" w:rsidRPr="00951379" w:rsidRDefault="00951379" w:rsidP="00951379">
            <w:pPr>
              <w:tabs>
                <w:tab w:val="left" w:pos="1478"/>
              </w:tabs>
              <w:spacing w:after="0" w:line="240" w:lineRule="auto"/>
              <w:jc w:val="left"/>
              <w:rPr>
                <w:b/>
                <w:bCs/>
                <w:sz w:val="20"/>
                <w:szCs w:val="20"/>
              </w:rPr>
            </w:pPr>
            <w:r w:rsidRPr="00951379">
              <w:rPr>
                <w:b/>
                <w:bCs/>
                <w:sz w:val="20"/>
                <w:szCs w:val="20"/>
              </w:rPr>
              <w:t xml:space="preserve">Leistungsüberprüfung: </w:t>
            </w:r>
            <w:r w:rsidRPr="00951379">
              <w:rPr>
                <w:sz w:val="20"/>
                <w:szCs w:val="20"/>
              </w:rPr>
              <w:t>zweiteilige Klassenarbeit mit den Schwerpunkten Hörsehverstehen und Schreiben</w:t>
            </w:r>
          </w:p>
          <w:p w14:paraId="541398E5" w14:textId="77777777" w:rsidR="00951379" w:rsidRPr="00951379" w:rsidRDefault="00951379" w:rsidP="00951379">
            <w:pPr>
              <w:tabs>
                <w:tab w:val="left" w:pos="1478"/>
              </w:tabs>
              <w:spacing w:after="0" w:line="240" w:lineRule="auto"/>
              <w:jc w:val="left"/>
              <w:rPr>
                <w:sz w:val="20"/>
                <w:szCs w:val="20"/>
              </w:rPr>
            </w:pPr>
          </w:p>
          <w:p w14:paraId="0EDD5BB1" w14:textId="77777777" w:rsidR="00951379" w:rsidRPr="00951379" w:rsidRDefault="00951379" w:rsidP="00951379">
            <w:pPr>
              <w:tabs>
                <w:tab w:val="left" w:pos="1478"/>
              </w:tabs>
              <w:spacing w:after="0" w:line="240" w:lineRule="auto"/>
              <w:jc w:val="left"/>
              <w:rPr>
                <w:sz w:val="20"/>
                <w:szCs w:val="20"/>
              </w:rPr>
            </w:pPr>
            <w:r w:rsidRPr="00951379">
              <w:rPr>
                <w:b/>
                <w:bCs/>
                <w:sz w:val="20"/>
                <w:szCs w:val="20"/>
              </w:rPr>
              <w:t xml:space="preserve">Medienbildung: </w:t>
            </w:r>
            <w:r w:rsidRPr="00951379">
              <w:rPr>
                <w:sz w:val="20"/>
                <w:szCs w:val="20"/>
              </w:rPr>
              <w:t>Gestaltungsmittel von Medienprodukten kennen, reflektiert anwenden sowie hinsichtlich ihrer Qualität, Wirkung und Aussageabsicht beurteilen (MKR 4.2)</w:t>
            </w:r>
          </w:p>
        </w:tc>
      </w:tr>
    </w:tbl>
    <w:p w14:paraId="47C7ACDF" w14:textId="46097AB2" w:rsidR="006B03E4" w:rsidRDefault="006B03E4" w:rsidP="00951379">
      <w:pPr>
        <w:jc w:val="left"/>
        <w:rPr>
          <w:rFonts w:ascii="Calibri" w:hAnsi="Calibri" w:cs="Times New Roman"/>
          <w:sz w:val="2"/>
          <w:szCs w:val="2"/>
        </w:rPr>
      </w:pPr>
    </w:p>
    <w:p w14:paraId="74B4E204" w14:textId="77777777" w:rsidR="006B03E4" w:rsidRDefault="006B03E4">
      <w:pPr>
        <w:spacing w:after="0" w:line="240" w:lineRule="auto"/>
        <w:jc w:val="left"/>
        <w:rPr>
          <w:rFonts w:ascii="Calibri" w:hAnsi="Calibri" w:cs="Times New Roman"/>
          <w:sz w:val="2"/>
          <w:szCs w:val="2"/>
        </w:rPr>
      </w:pPr>
      <w:r>
        <w:rPr>
          <w:rFonts w:ascii="Calibri" w:hAnsi="Calibri" w:cs="Times New Roman"/>
          <w:sz w:val="2"/>
          <w:szCs w:val="2"/>
        </w:rPr>
        <w:br w:type="page"/>
      </w:r>
    </w:p>
    <w:tbl>
      <w:tblPr>
        <w:tblW w:w="1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5080"/>
      </w:tblGrid>
      <w:tr w:rsidR="00951379" w:rsidRPr="00940151" w14:paraId="7157EE11" w14:textId="77777777" w:rsidTr="00951379">
        <w:trPr>
          <w:trHeight w:val="416"/>
        </w:trPr>
        <w:tc>
          <w:tcPr>
            <w:tcW w:w="15240" w:type="dxa"/>
            <w:gridSpan w:val="3"/>
            <w:vAlign w:val="center"/>
          </w:tcPr>
          <w:p w14:paraId="523FB6E2" w14:textId="77777777" w:rsidR="00951379" w:rsidRPr="00951379" w:rsidRDefault="00951379" w:rsidP="00951379">
            <w:pPr>
              <w:spacing w:after="0" w:line="240" w:lineRule="auto"/>
              <w:jc w:val="center"/>
              <w:rPr>
                <w:b/>
                <w:bCs/>
                <w:sz w:val="24"/>
                <w:szCs w:val="24"/>
                <w:lang w:val="en-GB"/>
              </w:rPr>
            </w:pPr>
            <w:r w:rsidRPr="00951379">
              <w:rPr>
                <w:b/>
                <w:bCs/>
                <w:sz w:val="24"/>
                <w:szCs w:val="24"/>
                <w:lang w:val="en-US"/>
              </w:rPr>
              <w:lastRenderedPageBreak/>
              <w:t xml:space="preserve">UV 9.1-1 </w:t>
            </w:r>
            <w:r w:rsidRPr="00951379">
              <w:rPr>
                <w:b/>
                <w:bCs/>
                <w:i/>
                <w:sz w:val="24"/>
                <w:szCs w:val="24"/>
                <w:lang w:val="en-US"/>
              </w:rPr>
              <w:t>“Exploring you and I through digital media” – Young people’s identities and lifestyles</w:t>
            </w:r>
            <w:r w:rsidRPr="00951379">
              <w:rPr>
                <w:b/>
                <w:bCs/>
                <w:sz w:val="24"/>
                <w:szCs w:val="24"/>
                <w:lang w:val="en-US"/>
              </w:rPr>
              <w:t xml:space="preserve"> </w:t>
            </w:r>
            <w:r w:rsidRPr="00951379">
              <w:rPr>
                <w:sz w:val="20"/>
                <w:szCs w:val="24"/>
                <w:lang w:val="en-US"/>
              </w:rPr>
              <w:t>(ca. 22 U-Std.)</w:t>
            </w:r>
          </w:p>
        </w:tc>
      </w:tr>
      <w:tr w:rsidR="00951379" w:rsidRPr="00951379" w14:paraId="2AA8044F" w14:textId="77777777" w:rsidTr="00951379">
        <w:trPr>
          <w:trHeight w:val="533"/>
        </w:trPr>
        <w:tc>
          <w:tcPr>
            <w:tcW w:w="5080" w:type="dxa"/>
            <w:shd w:val="clear" w:color="auto" w:fill="D9D9D9"/>
            <w:vAlign w:val="center"/>
          </w:tcPr>
          <w:p w14:paraId="5554E694" w14:textId="77777777" w:rsidR="00951379" w:rsidRPr="00951379" w:rsidRDefault="00951379" w:rsidP="00951379">
            <w:pPr>
              <w:spacing w:after="0" w:line="240" w:lineRule="auto"/>
              <w:jc w:val="center"/>
              <w:rPr>
                <w:b/>
                <w:szCs w:val="20"/>
              </w:rPr>
            </w:pPr>
            <w:r w:rsidRPr="00951379">
              <w:rPr>
                <w:b/>
                <w:szCs w:val="20"/>
              </w:rPr>
              <w:t>Kompetenzerwartungen</w:t>
            </w:r>
          </w:p>
          <w:p w14:paraId="351EA4E4" w14:textId="77777777" w:rsidR="00951379" w:rsidRPr="00951379" w:rsidRDefault="00951379" w:rsidP="00951379">
            <w:pPr>
              <w:spacing w:after="0" w:line="240" w:lineRule="auto"/>
              <w:jc w:val="center"/>
              <w:rPr>
                <w:b/>
                <w:szCs w:val="20"/>
              </w:rPr>
            </w:pPr>
            <w:r w:rsidRPr="00951379">
              <w:rPr>
                <w:b/>
                <w:szCs w:val="20"/>
              </w:rPr>
              <w:t>im Schwerpunkt</w:t>
            </w:r>
          </w:p>
        </w:tc>
        <w:tc>
          <w:tcPr>
            <w:tcW w:w="5080" w:type="dxa"/>
            <w:shd w:val="clear" w:color="auto" w:fill="D9D9D9"/>
            <w:vAlign w:val="center"/>
          </w:tcPr>
          <w:p w14:paraId="73A89298" w14:textId="77777777" w:rsidR="00951379" w:rsidRPr="00951379" w:rsidRDefault="00951379" w:rsidP="00951379">
            <w:pPr>
              <w:spacing w:after="0" w:line="240" w:lineRule="auto"/>
              <w:jc w:val="center"/>
              <w:rPr>
                <w:b/>
                <w:szCs w:val="20"/>
              </w:rPr>
            </w:pPr>
            <w:r w:rsidRPr="00951379">
              <w:rPr>
                <w:b/>
                <w:szCs w:val="20"/>
              </w:rPr>
              <w:t>Auswahl</w:t>
            </w:r>
          </w:p>
          <w:p w14:paraId="250CD445" w14:textId="77777777" w:rsidR="00951379" w:rsidRPr="00951379" w:rsidRDefault="00951379" w:rsidP="00951379">
            <w:pPr>
              <w:spacing w:after="0" w:line="240" w:lineRule="auto"/>
              <w:jc w:val="center"/>
              <w:rPr>
                <w:b/>
                <w:szCs w:val="20"/>
              </w:rPr>
            </w:pPr>
            <w:r w:rsidRPr="00951379">
              <w:rPr>
                <w:b/>
                <w:szCs w:val="20"/>
              </w:rPr>
              <w:t>fachlicher Konkretisierungen</w:t>
            </w:r>
          </w:p>
        </w:tc>
        <w:tc>
          <w:tcPr>
            <w:tcW w:w="5080" w:type="dxa"/>
            <w:shd w:val="clear" w:color="auto" w:fill="D9D9D9"/>
            <w:vAlign w:val="center"/>
          </w:tcPr>
          <w:p w14:paraId="78382910" w14:textId="77777777" w:rsidR="00951379" w:rsidRPr="00951379" w:rsidRDefault="00951379" w:rsidP="00951379">
            <w:pPr>
              <w:spacing w:after="0" w:line="240" w:lineRule="auto"/>
              <w:jc w:val="center"/>
              <w:rPr>
                <w:b/>
                <w:szCs w:val="20"/>
              </w:rPr>
            </w:pPr>
            <w:r w:rsidRPr="00951379">
              <w:rPr>
                <w:b/>
                <w:szCs w:val="20"/>
              </w:rPr>
              <w:t>Hinweise, Vereinbarungen</w:t>
            </w:r>
          </w:p>
          <w:p w14:paraId="1D8C4E64" w14:textId="77777777" w:rsidR="00951379" w:rsidRPr="00951379" w:rsidRDefault="00951379" w:rsidP="00951379">
            <w:pPr>
              <w:spacing w:after="0" w:line="240" w:lineRule="auto"/>
              <w:jc w:val="center"/>
              <w:rPr>
                <w:b/>
                <w:szCs w:val="20"/>
              </w:rPr>
            </w:pPr>
            <w:r w:rsidRPr="00951379">
              <w:rPr>
                <w:b/>
                <w:szCs w:val="20"/>
              </w:rPr>
              <w:t>und Absprachen</w:t>
            </w:r>
          </w:p>
        </w:tc>
      </w:tr>
      <w:tr w:rsidR="00951379" w:rsidRPr="00951379" w14:paraId="435E667E" w14:textId="77777777" w:rsidTr="00A5463C">
        <w:trPr>
          <w:trHeight w:val="3409"/>
        </w:trPr>
        <w:tc>
          <w:tcPr>
            <w:tcW w:w="5080" w:type="dxa"/>
          </w:tcPr>
          <w:p w14:paraId="0ABA0419" w14:textId="77777777" w:rsidR="00951379" w:rsidRPr="00951379" w:rsidRDefault="00951379" w:rsidP="00951379">
            <w:pPr>
              <w:spacing w:after="0" w:line="240" w:lineRule="auto"/>
              <w:jc w:val="left"/>
              <w:rPr>
                <w:b/>
                <w:bCs/>
                <w:sz w:val="20"/>
                <w:u w:val="single"/>
              </w:rPr>
            </w:pPr>
            <w:r w:rsidRPr="00951379">
              <w:rPr>
                <w:b/>
                <w:bCs/>
                <w:sz w:val="10"/>
                <w:szCs w:val="10"/>
                <w:u w:val="single"/>
              </w:rPr>
              <w:br/>
            </w:r>
            <w:r w:rsidRPr="00951379">
              <w:rPr>
                <w:b/>
                <w:bCs/>
                <w:sz w:val="20"/>
                <w:u w:val="single"/>
              </w:rPr>
              <w:t xml:space="preserve">FKK: </w:t>
            </w:r>
          </w:p>
          <w:p w14:paraId="1D3BEBCE" w14:textId="77777777" w:rsidR="00951379" w:rsidRPr="00951379" w:rsidRDefault="00951379" w:rsidP="00951379">
            <w:pPr>
              <w:keepNext/>
              <w:spacing w:after="0" w:line="240" w:lineRule="auto"/>
              <w:jc w:val="left"/>
              <w:rPr>
                <w:bCs/>
                <w:iCs/>
                <w:sz w:val="20"/>
                <w:lang w:eastAsia="de-DE"/>
              </w:rPr>
            </w:pPr>
            <w:r w:rsidRPr="00951379">
              <w:rPr>
                <w:b/>
                <w:bCs/>
                <w:i/>
                <w:iCs/>
                <w:sz w:val="20"/>
                <w:lang w:eastAsia="de-DE"/>
              </w:rPr>
              <w:t>Hör-/Hörsehverstehen:</w:t>
            </w:r>
            <w:r w:rsidRPr="00951379">
              <w:rPr>
                <w:bCs/>
                <w:iCs/>
                <w:sz w:val="20"/>
                <w:lang w:eastAsia="de-DE"/>
              </w:rPr>
              <w:t xml:space="preserve"> längeren Hör-/Hörsehtexten die Hauptpunkte und wichtige Details entnehmen; wesentliche Einstellungen der Sprechenden identifizieren</w:t>
            </w:r>
          </w:p>
          <w:p w14:paraId="1ED20492" w14:textId="77777777" w:rsidR="00951379" w:rsidRPr="00951379" w:rsidRDefault="00951379" w:rsidP="00951379">
            <w:pPr>
              <w:keepNext/>
              <w:spacing w:after="0" w:line="240" w:lineRule="auto"/>
              <w:jc w:val="left"/>
              <w:rPr>
                <w:b/>
                <w:bCs/>
                <w:sz w:val="20"/>
              </w:rPr>
            </w:pPr>
            <w:r w:rsidRPr="00951379">
              <w:rPr>
                <w:b/>
                <w:bCs/>
                <w:i/>
                <w:iCs/>
                <w:sz w:val="20"/>
                <w:lang w:eastAsia="de-DE"/>
              </w:rPr>
              <w:t xml:space="preserve">Leseverstehen: </w:t>
            </w:r>
            <w:r w:rsidRPr="00951379">
              <w:rPr>
                <w:sz w:val="20"/>
                <w:lang w:eastAsia="de-DE"/>
              </w:rPr>
              <w:t>Sach- und Gebrauchstexten [sowie literarischen Texten] die Gesamtaussage, die Hauptpunkte und wichtige Details entnehmen; Texten wesentliche implizite Informationen entnehmen</w:t>
            </w:r>
            <w:r w:rsidRPr="00951379">
              <w:rPr>
                <w:sz w:val="20"/>
                <w:lang w:eastAsia="de-DE"/>
              </w:rPr>
              <w:br/>
            </w:r>
            <w:r w:rsidRPr="00951379">
              <w:rPr>
                <w:sz w:val="20"/>
                <w:lang w:eastAsia="de-DE"/>
              </w:rPr>
              <w:br/>
            </w:r>
            <w:proofErr w:type="spellStart"/>
            <w:r w:rsidRPr="00951379">
              <w:rPr>
                <w:b/>
                <w:bCs/>
                <w:sz w:val="20"/>
              </w:rPr>
              <w:t>Verfügen</w:t>
            </w:r>
            <w:proofErr w:type="spellEnd"/>
            <w:r w:rsidRPr="00951379">
              <w:rPr>
                <w:b/>
                <w:bCs/>
                <w:sz w:val="20"/>
              </w:rPr>
              <w:t xml:space="preserve"> über sprachliche Mittel:</w:t>
            </w:r>
          </w:p>
          <w:p w14:paraId="7A061A7F" w14:textId="77777777" w:rsidR="00951379" w:rsidRPr="00951379" w:rsidRDefault="00951379" w:rsidP="00951379">
            <w:pPr>
              <w:keepNext/>
              <w:spacing w:after="0" w:line="240" w:lineRule="auto"/>
              <w:jc w:val="left"/>
              <w:rPr>
                <w:b/>
                <w:bCs/>
                <w:sz w:val="20"/>
                <w:szCs w:val="20"/>
                <w:lang w:eastAsia="de-DE"/>
              </w:rPr>
            </w:pPr>
            <w:r w:rsidRPr="00951379">
              <w:rPr>
                <w:b/>
                <w:bCs/>
                <w:i/>
                <w:iCs/>
                <w:sz w:val="20"/>
              </w:rPr>
              <w:t>Grammatik</w:t>
            </w:r>
            <w:r w:rsidRPr="00951379">
              <w:rPr>
                <w:b/>
                <w:bCs/>
                <w:i/>
                <w:sz w:val="20"/>
              </w:rPr>
              <w:t>:</w:t>
            </w:r>
            <w:r w:rsidRPr="00951379">
              <w:rPr>
                <w:b/>
                <w:bCs/>
                <w:sz w:val="20"/>
              </w:rPr>
              <w:t xml:space="preserve"> </w:t>
            </w:r>
            <w:r w:rsidRPr="00951379">
              <w:rPr>
                <w:sz w:val="20"/>
              </w:rPr>
              <w:t>weitere Modalitäten ausdrücken; Formen der Emphase sowie Gefühle und Meinungen äußern</w:t>
            </w:r>
          </w:p>
        </w:tc>
        <w:tc>
          <w:tcPr>
            <w:tcW w:w="5080" w:type="dxa"/>
          </w:tcPr>
          <w:p w14:paraId="57336296" w14:textId="77777777" w:rsidR="00951379" w:rsidRPr="00951379" w:rsidRDefault="00951379" w:rsidP="00951379">
            <w:pPr>
              <w:spacing w:after="0" w:line="240" w:lineRule="auto"/>
              <w:jc w:val="left"/>
              <w:rPr>
                <w:bCs/>
                <w:sz w:val="20"/>
                <w:szCs w:val="24"/>
              </w:rPr>
            </w:pPr>
            <w:r w:rsidRPr="00951379">
              <w:rPr>
                <w:b/>
                <w:bCs/>
                <w:sz w:val="10"/>
                <w:szCs w:val="10"/>
                <w:u w:val="single"/>
              </w:rPr>
              <w:br/>
            </w:r>
            <w:r w:rsidRPr="00951379">
              <w:rPr>
                <w:b/>
                <w:bCs/>
                <w:sz w:val="20"/>
                <w:szCs w:val="24"/>
                <w:u w:val="single"/>
              </w:rPr>
              <w:t>IKK:</w:t>
            </w:r>
            <w:r w:rsidRPr="00951379">
              <w:rPr>
                <w:b/>
                <w:bCs/>
                <w:sz w:val="20"/>
                <w:szCs w:val="24"/>
                <w:u w:val="single"/>
              </w:rPr>
              <w:br/>
            </w:r>
            <w:r w:rsidRPr="00951379">
              <w:rPr>
                <w:b/>
                <w:bCs/>
                <w:sz w:val="20"/>
                <w:szCs w:val="24"/>
              </w:rPr>
              <w:t>Persönliche Lebensgestaltung:</w:t>
            </w:r>
            <w:r w:rsidRPr="00951379">
              <w:rPr>
                <w:bCs/>
                <w:sz w:val="20"/>
                <w:szCs w:val="24"/>
              </w:rPr>
              <w:t xml:space="preserve"> Nutzungsweisen digitaler Medien, Lebensstile in der </w:t>
            </w:r>
            <w:proofErr w:type="spellStart"/>
            <w:r w:rsidRPr="00951379">
              <w:rPr>
                <w:bCs/>
                <w:i/>
                <w:sz w:val="20"/>
                <w:szCs w:val="24"/>
              </w:rPr>
              <w:t>peer</w:t>
            </w:r>
            <w:proofErr w:type="spellEnd"/>
            <w:r w:rsidRPr="00951379">
              <w:rPr>
                <w:bCs/>
                <w:i/>
                <w:sz w:val="20"/>
                <w:szCs w:val="24"/>
              </w:rPr>
              <w:t xml:space="preserve"> </w:t>
            </w:r>
            <w:proofErr w:type="spellStart"/>
            <w:r w:rsidRPr="00951379">
              <w:rPr>
                <w:bCs/>
                <w:i/>
                <w:sz w:val="20"/>
                <w:szCs w:val="24"/>
              </w:rPr>
              <w:t>group</w:t>
            </w:r>
            <w:proofErr w:type="spellEnd"/>
            <w:r w:rsidRPr="00951379">
              <w:rPr>
                <w:bCs/>
                <w:sz w:val="20"/>
                <w:szCs w:val="24"/>
              </w:rPr>
              <w:t>, Jugendkulturen</w:t>
            </w:r>
          </w:p>
          <w:p w14:paraId="6959F66C" w14:textId="77777777" w:rsidR="00951379" w:rsidRPr="00951379" w:rsidRDefault="00951379" w:rsidP="00951379">
            <w:pPr>
              <w:spacing w:after="0" w:line="240" w:lineRule="auto"/>
              <w:jc w:val="left"/>
              <w:rPr>
                <w:b/>
                <w:bCs/>
                <w:sz w:val="20"/>
                <w:u w:val="single"/>
              </w:rPr>
            </w:pPr>
            <w:r w:rsidRPr="00951379">
              <w:rPr>
                <w:b/>
                <w:bCs/>
                <w:sz w:val="20"/>
                <w:szCs w:val="8"/>
                <w:u w:val="single"/>
              </w:rPr>
              <w:br/>
            </w:r>
            <w:r w:rsidRPr="00951379">
              <w:rPr>
                <w:b/>
                <w:bCs/>
                <w:sz w:val="20"/>
                <w:u w:val="single"/>
              </w:rPr>
              <w:t>FKK:</w:t>
            </w:r>
          </w:p>
          <w:p w14:paraId="3B4F7696" w14:textId="77777777" w:rsidR="00951379" w:rsidRPr="00951379" w:rsidRDefault="00951379" w:rsidP="00951379">
            <w:pPr>
              <w:spacing w:after="0" w:line="240" w:lineRule="auto"/>
              <w:jc w:val="left"/>
              <w:rPr>
                <w:b/>
                <w:bCs/>
                <w:sz w:val="20"/>
              </w:rPr>
            </w:pPr>
            <w:r w:rsidRPr="00951379">
              <w:rPr>
                <w:b/>
                <w:bCs/>
                <w:sz w:val="20"/>
              </w:rPr>
              <w:t>Verfügen über sprachliche Mittel:</w:t>
            </w:r>
          </w:p>
          <w:p w14:paraId="72851ACD" w14:textId="77777777" w:rsidR="00951379" w:rsidRPr="00951379" w:rsidRDefault="00951379" w:rsidP="00951379">
            <w:pPr>
              <w:spacing w:after="0" w:line="240" w:lineRule="auto"/>
              <w:jc w:val="left"/>
              <w:rPr>
                <w:sz w:val="20"/>
                <w:lang w:val="en-US"/>
              </w:rPr>
            </w:pPr>
            <w:r w:rsidRPr="00951379">
              <w:rPr>
                <w:b/>
                <w:bCs/>
                <w:i/>
                <w:iCs/>
                <w:sz w:val="20"/>
                <w:lang w:val="en-GB"/>
              </w:rPr>
              <w:t>Grammatik</w:t>
            </w:r>
            <w:r w:rsidRPr="00951379">
              <w:rPr>
                <w:b/>
                <w:bCs/>
                <w:sz w:val="20"/>
                <w:lang w:val="en-GB"/>
              </w:rPr>
              <w:t xml:space="preserve">: </w:t>
            </w:r>
            <w:proofErr w:type="spellStart"/>
            <w:r w:rsidRPr="00951379">
              <w:rPr>
                <w:i/>
                <w:iCs/>
                <w:sz w:val="20"/>
                <w:lang w:val="en-GB"/>
              </w:rPr>
              <w:t>mo</w:t>
            </w:r>
            <w:proofErr w:type="spellEnd"/>
            <w:r w:rsidRPr="00951379">
              <w:rPr>
                <w:i/>
                <w:iCs/>
                <w:sz w:val="20"/>
                <w:lang w:val="en-US"/>
              </w:rPr>
              <w:t>dal auxiliaries: shall, might, used to, would, ought to; word order: emphatic inversion</w:t>
            </w:r>
          </w:p>
          <w:p w14:paraId="77622128" w14:textId="77777777" w:rsidR="00951379" w:rsidRPr="00951379" w:rsidRDefault="00951379" w:rsidP="00951379">
            <w:pPr>
              <w:spacing w:after="0" w:line="240" w:lineRule="auto"/>
              <w:jc w:val="left"/>
              <w:rPr>
                <w:b/>
                <w:bCs/>
                <w:sz w:val="20"/>
                <w:lang w:val="en-US"/>
              </w:rPr>
            </w:pPr>
          </w:p>
          <w:p w14:paraId="0A9EF0F3" w14:textId="77777777" w:rsidR="00951379" w:rsidRPr="00951379" w:rsidRDefault="00951379" w:rsidP="00951379">
            <w:pPr>
              <w:spacing w:after="0" w:line="240" w:lineRule="auto"/>
              <w:jc w:val="left"/>
              <w:rPr>
                <w:b/>
                <w:bCs/>
                <w:sz w:val="20"/>
                <w:u w:val="single"/>
              </w:rPr>
            </w:pPr>
            <w:r w:rsidRPr="00951379">
              <w:rPr>
                <w:b/>
                <w:bCs/>
                <w:sz w:val="20"/>
                <w:u w:val="single"/>
              </w:rPr>
              <w:t>TMK:</w:t>
            </w:r>
          </w:p>
          <w:p w14:paraId="0E8E3FAB" w14:textId="77777777" w:rsidR="00951379" w:rsidRPr="00951379" w:rsidRDefault="00951379" w:rsidP="00951379">
            <w:pPr>
              <w:spacing w:after="0" w:line="240" w:lineRule="auto"/>
              <w:jc w:val="left"/>
              <w:rPr>
                <w:sz w:val="20"/>
              </w:rPr>
            </w:pPr>
            <w:r w:rsidRPr="00951379">
              <w:rPr>
                <w:sz w:val="20"/>
                <w:u w:val="single"/>
              </w:rPr>
              <w:t>Ausgangstexte:</w:t>
            </w:r>
            <w:r w:rsidRPr="00951379">
              <w:rPr>
                <w:sz w:val="20"/>
              </w:rPr>
              <w:t xml:space="preserve"> Audio- und Videoclips, Interviews; </w:t>
            </w:r>
            <w:proofErr w:type="spellStart"/>
            <w:r w:rsidRPr="00951379">
              <w:rPr>
                <w:i/>
                <w:sz w:val="20"/>
              </w:rPr>
              <w:t>blog</w:t>
            </w:r>
            <w:proofErr w:type="spellEnd"/>
            <w:r w:rsidRPr="00951379">
              <w:rPr>
                <w:i/>
                <w:sz w:val="20"/>
              </w:rPr>
              <w:t xml:space="preserve"> </w:t>
            </w:r>
            <w:proofErr w:type="spellStart"/>
            <w:r w:rsidRPr="00951379">
              <w:rPr>
                <w:i/>
                <w:sz w:val="20"/>
              </w:rPr>
              <w:t>posts</w:t>
            </w:r>
            <w:proofErr w:type="spellEnd"/>
          </w:p>
          <w:p w14:paraId="022D4F1A" w14:textId="77777777" w:rsidR="00951379" w:rsidRPr="00951379" w:rsidRDefault="00951379" w:rsidP="00951379">
            <w:pPr>
              <w:spacing w:after="0" w:line="240" w:lineRule="auto"/>
              <w:jc w:val="left"/>
              <w:rPr>
                <w:sz w:val="20"/>
                <w:szCs w:val="20"/>
              </w:rPr>
            </w:pPr>
            <w:r w:rsidRPr="00951379">
              <w:rPr>
                <w:sz w:val="20"/>
                <w:u w:val="single"/>
              </w:rPr>
              <w:t>Zieltexte:</w:t>
            </w:r>
            <w:r w:rsidRPr="00951379">
              <w:rPr>
                <w:sz w:val="20"/>
              </w:rPr>
              <w:t xml:space="preserve"> Interviews; </w:t>
            </w:r>
            <w:proofErr w:type="spellStart"/>
            <w:r w:rsidRPr="00951379">
              <w:rPr>
                <w:i/>
                <w:sz w:val="20"/>
              </w:rPr>
              <w:t>blog</w:t>
            </w:r>
            <w:proofErr w:type="spellEnd"/>
            <w:r w:rsidRPr="00951379">
              <w:rPr>
                <w:i/>
                <w:sz w:val="20"/>
              </w:rPr>
              <w:t xml:space="preserve"> </w:t>
            </w:r>
            <w:proofErr w:type="spellStart"/>
            <w:r w:rsidRPr="00951379">
              <w:rPr>
                <w:i/>
                <w:sz w:val="20"/>
              </w:rPr>
              <w:t>posts</w:t>
            </w:r>
            <w:proofErr w:type="spellEnd"/>
          </w:p>
        </w:tc>
        <w:tc>
          <w:tcPr>
            <w:tcW w:w="5080" w:type="dxa"/>
          </w:tcPr>
          <w:p w14:paraId="164C5DE6" w14:textId="3D92F246" w:rsidR="00951379" w:rsidRPr="004F7F08" w:rsidRDefault="00951379" w:rsidP="00951379">
            <w:pPr>
              <w:spacing w:before="40" w:after="0" w:line="240" w:lineRule="auto"/>
              <w:jc w:val="left"/>
              <w:rPr>
                <w:bCs/>
                <w:sz w:val="20"/>
              </w:rPr>
            </w:pPr>
            <w:r w:rsidRPr="00951379">
              <w:rPr>
                <w:b/>
                <w:bCs/>
                <w:sz w:val="10"/>
                <w:szCs w:val="10"/>
              </w:rPr>
              <w:br/>
            </w:r>
            <w:r w:rsidRPr="00951379">
              <w:rPr>
                <w:b/>
                <w:bCs/>
                <w:sz w:val="20"/>
              </w:rPr>
              <w:t xml:space="preserve">Unterrichtliche Umsetzung: </w:t>
            </w:r>
            <w:r w:rsidRPr="00951379">
              <w:rPr>
                <w:bCs/>
                <w:sz w:val="20"/>
              </w:rPr>
              <w:t>Erstellen eines Klassenblogs</w:t>
            </w:r>
            <w:r w:rsidRPr="00951379">
              <w:rPr>
                <w:bCs/>
                <w:i/>
                <w:sz w:val="20"/>
              </w:rPr>
              <w:t xml:space="preserve"> </w:t>
            </w:r>
            <w:r w:rsidRPr="00951379">
              <w:rPr>
                <w:bCs/>
                <w:sz w:val="20"/>
              </w:rPr>
              <w:t>(online oder offline); systematische Wortschatzarbeit zu den Themenfeldern „</w:t>
            </w:r>
            <w:r w:rsidRPr="00951379">
              <w:rPr>
                <w:sz w:val="20"/>
              </w:rPr>
              <w:t>Lebensstile und Jugendkulturen“ sowie „Ausdruck von Gefühlen und Meinungen</w:t>
            </w:r>
            <w:r w:rsidRPr="00951379">
              <w:rPr>
                <w:bCs/>
                <w:sz w:val="20"/>
              </w:rPr>
              <w:t>“</w:t>
            </w:r>
            <w:r w:rsidRPr="00951379">
              <w:rPr>
                <w:b/>
                <w:bCs/>
                <w:sz w:val="20"/>
              </w:rPr>
              <w:br/>
            </w:r>
            <w:r w:rsidRPr="00951379">
              <w:rPr>
                <w:b/>
                <w:bCs/>
                <w:sz w:val="20"/>
              </w:rPr>
              <w:br/>
              <w:t xml:space="preserve">Medienbildung: </w:t>
            </w:r>
            <w:r w:rsidRPr="00951379">
              <w:rPr>
                <w:bCs/>
                <w:sz w:val="20"/>
              </w:rPr>
              <w:t xml:space="preserve">Medienprodukte adressatengerecht planen, gestalten </w:t>
            </w:r>
            <w:r w:rsidR="004F7F08">
              <w:rPr>
                <w:bCs/>
                <w:sz w:val="20"/>
              </w:rPr>
              <w:t>und präsentieren (vgl. MKR 4.1)</w:t>
            </w:r>
            <w:r w:rsidR="004F7F08">
              <w:rPr>
                <w:bCs/>
                <w:sz w:val="20"/>
              </w:rPr>
              <w:br/>
            </w:r>
            <w:r w:rsidR="004F7F08">
              <w:rPr>
                <w:bCs/>
                <w:sz w:val="20"/>
              </w:rPr>
              <w:br/>
            </w:r>
            <w:r w:rsidRPr="00951379">
              <w:rPr>
                <w:b/>
                <w:bCs/>
                <w:sz w:val="20"/>
              </w:rPr>
              <w:t xml:space="preserve">Verbraucherbildung: </w:t>
            </w:r>
            <w:r w:rsidRPr="00951379">
              <w:rPr>
                <w:bCs/>
                <w:sz w:val="20"/>
              </w:rPr>
              <w:t>Medien und Information in der digitalen Welt (Rahmenvorgabe Bereich C)</w:t>
            </w:r>
          </w:p>
          <w:p w14:paraId="0ABB0293" w14:textId="77777777" w:rsidR="00951379" w:rsidRPr="00951379" w:rsidRDefault="00951379" w:rsidP="00951379">
            <w:pPr>
              <w:spacing w:before="40" w:after="0" w:line="240" w:lineRule="auto"/>
              <w:jc w:val="left"/>
              <w:rPr>
                <w:b/>
                <w:bCs/>
                <w:sz w:val="20"/>
                <w:szCs w:val="20"/>
              </w:rPr>
            </w:pPr>
          </w:p>
        </w:tc>
      </w:tr>
    </w:tbl>
    <w:p w14:paraId="178EC63E" w14:textId="7CD98465" w:rsidR="006B03E4" w:rsidRDefault="006B03E4" w:rsidP="00951379">
      <w:pPr>
        <w:spacing w:after="0" w:line="240" w:lineRule="auto"/>
        <w:jc w:val="left"/>
        <w:rPr>
          <w:rFonts w:ascii="Calibri" w:hAnsi="Calibri" w:cs="Times New Roman"/>
          <w:sz w:val="20"/>
          <w:szCs w:val="20"/>
        </w:rPr>
      </w:pPr>
    </w:p>
    <w:p w14:paraId="3FB915EC" w14:textId="77777777" w:rsidR="006B03E4" w:rsidRDefault="006B03E4">
      <w:pPr>
        <w:spacing w:after="0" w:line="240" w:lineRule="auto"/>
        <w:jc w:val="left"/>
        <w:rPr>
          <w:rFonts w:ascii="Calibri" w:hAnsi="Calibri" w:cs="Times New Roman"/>
          <w:sz w:val="20"/>
          <w:szCs w:val="20"/>
        </w:rPr>
      </w:pPr>
      <w:r>
        <w:rPr>
          <w:rFonts w:ascii="Calibri" w:hAnsi="Calibri" w:cs="Times New Roman"/>
          <w:sz w:val="20"/>
          <w:szCs w:val="20"/>
        </w:rPr>
        <w:br w:type="page"/>
      </w:r>
    </w:p>
    <w:tbl>
      <w:tblPr>
        <w:tblW w:w="1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5080"/>
      </w:tblGrid>
      <w:tr w:rsidR="00951379" w:rsidRPr="00940151" w14:paraId="5A8C2510" w14:textId="77777777" w:rsidTr="00951379">
        <w:trPr>
          <w:trHeight w:val="416"/>
        </w:trPr>
        <w:tc>
          <w:tcPr>
            <w:tcW w:w="15240" w:type="dxa"/>
            <w:gridSpan w:val="3"/>
            <w:vAlign w:val="center"/>
          </w:tcPr>
          <w:p w14:paraId="5B580386" w14:textId="77777777" w:rsidR="00951379" w:rsidRPr="0071794E" w:rsidRDefault="00951379" w:rsidP="00951379">
            <w:pPr>
              <w:spacing w:after="0" w:line="240" w:lineRule="auto"/>
              <w:jc w:val="center"/>
              <w:rPr>
                <w:b/>
                <w:bCs/>
                <w:sz w:val="24"/>
                <w:szCs w:val="24"/>
                <w:lang w:val="en-US"/>
              </w:rPr>
            </w:pPr>
            <w:r w:rsidRPr="0071794E">
              <w:rPr>
                <w:b/>
                <w:bCs/>
                <w:sz w:val="24"/>
                <w:szCs w:val="24"/>
                <w:lang w:val="en-US"/>
              </w:rPr>
              <w:lastRenderedPageBreak/>
              <w:t xml:space="preserve">UV 9.1-2 </w:t>
            </w:r>
            <w:r w:rsidRPr="0071794E">
              <w:rPr>
                <w:b/>
                <w:bCs/>
                <w:i/>
                <w:sz w:val="24"/>
                <w:szCs w:val="24"/>
                <w:lang w:val="en-US"/>
              </w:rPr>
              <w:t>“Let me tell you about …” – Life down under</w:t>
            </w:r>
            <w:r w:rsidRPr="0071794E">
              <w:rPr>
                <w:b/>
                <w:bCs/>
                <w:sz w:val="24"/>
                <w:szCs w:val="24"/>
                <w:lang w:val="en-US"/>
              </w:rPr>
              <w:t xml:space="preserve"> </w:t>
            </w:r>
            <w:r w:rsidRPr="0071794E">
              <w:rPr>
                <w:sz w:val="20"/>
                <w:szCs w:val="24"/>
                <w:lang w:val="en-US"/>
              </w:rPr>
              <w:t>(ca. 22 U-Std.)</w:t>
            </w:r>
          </w:p>
        </w:tc>
      </w:tr>
      <w:tr w:rsidR="00951379" w:rsidRPr="00951379" w14:paraId="7D680CF0" w14:textId="77777777" w:rsidTr="00951379">
        <w:trPr>
          <w:trHeight w:val="533"/>
        </w:trPr>
        <w:tc>
          <w:tcPr>
            <w:tcW w:w="5080" w:type="dxa"/>
            <w:shd w:val="clear" w:color="auto" w:fill="D9D9D9"/>
            <w:vAlign w:val="center"/>
          </w:tcPr>
          <w:p w14:paraId="4D76BA8B" w14:textId="77777777" w:rsidR="00951379" w:rsidRPr="00951379" w:rsidRDefault="00951379" w:rsidP="00951379">
            <w:pPr>
              <w:spacing w:after="0" w:line="240" w:lineRule="auto"/>
              <w:jc w:val="center"/>
              <w:rPr>
                <w:b/>
                <w:szCs w:val="20"/>
              </w:rPr>
            </w:pPr>
            <w:r w:rsidRPr="00951379">
              <w:rPr>
                <w:b/>
                <w:szCs w:val="20"/>
              </w:rPr>
              <w:t>Kompetenzerwartungen</w:t>
            </w:r>
          </w:p>
          <w:p w14:paraId="5EDF3744" w14:textId="77777777" w:rsidR="00951379" w:rsidRPr="00951379" w:rsidRDefault="00951379" w:rsidP="00951379">
            <w:pPr>
              <w:spacing w:after="0" w:line="240" w:lineRule="auto"/>
              <w:jc w:val="center"/>
              <w:rPr>
                <w:b/>
                <w:szCs w:val="20"/>
              </w:rPr>
            </w:pPr>
            <w:r w:rsidRPr="00951379">
              <w:rPr>
                <w:b/>
                <w:szCs w:val="20"/>
              </w:rPr>
              <w:t>im Schwerpunkt</w:t>
            </w:r>
          </w:p>
        </w:tc>
        <w:tc>
          <w:tcPr>
            <w:tcW w:w="5080" w:type="dxa"/>
            <w:shd w:val="clear" w:color="auto" w:fill="D9D9D9"/>
            <w:vAlign w:val="center"/>
          </w:tcPr>
          <w:p w14:paraId="34582490" w14:textId="77777777" w:rsidR="00951379" w:rsidRPr="00951379" w:rsidRDefault="00951379" w:rsidP="00951379">
            <w:pPr>
              <w:spacing w:after="0" w:line="240" w:lineRule="auto"/>
              <w:jc w:val="center"/>
              <w:rPr>
                <w:b/>
                <w:szCs w:val="20"/>
              </w:rPr>
            </w:pPr>
            <w:r w:rsidRPr="00951379">
              <w:rPr>
                <w:b/>
                <w:szCs w:val="20"/>
              </w:rPr>
              <w:t>Auswahl</w:t>
            </w:r>
          </w:p>
          <w:p w14:paraId="347F81A1" w14:textId="77777777" w:rsidR="00951379" w:rsidRPr="00951379" w:rsidRDefault="00951379" w:rsidP="00951379">
            <w:pPr>
              <w:spacing w:after="0" w:line="240" w:lineRule="auto"/>
              <w:jc w:val="center"/>
              <w:rPr>
                <w:b/>
                <w:szCs w:val="20"/>
              </w:rPr>
            </w:pPr>
            <w:r w:rsidRPr="00951379">
              <w:rPr>
                <w:b/>
                <w:szCs w:val="20"/>
              </w:rPr>
              <w:t>fachlicher Konkretisierungen</w:t>
            </w:r>
          </w:p>
        </w:tc>
        <w:tc>
          <w:tcPr>
            <w:tcW w:w="5080" w:type="dxa"/>
            <w:shd w:val="clear" w:color="auto" w:fill="D9D9D9"/>
            <w:vAlign w:val="center"/>
          </w:tcPr>
          <w:p w14:paraId="1A9CC4BF" w14:textId="77777777" w:rsidR="00951379" w:rsidRPr="00951379" w:rsidRDefault="00951379" w:rsidP="00951379">
            <w:pPr>
              <w:spacing w:after="0" w:line="240" w:lineRule="auto"/>
              <w:jc w:val="center"/>
              <w:rPr>
                <w:b/>
                <w:szCs w:val="20"/>
              </w:rPr>
            </w:pPr>
            <w:r w:rsidRPr="00951379">
              <w:rPr>
                <w:b/>
                <w:szCs w:val="20"/>
              </w:rPr>
              <w:t>Hinweise, Vereinbarungen</w:t>
            </w:r>
          </w:p>
          <w:p w14:paraId="0B34A344" w14:textId="77777777" w:rsidR="00951379" w:rsidRPr="00951379" w:rsidRDefault="00951379" w:rsidP="00951379">
            <w:pPr>
              <w:spacing w:after="0" w:line="240" w:lineRule="auto"/>
              <w:jc w:val="center"/>
              <w:rPr>
                <w:b/>
                <w:szCs w:val="20"/>
              </w:rPr>
            </w:pPr>
            <w:r w:rsidRPr="00951379">
              <w:rPr>
                <w:b/>
                <w:szCs w:val="20"/>
              </w:rPr>
              <w:t>und Absprachen</w:t>
            </w:r>
          </w:p>
        </w:tc>
      </w:tr>
      <w:tr w:rsidR="00951379" w:rsidRPr="00951379" w14:paraId="591F8E62" w14:textId="77777777" w:rsidTr="00A5463C">
        <w:trPr>
          <w:trHeight w:val="4402"/>
        </w:trPr>
        <w:tc>
          <w:tcPr>
            <w:tcW w:w="5080" w:type="dxa"/>
          </w:tcPr>
          <w:p w14:paraId="1BC55DF5" w14:textId="77777777" w:rsidR="00951379" w:rsidRPr="00951379" w:rsidRDefault="00951379" w:rsidP="00951379">
            <w:pPr>
              <w:spacing w:after="0" w:line="240" w:lineRule="auto"/>
              <w:jc w:val="left"/>
              <w:rPr>
                <w:b/>
                <w:bCs/>
                <w:sz w:val="20"/>
                <w:u w:val="single"/>
              </w:rPr>
            </w:pPr>
            <w:r w:rsidRPr="00951379">
              <w:rPr>
                <w:b/>
                <w:bCs/>
                <w:sz w:val="10"/>
                <w:szCs w:val="10"/>
                <w:u w:val="single"/>
              </w:rPr>
              <w:br/>
            </w:r>
            <w:r w:rsidRPr="00951379">
              <w:rPr>
                <w:b/>
                <w:bCs/>
                <w:sz w:val="20"/>
                <w:u w:val="single"/>
              </w:rPr>
              <w:t xml:space="preserve">FKK: </w:t>
            </w:r>
          </w:p>
          <w:p w14:paraId="7DB242C3" w14:textId="77777777" w:rsidR="00951379" w:rsidRPr="00951379" w:rsidRDefault="00951379" w:rsidP="00951379">
            <w:pPr>
              <w:keepNext/>
              <w:spacing w:after="0" w:line="240" w:lineRule="auto"/>
              <w:jc w:val="left"/>
              <w:rPr>
                <w:sz w:val="20"/>
                <w:lang w:eastAsia="de-DE"/>
              </w:rPr>
            </w:pPr>
            <w:r w:rsidRPr="00951379">
              <w:rPr>
                <w:b/>
                <w:bCs/>
                <w:i/>
                <w:iCs/>
                <w:sz w:val="20"/>
                <w:lang w:eastAsia="de-DE"/>
              </w:rPr>
              <w:t>Sprechen: zusammenhängendes Sprechen:</w:t>
            </w:r>
            <w:r w:rsidRPr="00951379">
              <w:rPr>
                <w:b/>
                <w:bCs/>
                <w:sz w:val="20"/>
                <w:lang w:eastAsia="de-DE"/>
              </w:rPr>
              <w:t xml:space="preserve"> </w:t>
            </w:r>
            <w:r w:rsidRPr="00951379">
              <w:rPr>
                <w:sz w:val="20"/>
                <w:lang w:eastAsia="de-DE"/>
              </w:rPr>
              <w:t>notizengestützt eine Präsentation strukturiert vortragen und dabei weitgehend funktional auf Materialien zur Veranschaulichung eingehen</w:t>
            </w:r>
          </w:p>
          <w:p w14:paraId="3AB82CF9" w14:textId="77777777" w:rsidR="00951379" w:rsidRPr="00951379" w:rsidRDefault="00951379" w:rsidP="00951379">
            <w:pPr>
              <w:keepNext/>
              <w:spacing w:after="0" w:line="240" w:lineRule="auto"/>
              <w:jc w:val="left"/>
              <w:rPr>
                <w:sz w:val="20"/>
                <w:lang w:eastAsia="de-DE"/>
              </w:rPr>
            </w:pPr>
            <w:r w:rsidRPr="00951379">
              <w:rPr>
                <w:b/>
                <w:i/>
                <w:sz w:val="20"/>
                <w:lang w:eastAsia="de-DE"/>
              </w:rPr>
              <w:t xml:space="preserve">Schreiben: </w:t>
            </w:r>
            <w:r w:rsidRPr="00951379">
              <w:rPr>
                <w:sz w:val="20"/>
                <w:lang w:eastAsia="de-DE"/>
              </w:rPr>
              <w:t>ein grundlegendes Spektrum von Texten in beschreibender, [berichtender, erzählender,] zusammenfassender, erklärender und argumentierender Absicht verfassen; kreativ gestaltend auch mehrfach kodierte Texte verfassen</w:t>
            </w:r>
          </w:p>
          <w:p w14:paraId="46A2294B" w14:textId="77777777" w:rsidR="00951379" w:rsidRPr="00951379" w:rsidRDefault="00951379" w:rsidP="00951379">
            <w:pPr>
              <w:keepNext/>
              <w:spacing w:after="0" w:line="240" w:lineRule="auto"/>
              <w:jc w:val="left"/>
              <w:rPr>
                <w:sz w:val="20"/>
                <w:lang w:eastAsia="de-DE"/>
              </w:rPr>
            </w:pPr>
          </w:p>
          <w:p w14:paraId="5616FE1B" w14:textId="77777777" w:rsidR="00951379" w:rsidRPr="00951379" w:rsidRDefault="00951379" w:rsidP="00951379">
            <w:pPr>
              <w:keepNext/>
              <w:spacing w:after="0" w:line="240" w:lineRule="auto"/>
              <w:jc w:val="left"/>
              <w:rPr>
                <w:b/>
                <w:bCs/>
                <w:sz w:val="20"/>
              </w:rPr>
            </w:pPr>
            <w:r w:rsidRPr="00951379">
              <w:rPr>
                <w:b/>
                <w:bCs/>
                <w:sz w:val="20"/>
              </w:rPr>
              <w:t>Verfügen über sprachliche Mittel:</w:t>
            </w:r>
          </w:p>
          <w:p w14:paraId="4B1F462C" w14:textId="77777777" w:rsidR="00951379" w:rsidRPr="00951379" w:rsidRDefault="00951379" w:rsidP="00951379">
            <w:pPr>
              <w:spacing w:after="0" w:line="240" w:lineRule="auto"/>
              <w:jc w:val="left"/>
              <w:rPr>
                <w:sz w:val="20"/>
              </w:rPr>
            </w:pPr>
            <w:r w:rsidRPr="00951379">
              <w:rPr>
                <w:b/>
                <w:bCs/>
                <w:i/>
                <w:iCs/>
                <w:sz w:val="20"/>
              </w:rPr>
              <w:t>Grammatik</w:t>
            </w:r>
            <w:r w:rsidRPr="00951379">
              <w:rPr>
                <w:b/>
                <w:bCs/>
                <w:sz w:val="20"/>
              </w:rPr>
              <w:t xml:space="preserve">: </w:t>
            </w:r>
            <w:r w:rsidRPr="00951379">
              <w:rPr>
                <w:sz w:val="20"/>
              </w:rPr>
              <w:t>komplexe Sachverhalte in Satzgefügen formulieren [sowie räumliche, zeitliche und logische Bezüge herstellen]</w:t>
            </w:r>
          </w:p>
          <w:p w14:paraId="09D3E333" w14:textId="77777777" w:rsidR="00951379" w:rsidRPr="00951379" w:rsidRDefault="00951379" w:rsidP="00951379">
            <w:pPr>
              <w:keepNext/>
              <w:spacing w:after="0" w:line="240" w:lineRule="auto"/>
              <w:jc w:val="left"/>
              <w:rPr>
                <w:b/>
                <w:bCs/>
                <w:sz w:val="20"/>
                <w:szCs w:val="20"/>
                <w:lang w:eastAsia="de-DE"/>
              </w:rPr>
            </w:pPr>
            <w:r w:rsidRPr="00951379">
              <w:rPr>
                <w:b/>
                <w:i/>
                <w:sz w:val="20"/>
              </w:rPr>
              <w:t>Aussprache und Intonation</w:t>
            </w:r>
            <w:r w:rsidRPr="00951379">
              <w:rPr>
                <w:b/>
                <w:sz w:val="20"/>
              </w:rPr>
              <w:t xml:space="preserve">: </w:t>
            </w:r>
            <w:r w:rsidRPr="00951379">
              <w:rPr>
                <w:sz w:val="20"/>
              </w:rPr>
              <w:t>weitere gängige Aussprachevarietäten erkennen und weitgehend verstehen</w:t>
            </w:r>
          </w:p>
        </w:tc>
        <w:tc>
          <w:tcPr>
            <w:tcW w:w="5080" w:type="dxa"/>
          </w:tcPr>
          <w:p w14:paraId="20BFCD82" w14:textId="77777777" w:rsidR="00951379" w:rsidRPr="00951379" w:rsidRDefault="00951379" w:rsidP="00951379">
            <w:pPr>
              <w:spacing w:after="0" w:line="240" w:lineRule="auto"/>
              <w:jc w:val="left"/>
              <w:rPr>
                <w:b/>
                <w:bCs/>
                <w:sz w:val="20"/>
                <w:u w:val="single"/>
              </w:rPr>
            </w:pPr>
            <w:r w:rsidRPr="00951379">
              <w:rPr>
                <w:b/>
                <w:bCs/>
                <w:sz w:val="10"/>
                <w:szCs w:val="10"/>
                <w:u w:val="single"/>
              </w:rPr>
              <w:br/>
            </w:r>
            <w:r w:rsidRPr="00951379">
              <w:rPr>
                <w:b/>
                <w:bCs/>
                <w:sz w:val="20"/>
                <w:szCs w:val="24"/>
                <w:u w:val="single"/>
              </w:rPr>
              <w:t>IKK:</w:t>
            </w:r>
            <w:r w:rsidRPr="00951379">
              <w:rPr>
                <w:b/>
                <w:bCs/>
                <w:sz w:val="20"/>
                <w:szCs w:val="24"/>
                <w:u w:val="single"/>
              </w:rPr>
              <w:br/>
            </w:r>
            <w:r w:rsidRPr="00951379">
              <w:rPr>
                <w:b/>
                <w:bCs/>
                <w:sz w:val="20"/>
                <w:szCs w:val="24"/>
              </w:rPr>
              <w:t>Teilhabe am gesellschaftlichen Leben:</w:t>
            </w:r>
            <w:r w:rsidRPr="00951379">
              <w:rPr>
                <w:bCs/>
                <w:sz w:val="20"/>
                <w:szCs w:val="24"/>
              </w:rPr>
              <w:t xml:space="preserve"> anglophone Lebenswirklichkeiten global (u.a. in einem weiteren anglophonen Land)</w:t>
            </w:r>
          </w:p>
          <w:p w14:paraId="793BAD9E" w14:textId="77777777" w:rsidR="00951379" w:rsidRPr="00951379" w:rsidRDefault="00951379" w:rsidP="00951379">
            <w:pPr>
              <w:spacing w:after="0" w:line="240" w:lineRule="auto"/>
              <w:jc w:val="left"/>
              <w:rPr>
                <w:b/>
                <w:bCs/>
                <w:sz w:val="20"/>
                <w:szCs w:val="8"/>
                <w:u w:val="single"/>
              </w:rPr>
            </w:pPr>
          </w:p>
          <w:p w14:paraId="01808BDA" w14:textId="77777777" w:rsidR="00951379" w:rsidRPr="0065025E" w:rsidRDefault="00951379" w:rsidP="00951379">
            <w:pPr>
              <w:spacing w:after="0" w:line="240" w:lineRule="auto"/>
              <w:jc w:val="left"/>
              <w:rPr>
                <w:b/>
                <w:bCs/>
                <w:sz w:val="20"/>
                <w:u w:val="single"/>
              </w:rPr>
            </w:pPr>
            <w:r w:rsidRPr="0065025E">
              <w:rPr>
                <w:b/>
                <w:bCs/>
                <w:sz w:val="20"/>
                <w:u w:val="single"/>
              </w:rPr>
              <w:t>FKK:</w:t>
            </w:r>
          </w:p>
          <w:p w14:paraId="11DABD5A" w14:textId="77777777" w:rsidR="0096249A" w:rsidRPr="00951379" w:rsidRDefault="0096249A" w:rsidP="0096249A">
            <w:pPr>
              <w:keepNext/>
              <w:spacing w:after="0" w:line="240" w:lineRule="auto"/>
              <w:jc w:val="left"/>
              <w:rPr>
                <w:b/>
                <w:bCs/>
                <w:sz w:val="20"/>
              </w:rPr>
            </w:pPr>
            <w:r w:rsidRPr="00951379">
              <w:rPr>
                <w:b/>
                <w:bCs/>
                <w:sz w:val="20"/>
              </w:rPr>
              <w:t>Verfügen über sprachliche Mittel:</w:t>
            </w:r>
          </w:p>
          <w:p w14:paraId="3B81CAA4" w14:textId="77777777" w:rsidR="00951379" w:rsidRPr="00951379" w:rsidRDefault="00951379" w:rsidP="00951379">
            <w:pPr>
              <w:spacing w:after="0" w:line="240" w:lineRule="auto"/>
              <w:jc w:val="left"/>
              <w:rPr>
                <w:i/>
                <w:iCs/>
                <w:sz w:val="20"/>
                <w:lang w:val="en-US"/>
              </w:rPr>
            </w:pPr>
            <w:r w:rsidRPr="00951379">
              <w:rPr>
                <w:b/>
                <w:bCs/>
                <w:i/>
                <w:iCs/>
                <w:sz w:val="20"/>
                <w:lang w:val="en-US"/>
              </w:rPr>
              <w:t>Grammatik</w:t>
            </w:r>
            <w:r w:rsidRPr="00951379">
              <w:rPr>
                <w:b/>
                <w:bCs/>
                <w:sz w:val="20"/>
                <w:lang w:val="en-US"/>
              </w:rPr>
              <w:t xml:space="preserve">: </w:t>
            </w:r>
            <w:r w:rsidRPr="00951379">
              <w:rPr>
                <w:i/>
                <w:iCs/>
                <w:sz w:val="20"/>
                <w:lang w:val="en-US"/>
              </w:rPr>
              <w:t>complex sentences and adverbial clauses: purpose, manner</w:t>
            </w:r>
          </w:p>
          <w:p w14:paraId="7D47C201" w14:textId="77777777" w:rsidR="00951379" w:rsidRPr="00951379" w:rsidRDefault="00951379" w:rsidP="00951379">
            <w:pPr>
              <w:spacing w:after="0" w:line="240" w:lineRule="auto"/>
              <w:jc w:val="left"/>
              <w:rPr>
                <w:i/>
                <w:iCs/>
                <w:sz w:val="20"/>
              </w:rPr>
            </w:pPr>
            <w:r w:rsidRPr="00951379">
              <w:rPr>
                <w:b/>
                <w:i/>
                <w:sz w:val="20"/>
              </w:rPr>
              <w:t>Aussprache und Intonation</w:t>
            </w:r>
            <w:r w:rsidRPr="00951379">
              <w:rPr>
                <w:b/>
                <w:sz w:val="20"/>
              </w:rPr>
              <w:t xml:space="preserve">: </w:t>
            </w:r>
            <w:r w:rsidRPr="00951379">
              <w:rPr>
                <w:sz w:val="20"/>
              </w:rPr>
              <w:t>eine weitere Varietät des Englischen</w:t>
            </w:r>
          </w:p>
          <w:p w14:paraId="44EA9028" w14:textId="77777777" w:rsidR="00951379" w:rsidRPr="00951379" w:rsidRDefault="00951379" w:rsidP="00951379">
            <w:pPr>
              <w:spacing w:after="0" w:line="240" w:lineRule="auto"/>
              <w:jc w:val="left"/>
              <w:rPr>
                <w:bCs/>
                <w:sz w:val="20"/>
                <w:szCs w:val="12"/>
              </w:rPr>
            </w:pPr>
          </w:p>
          <w:p w14:paraId="75A928AB" w14:textId="77777777" w:rsidR="00951379" w:rsidRPr="00951379" w:rsidRDefault="00951379" w:rsidP="00951379">
            <w:pPr>
              <w:spacing w:after="0" w:line="240" w:lineRule="auto"/>
              <w:jc w:val="left"/>
              <w:rPr>
                <w:b/>
                <w:bCs/>
                <w:sz w:val="20"/>
                <w:u w:val="single"/>
              </w:rPr>
            </w:pPr>
            <w:r w:rsidRPr="00951379">
              <w:rPr>
                <w:b/>
                <w:bCs/>
                <w:sz w:val="20"/>
                <w:u w:val="single"/>
              </w:rPr>
              <w:t>TMK:</w:t>
            </w:r>
          </w:p>
          <w:p w14:paraId="758A15AA" w14:textId="67B5C1B0" w:rsidR="00951379" w:rsidRPr="00951379" w:rsidRDefault="00951379" w:rsidP="00951379">
            <w:pPr>
              <w:spacing w:after="0" w:line="240" w:lineRule="auto"/>
              <w:jc w:val="left"/>
              <w:rPr>
                <w:sz w:val="20"/>
              </w:rPr>
            </w:pPr>
            <w:r w:rsidRPr="00951379">
              <w:rPr>
                <w:sz w:val="20"/>
                <w:u w:val="single"/>
              </w:rPr>
              <w:t>Ausgangstexte:</w:t>
            </w:r>
            <w:r w:rsidRPr="00951379">
              <w:rPr>
                <w:sz w:val="20"/>
              </w:rPr>
              <w:t xml:space="preserve"> Zeitungs- und Zeitschriftenartikel</w:t>
            </w:r>
            <w:r w:rsidR="00897B05">
              <w:rPr>
                <w:sz w:val="20"/>
              </w:rPr>
              <w:t>, argumentative Texte</w:t>
            </w:r>
            <w:r w:rsidRPr="00951379">
              <w:rPr>
                <w:sz w:val="20"/>
              </w:rPr>
              <w:t>; Diagramme; Videoclips</w:t>
            </w:r>
          </w:p>
          <w:p w14:paraId="4D6E0A2D" w14:textId="36A046BC" w:rsidR="00951379" w:rsidRPr="00951379" w:rsidRDefault="00951379" w:rsidP="00951379">
            <w:pPr>
              <w:spacing w:after="0" w:line="240" w:lineRule="auto"/>
              <w:jc w:val="left"/>
              <w:rPr>
                <w:sz w:val="20"/>
                <w:szCs w:val="20"/>
              </w:rPr>
            </w:pPr>
            <w:r w:rsidRPr="00951379">
              <w:rPr>
                <w:sz w:val="20"/>
                <w:u w:val="single"/>
              </w:rPr>
              <w:t>Zieltexte:</w:t>
            </w:r>
            <w:r w:rsidRPr="00951379">
              <w:rPr>
                <w:sz w:val="20"/>
              </w:rPr>
              <w:t xml:space="preserve"> </w:t>
            </w:r>
            <w:r w:rsidR="00897B05">
              <w:rPr>
                <w:sz w:val="20"/>
              </w:rPr>
              <w:t>Stellungnahme</w:t>
            </w:r>
            <w:r w:rsidR="00ED003E">
              <w:rPr>
                <w:sz w:val="20"/>
              </w:rPr>
              <w:t>n</w:t>
            </w:r>
            <w:r w:rsidR="00897B05">
              <w:rPr>
                <w:sz w:val="20"/>
              </w:rPr>
              <w:t xml:space="preserve">; </w:t>
            </w:r>
            <w:r w:rsidRPr="00951379">
              <w:rPr>
                <w:sz w:val="20"/>
              </w:rPr>
              <w:t>digital gestützte Präsentationen</w:t>
            </w:r>
          </w:p>
        </w:tc>
        <w:tc>
          <w:tcPr>
            <w:tcW w:w="5080" w:type="dxa"/>
          </w:tcPr>
          <w:p w14:paraId="11893E16" w14:textId="7C5AC33B" w:rsidR="00951379" w:rsidRPr="00951379" w:rsidRDefault="00951379" w:rsidP="00897B05">
            <w:pPr>
              <w:spacing w:before="40" w:after="0" w:line="240" w:lineRule="auto"/>
              <w:jc w:val="left"/>
              <w:rPr>
                <w:b/>
                <w:bCs/>
                <w:sz w:val="20"/>
                <w:szCs w:val="20"/>
              </w:rPr>
            </w:pPr>
            <w:r w:rsidRPr="00951379">
              <w:rPr>
                <w:b/>
                <w:bCs/>
                <w:sz w:val="10"/>
                <w:szCs w:val="10"/>
              </w:rPr>
              <w:br/>
            </w:r>
            <w:r w:rsidRPr="00951379">
              <w:rPr>
                <w:b/>
                <w:bCs/>
                <w:sz w:val="20"/>
              </w:rPr>
              <w:t xml:space="preserve">Leistungsüberprüfung: </w:t>
            </w:r>
            <w:r w:rsidRPr="00951379">
              <w:rPr>
                <w:bCs/>
                <w:sz w:val="20"/>
              </w:rPr>
              <w:t>zweiteilige Klassenarbeit mit den Schwerpunkten Leseverstehen (auf der Grundlage eines Diagramms) und Schreiben (</w:t>
            </w:r>
            <w:r w:rsidR="00897B05">
              <w:rPr>
                <w:bCs/>
                <w:sz w:val="20"/>
              </w:rPr>
              <w:t>Stellungnahme</w:t>
            </w:r>
            <w:r w:rsidRPr="00951379">
              <w:rPr>
                <w:bCs/>
                <w:sz w:val="20"/>
              </w:rPr>
              <w:t>)</w:t>
            </w:r>
            <w:r w:rsidRPr="00951379">
              <w:rPr>
                <w:b/>
                <w:bCs/>
                <w:sz w:val="20"/>
              </w:rPr>
              <w:t xml:space="preserve"> </w:t>
            </w:r>
            <w:r w:rsidRPr="00951379">
              <w:rPr>
                <w:b/>
                <w:bCs/>
                <w:sz w:val="20"/>
              </w:rPr>
              <w:br/>
            </w:r>
            <w:r w:rsidRPr="00951379">
              <w:rPr>
                <w:b/>
                <w:bCs/>
                <w:sz w:val="20"/>
              </w:rPr>
              <w:br/>
              <w:t xml:space="preserve">Medienbildung: </w:t>
            </w:r>
            <w:r w:rsidRPr="00951379">
              <w:rPr>
                <w:bCs/>
                <w:sz w:val="20"/>
              </w:rPr>
              <w:t>themenrelevante Informationen und Daten aus Medienangeboten filtern, strukturieren, umwandeln und aufbereiten (MKR 2.2)</w:t>
            </w:r>
          </w:p>
        </w:tc>
      </w:tr>
    </w:tbl>
    <w:p w14:paraId="2AA62EE1" w14:textId="3927EF14" w:rsidR="00427C49" w:rsidRDefault="00427C49" w:rsidP="00951379">
      <w:pPr>
        <w:jc w:val="left"/>
        <w:rPr>
          <w:rFonts w:ascii="Calibri" w:hAnsi="Calibri" w:cs="Times New Roman"/>
          <w:sz w:val="2"/>
          <w:szCs w:val="2"/>
        </w:rPr>
      </w:pPr>
    </w:p>
    <w:p w14:paraId="4C0BA968" w14:textId="77777777" w:rsidR="00427C49" w:rsidRDefault="00427C49">
      <w:pPr>
        <w:spacing w:after="0" w:line="240" w:lineRule="auto"/>
        <w:jc w:val="left"/>
        <w:rPr>
          <w:rFonts w:ascii="Calibri" w:hAnsi="Calibri" w:cs="Times New Roman"/>
          <w:sz w:val="2"/>
          <w:szCs w:val="2"/>
        </w:rPr>
      </w:pPr>
      <w:r>
        <w:rPr>
          <w:rFonts w:ascii="Calibri" w:hAnsi="Calibri" w:cs="Times New Roman"/>
          <w:sz w:val="2"/>
          <w:szCs w:val="2"/>
        </w:rPr>
        <w:br w:type="page"/>
      </w:r>
    </w:p>
    <w:tbl>
      <w:tblPr>
        <w:tblW w:w="1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5080"/>
      </w:tblGrid>
      <w:tr w:rsidR="00951379" w:rsidRPr="00940151" w14:paraId="5E71DF12" w14:textId="77777777" w:rsidTr="00951379">
        <w:trPr>
          <w:trHeight w:val="416"/>
        </w:trPr>
        <w:tc>
          <w:tcPr>
            <w:tcW w:w="15240" w:type="dxa"/>
            <w:gridSpan w:val="3"/>
            <w:vAlign w:val="center"/>
          </w:tcPr>
          <w:p w14:paraId="44612915" w14:textId="77777777" w:rsidR="00951379" w:rsidRPr="00951379" w:rsidRDefault="00951379" w:rsidP="00951379">
            <w:pPr>
              <w:spacing w:after="0" w:line="240" w:lineRule="auto"/>
              <w:jc w:val="center"/>
              <w:rPr>
                <w:b/>
                <w:bCs/>
                <w:sz w:val="24"/>
                <w:szCs w:val="24"/>
                <w:lang w:val="en-GB"/>
              </w:rPr>
            </w:pPr>
            <w:r w:rsidRPr="00951379">
              <w:rPr>
                <w:b/>
                <w:bCs/>
                <w:sz w:val="24"/>
                <w:szCs w:val="24"/>
                <w:lang w:val="en-US"/>
              </w:rPr>
              <w:lastRenderedPageBreak/>
              <w:t xml:space="preserve">UV 9.2-1 </w:t>
            </w:r>
            <w:r w:rsidRPr="00951379">
              <w:rPr>
                <w:b/>
                <w:bCs/>
                <w:i/>
                <w:sz w:val="24"/>
                <w:szCs w:val="24"/>
                <w:lang w:val="en-US"/>
              </w:rPr>
              <w:t>“</w:t>
            </w:r>
            <w:r w:rsidRPr="00951379">
              <w:rPr>
                <w:b/>
                <w:bCs/>
                <w:i/>
                <w:sz w:val="24"/>
                <w:szCs w:val="24"/>
                <w:lang w:val="en-GB"/>
              </w:rPr>
              <w:t xml:space="preserve">The world of teens is an exciting one.” – Reading youth literature </w:t>
            </w:r>
            <w:r w:rsidRPr="00951379">
              <w:rPr>
                <w:sz w:val="20"/>
                <w:szCs w:val="24"/>
                <w:lang w:val="en-US"/>
              </w:rPr>
              <w:t>(ca. 22 U-Std.)</w:t>
            </w:r>
          </w:p>
        </w:tc>
      </w:tr>
      <w:tr w:rsidR="00951379" w:rsidRPr="00951379" w14:paraId="166050CA" w14:textId="77777777" w:rsidTr="00951379">
        <w:trPr>
          <w:trHeight w:val="533"/>
        </w:trPr>
        <w:tc>
          <w:tcPr>
            <w:tcW w:w="5080" w:type="dxa"/>
            <w:shd w:val="clear" w:color="auto" w:fill="D9D9D9"/>
            <w:vAlign w:val="center"/>
          </w:tcPr>
          <w:p w14:paraId="5187AA94" w14:textId="77777777" w:rsidR="00951379" w:rsidRPr="00951379" w:rsidRDefault="00951379" w:rsidP="00951379">
            <w:pPr>
              <w:spacing w:after="0" w:line="240" w:lineRule="auto"/>
              <w:jc w:val="center"/>
              <w:rPr>
                <w:b/>
                <w:szCs w:val="20"/>
              </w:rPr>
            </w:pPr>
            <w:r w:rsidRPr="00951379">
              <w:rPr>
                <w:b/>
                <w:szCs w:val="20"/>
              </w:rPr>
              <w:t>Kompetenzerwartungen</w:t>
            </w:r>
          </w:p>
          <w:p w14:paraId="5CA7BEF7" w14:textId="77777777" w:rsidR="00951379" w:rsidRPr="00951379" w:rsidRDefault="00951379" w:rsidP="00951379">
            <w:pPr>
              <w:spacing w:after="0" w:line="240" w:lineRule="auto"/>
              <w:jc w:val="center"/>
              <w:rPr>
                <w:b/>
                <w:szCs w:val="20"/>
              </w:rPr>
            </w:pPr>
            <w:r w:rsidRPr="00951379">
              <w:rPr>
                <w:b/>
                <w:szCs w:val="20"/>
              </w:rPr>
              <w:t>im Schwerpunkt</w:t>
            </w:r>
          </w:p>
        </w:tc>
        <w:tc>
          <w:tcPr>
            <w:tcW w:w="5080" w:type="dxa"/>
            <w:shd w:val="clear" w:color="auto" w:fill="D9D9D9"/>
            <w:vAlign w:val="center"/>
          </w:tcPr>
          <w:p w14:paraId="2A55E359" w14:textId="77777777" w:rsidR="00951379" w:rsidRPr="00951379" w:rsidRDefault="00951379" w:rsidP="00951379">
            <w:pPr>
              <w:spacing w:after="0" w:line="240" w:lineRule="auto"/>
              <w:jc w:val="center"/>
              <w:rPr>
                <w:b/>
                <w:szCs w:val="20"/>
              </w:rPr>
            </w:pPr>
            <w:r w:rsidRPr="00951379">
              <w:rPr>
                <w:b/>
                <w:szCs w:val="20"/>
              </w:rPr>
              <w:t>Auswahl</w:t>
            </w:r>
          </w:p>
          <w:p w14:paraId="3BFF8A19" w14:textId="77777777" w:rsidR="00951379" w:rsidRPr="00951379" w:rsidRDefault="00951379" w:rsidP="00951379">
            <w:pPr>
              <w:spacing w:after="0" w:line="240" w:lineRule="auto"/>
              <w:jc w:val="center"/>
              <w:rPr>
                <w:b/>
                <w:szCs w:val="20"/>
              </w:rPr>
            </w:pPr>
            <w:r w:rsidRPr="00951379">
              <w:rPr>
                <w:b/>
                <w:szCs w:val="20"/>
              </w:rPr>
              <w:t>fachlicher Konkretisierungen</w:t>
            </w:r>
          </w:p>
        </w:tc>
        <w:tc>
          <w:tcPr>
            <w:tcW w:w="5080" w:type="dxa"/>
            <w:shd w:val="clear" w:color="auto" w:fill="D9D9D9"/>
            <w:vAlign w:val="center"/>
          </w:tcPr>
          <w:p w14:paraId="5561C6D5" w14:textId="77777777" w:rsidR="00951379" w:rsidRPr="00951379" w:rsidRDefault="00951379" w:rsidP="00951379">
            <w:pPr>
              <w:spacing w:after="0" w:line="240" w:lineRule="auto"/>
              <w:jc w:val="center"/>
              <w:rPr>
                <w:b/>
                <w:szCs w:val="20"/>
              </w:rPr>
            </w:pPr>
            <w:r w:rsidRPr="00951379">
              <w:rPr>
                <w:b/>
                <w:szCs w:val="20"/>
              </w:rPr>
              <w:t>Hinweise, Vereinbarungen</w:t>
            </w:r>
          </w:p>
          <w:p w14:paraId="2315CCD8" w14:textId="77777777" w:rsidR="00951379" w:rsidRPr="00951379" w:rsidRDefault="00951379" w:rsidP="00951379">
            <w:pPr>
              <w:spacing w:after="0" w:line="240" w:lineRule="auto"/>
              <w:jc w:val="center"/>
              <w:rPr>
                <w:b/>
                <w:szCs w:val="20"/>
              </w:rPr>
            </w:pPr>
            <w:r w:rsidRPr="00951379">
              <w:rPr>
                <w:b/>
                <w:szCs w:val="20"/>
              </w:rPr>
              <w:t>und Absprachen</w:t>
            </w:r>
          </w:p>
        </w:tc>
      </w:tr>
      <w:tr w:rsidR="00951379" w:rsidRPr="00951379" w14:paraId="5EA526C4" w14:textId="77777777" w:rsidTr="00951379">
        <w:trPr>
          <w:trHeight w:val="3703"/>
        </w:trPr>
        <w:tc>
          <w:tcPr>
            <w:tcW w:w="5080" w:type="dxa"/>
          </w:tcPr>
          <w:p w14:paraId="08081274" w14:textId="77777777" w:rsidR="00951379" w:rsidRPr="00951379" w:rsidRDefault="00951379" w:rsidP="00951379">
            <w:pPr>
              <w:spacing w:after="0" w:line="240" w:lineRule="auto"/>
              <w:jc w:val="left"/>
              <w:rPr>
                <w:b/>
                <w:bCs/>
                <w:sz w:val="20"/>
                <w:szCs w:val="20"/>
                <w:u w:val="single"/>
              </w:rPr>
            </w:pPr>
            <w:r w:rsidRPr="00951379">
              <w:rPr>
                <w:b/>
                <w:bCs/>
                <w:sz w:val="10"/>
                <w:szCs w:val="10"/>
                <w:u w:val="single"/>
              </w:rPr>
              <w:br/>
            </w:r>
            <w:r w:rsidRPr="00951379">
              <w:rPr>
                <w:b/>
                <w:bCs/>
                <w:sz w:val="20"/>
                <w:szCs w:val="20"/>
                <w:u w:val="single"/>
              </w:rPr>
              <w:t xml:space="preserve">FKK: </w:t>
            </w:r>
          </w:p>
          <w:p w14:paraId="38B8A10A" w14:textId="77777777" w:rsidR="00951379" w:rsidRPr="00951379" w:rsidRDefault="00951379" w:rsidP="00951379">
            <w:pPr>
              <w:keepNext/>
              <w:spacing w:after="0" w:line="240" w:lineRule="auto"/>
              <w:jc w:val="left"/>
              <w:rPr>
                <w:sz w:val="20"/>
                <w:szCs w:val="20"/>
                <w:lang w:eastAsia="de-DE"/>
              </w:rPr>
            </w:pPr>
            <w:r w:rsidRPr="00951379">
              <w:rPr>
                <w:b/>
                <w:bCs/>
                <w:i/>
                <w:iCs/>
                <w:sz w:val="20"/>
                <w:szCs w:val="20"/>
                <w:lang w:eastAsia="de-DE"/>
              </w:rPr>
              <w:t>Leseverstehen:</w:t>
            </w:r>
            <w:r w:rsidRPr="00951379">
              <w:rPr>
                <w:bCs/>
                <w:iCs/>
                <w:sz w:val="20"/>
                <w:szCs w:val="20"/>
                <w:lang w:eastAsia="de-DE"/>
              </w:rPr>
              <w:t xml:space="preserve"> [</w:t>
            </w:r>
            <w:r w:rsidRPr="00951379">
              <w:rPr>
                <w:sz w:val="20"/>
                <w:szCs w:val="20"/>
                <w:lang w:eastAsia="de-DE"/>
              </w:rPr>
              <w:t>Sach- und Gebrauchstexten sowie] literarischen Texten die Gesamtaussage, die Hauptpunkte und wichtige Details entnehmen; Texten wesentliche implizite Informationen entnehmen</w:t>
            </w:r>
          </w:p>
          <w:p w14:paraId="1E06DF9E" w14:textId="77777777" w:rsidR="00951379" w:rsidRPr="00951379" w:rsidRDefault="00951379" w:rsidP="00951379">
            <w:pPr>
              <w:keepNext/>
              <w:spacing w:after="0" w:line="240" w:lineRule="auto"/>
              <w:jc w:val="left"/>
              <w:rPr>
                <w:bCs/>
                <w:i/>
                <w:iCs/>
                <w:sz w:val="20"/>
                <w:szCs w:val="20"/>
                <w:lang w:eastAsia="de-DE"/>
              </w:rPr>
            </w:pPr>
            <w:r w:rsidRPr="00951379">
              <w:rPr>
                <w:b/>
                <w:i/>
                <w:sz w:val="20"/>
                <w:szCs w:val="20"/>
                <w:lang w:eastAsia="de-DE"/>
              </w:rPr>
              <w:t>Schreiben:</w:t>
            </w:r>
            <w:r w:rsidRPr="00951379">
              <w:rPr>
                <w:sz w:val="20"/>
                <w:szCs w:val="20"/>
                <w:lang w:eastAsia="de-DE"/>
              </w:rPr>
              <w:t xml:space="preserve"> kreativ gestaltend auch mehrfach kodierte Texte verfassen; Texte mit Blick auf die Mitteilungsabsicht und den Adressaten auch </w:t>
            </w:r>
            <w:proofErr w:type="spellStart"/>
            <w:r w:rsidRPr="00951379">
              <w:rPr>
                <w:sz w:val="20"/>
                <w:szCs w:val="20"/>
                <w:lang w:eastAsia="de-DE"/>
              </w:rPr>
              <w:t>kollaborativ</w:t>
            </w:r>
            <w:proofErr w:type="spellEnd"/>
            <w:r w:rsidRPr="00951379">
              <w:rPr>
                <w:sz w:val="20"/>
                <w:szCs w:val="20"/>
                <w:lang w:eastAsia="de-DE"/>
              </w:rPr>
              <w:t xml:space="preserve"> überarbeiten</w:t>
            </w:r>
          </w:p>
          <w:p w14:paraId="08BD61DB" w14:textId="77777777" w:rsidR="00951379" w:rsidRPr="00951379" w:rsidRDefault="00951379" w:rsidP="00951379">
            <w:pPr>
              <w:keepNext/>
              <w:spacing w:after="0" w:line="240" w:lineRule="auto"/>
              <w:jc w:val="left"/>
              <w:rPr>
                <w:b/>
                <w:bCs/>
                <w:sz w:val="20"/>
                <w:szCs w:val="20"/>
                <w:lang w:eastAsia="de-DE"/>
              </w:rPr>
            </w:pPr>
          </w:p>
          <w:p w14:paraId="645FBD89" w14:textId="77777777" w:rsidR="00951379" w:rsidRPr="00951379" w:rsidRDefault="00951379" w:rsidP="00951379">
            <w:pPr>
              <w:spacing w:after="0" w:line="240" w:lineRule="auto"/>
              <w:jc w:val="left"/>
              <w:rPr>
                <w:b/>
                <w:bCs/>
                <w:sz w:val="20"/>
                <w:szCs w:val="20"/>
              </w:rPr>
            </w:pPr>
            <w:r w:rsidRPr="00951379">
              <w:rPr>
                <w:b/>
                <w:bCs/>
                <w:sz w:val="20"/>
                <w:szCs w:val="20"/>
              </w:rPr>
              <w:t>Verfügen über sprachliche Mittel:</w:t>
            </w:r>
          </w:p>
          <w:p w14:paraId="47F72CB3" w14:textId="77777777" w:rsidR="00951379" w:rsidRPr="00951379" w:rsidRDefault="00951379" w:rsidP="00951379">
            <w:pPr>
              <w:keepNext/>
              <w:spacing w:after="0" w:line="240" w:lineRule="auto"/>
              <w:jc w:val="left"/>
              <w:rPr>
                <w:b/>
                <w:bCs/>
                <w:sz w:val="20"/>
                <w:szCs w:val="20"/>
                <w:lang w:eastAsia="de-DE"/>
              </w:rPr>
            </w:pPr>
            <w:r w:rsidRPr="00951379">
              <w:rPr>
                <w:b/>
                <w:bCs/>
                <w:i/>
                <w:iCs/>
                <w:sz w:val="20"/>
                <w:szCs w:val="20"/>
              </w:rPr>
              <w:t>Wortschatz</w:t>
            </w:r>
            <w:r w:rsidRPr="00951379">
              <w:rPr>
                <w:b/>
                <w:bCs/>
                <w:i/>
                <w:sz w:val="20"/>
                <w:szCs w:val="20"/>
              </w:rPr>
              <w:t>:</w:t>
            </w:r>
            <w:r w:rsidRPr="00951379">
              <w:rPr>
                <w:b/>
                <w:bCs/>
                <w:sz w:val="20"/>
                <w:szCs w:val="20"/>
              </w:rPr>
              <w:t xml:space="preserve"> </w:t>
            </w:r>
            <w:r w:rsidRPr="00951379">
              <w:rPr>
                <w:sz w:val="20"/>
                <w:szCs w:val="20"/>
              </w:rPr>
              <w:t>Vokabular zur Beschreibung und Erläuterung sprachlicher Elemente und Strukturen sowie zur Textbesprechung und Textproduktion verstehen und anwenden</w:t>
            </w:r>
          </w:p>
        </w:tc>
        <w:tc>
          <w:tcPr>
            <w:tcW w:w="5080" w:type="dxa"/>
          </w:tcPr>
          <w:p w14:paraId="707AB97F" w14:textId="77777777" w:rsidR="00951379" w:rsidRPr="00951379" w:rsidRDefault="00951379" w:rsidP="00951379">
            <w:pPr>
              <w:spacing w:after="0" w:line="240" w:lineRule="auto"/>
              <w:jc w:val="left"/>
              <w:rPr>
                <w:bCs/>
                <w:sz w:val="20"/>
                <w:szCs w:val="20"/>
              </w:rPr>
            </w:pPr>
            <w:r w:rsidRPr="00951379">
              <w:rPr>
                <w:b/>
                <w:bCs/>
                <w:sz w:val="10"/>
                <w:szCs w:val="10"/>
                <w:u w:val="single"/>
              </w:rPr>
              <w:br/>
            </w:r>
            <w:r w:rsidRPr="00951379">
              <w:rPr>
                <w:b/>
                <w:bCs/>
                <w:sz w:val="20"/>
                <w:szCs w:val="20"/>
                <w:u w:val="single"/>
              </w:rPr>
              <w:t>IKK:</w:t>
            </w:r>
            <w:r w:rsidRPr="00951379">
              <w:rPr>
                <w:b/>
                <w:bCs/>
                <w:sz w:val="20"/>
                <w:szCs w:val="20"/>
                <w:u w:val="single"/>
              </w:rPr>
              <w:br/>
            </w:r>
            <w:r w:rsidRPr="00951379">
              <w:rPr>
                <w:b/>
                <w:bCs/>
                <w:sz w:val="20"/>
                <w:szCs w:val="20"/>
              </w:rPr>
              <w:t>Persönliche Lebensgestaltung:</w:t>
            </w:r>
            <w:r w:rsidRPr="00951379">
              <w:rPr>
                <w:bCs/>
                <w:sz w:val="20"/>
                <w:szCs w:val="20"/>
              </w:rPr>
              <w:t xml:space="preserve"> Lebenssituation, Alltag und Freizeitgestaltung von Jugendlichen; Liebe und Freundschaften</w:t>
            </w:r>
          </w:p>
          <w:p w14:paraId="2F2B419C" w14:textId="77777777" w:rsidR="00951379" w:rsidRPr="00951379" w:rsidRDefault="00951379" w:rsidP="00951379">
            <w:pPr>
              <w:spacing w:after="0" w:line="240" w:lineRule="auto"/>
              <w:jc w:val="left"/>
              <w:rPr>
                <w:b/>
                <w:bCs/>
                <w:sz w:val="20"/>
                <w:szCs w:val="20"/>
                <w:u w:val="single"/>
              </w:rPr>
            </w:pPr>
            <w:r w:rsidRPr="00951379">
              <w:rPr>
                <w:b/>
                <w:bCs/>
                <w:sz w:val="20"/>
                <w:szCs w:val="20"/>
                <w:u w:val="single"/>
              </w:rPr>
              <w:br/>
              <w:t>FKK:</w:t>
            </w:r>
          </w:p>
          <w:p w14:paraId="2980DCE8" w14:textId="77777777" w:rsidR="00951379" w:rsidRPr="00951379" w:rsidRDefault="00951379" w:rsidP="00951379">
            <w:pPr>
              <w:spacing w:after="0" w:line="240" w:lineRule="auto"/>
              <w:jc w:val="left"/>
              <w:rPr>
                <w:b/>
                <w:bCs/>
                <w:sz w:val="20"/>
                <w:szCs w:val="20"/>
              </w:rPr>
            </w:pPr>
            <w:r w:rsidRPr="00951379">
              <w:rPr>
                <w:b/>
                <w:bCs/>
                <w:sz w:val="20"/>
                <w:szCs w:val="20"/>
              </w:rPr>
              <w:t>Verfügen über sprachliche Mittel:</w:t>
            </w:r>
          </w:p>
          <w:p w14:paraId="4FA784F3" w14:textId="77777777" w:rsidR="00951379" w:rsidRPr="00951379" w:rsidRDefault="00951379" w:rsidP="00951379">
            <w:pPr>
              <w:spacing w:after="0" w:line="240" w:lineRule="auto"/>
              <w:jc w:val="left"/>
              <w:rPr>
                <w:bCs/>
                <w:iCs/>
                <w:sz w:val="20"/>
                <w:szCs w:val="20"/>
              </w:rPr>
            </w:pPr>
            <w:r w:rsidRPr="00951379">
              <w:rPr>
                <w:b/>
                <w:i/>
                <w:sz w:val="20"/>
                <w:szCs w:val="20"/>
              </w:rPr>
              <w:t>Aussprache und Intonation:</w:t>
            </w:r>
            <w:r w:rsidRPr="00951379">
              <w:rPr>
                <w:b/>
                <w:sz w:val="20"/>
                <w:szCs w:val="20"/>
              </w:rPr>
              <w:t> </w:t>
            </w:r>
            <w:r w:rsidRPr="00951379">
              <w:rPr>
                <w:sz w:val="20"/>
                <w:szCs w:val="20"/>
              </w:rPr>
              <w:t>Variationen der Satzmelodie zum Ausdruck von Zweifel, Skepsis und Ironie</w:t>
            </w:r>
          </w:p>
          <w:p w14:paraId="68A441DB" w14:textId="77777777" w:rsidR="00951379" w:rsidRPr="00951379" w:rsidRDefault="00951379" w:rsidP="00951379">
            <w:pPr>
              <w:spacing w:after="0" w:line="240" w:lineRule="auto"/>
              <w:jc w:val="left"/>
              <w:rPr>
                <w:b/>
                <w:bCs/>
                <w:sz w:val="20"/>
                <w:szCs w:val="20"/>
              </w:rPr>
            </w:pPr>
          </w:p>
          <w:p w14:paraId="007F57C3" w14:textId="77777777" w:rsidR="00951379" w:rsidRPr="00951379" w:rsidRDefault="00951379" w:rsidP="00951379">
            <w:pPr>
              <w:spacing w:after="0" w:line="240" w:lineRule="auto"/>
              <w:jc w:val="left"/>
              <w:rPr>
                <w:b/>
                <w:bCs/>
                <w:sz w:val="20"/>
                <w:szCs w:val="20"/>
                <w:u w:val="single"/>
              </w:rPr>
            </w:pPr>
            <w:r w:rsidRPr="00951379">
              <w:rPr>
                <w:b/>
                <w:bCs/>
                <w:sz w:val="20"/>
                <w:szCs w:val="20"/>
                <w:u w:val="single"/>
              </w:rPr>
              <w:t>TMK:</w:t>
            </w:r>
          </w:p>
          <w:p w14:paraId="30568837" w14:textId="77777777" w:rsidR="00951379" w:rsidRPr="00951379" w:rsidRDefault="00951379" w:rsidP="00951379">
            <w:pPr>
              <w:spacing w:after="0" w:line="240" w:lineRule="auto"/>
              <w:jc w:val="left"/>
              <w:rPr>
                <w:sz w:val="20"/>
                <w:szCs w:val="20"/>
              </w:rPr>
            </w:pPr>
            <w:r w:rsidRPr="00951379">
              <w:rPr>
                <w:sz w:val="20"/>
                <w:szCs w:val="20"/>
                <w:u w:val="single"/>
              </w:rPr>
              <w:t>Ausgangstexte:</w:t>
            </w:r>
            <w:r w:rsidRPr="00951379">
              <w:rPr>
                <w:sz w:val="20"/>
                <w:szCs w:val="20"/>
              </w:rPr>
              <w:t xml:space="preserve"> längerer narrativer Text, Dramenauszüge, Videoclips</w:t>
            </w:r>
          </w:p>
          <w:p w14:paraId="02B47E8D" w14:textId="77777777" w:rsidR="00951379" w:rsidRPr="00951379" w:rsidRDefault="00951379" w:rsidP="00951379">
            <w:pPr>
              <w:spacing w:after="0" w:line="240" w:lineRule="auto"/>
              <w:jc w:val="left"/>
              <w:rPr>
                <w:sz w:val="20"/>
                <w:szCs w:val="20"/>
              </w:rPr>
            </w:pPr>
            <w:r w:rsidRPr="00951379">
              <w:rPr>
                <w:sz w:val="20"/>
                <w:szCs w:val="20"/>
                <w:u w:val="single"/>
              </w:rPr>
              <w:t>Zieltexte:</w:t>
            </w:r>
            <w:r w:rsidRPr="00951379">
              <w:rPr>
                <w:sz w:val="20"/>
                <w:szCs w:val="20"/>
              </w:rPr>
              <w:t xml:space="preserve"> narrative und szenische Texte, Videoclips</w:t>
            </w:r>
          </w:p>
        </w:tc>
        <w:tc>
          <w:tcPr>
            <w:tcW w:w="5080" w:type="dxa"/>
          </w:tcPr>
          <w:p w14:paraId="61679AA9" w14:textId="77777777" w:rsidR="00951379" w:rsidRPr="00951379" w:rsidRDefault="00951379" w:rsidP="00951379">
            <w:pPr>
              <w:spacing w:before="40" w:after="0" w:line="240" w:lineRule="auto"/>
              <w:jc w:val="left"/>
              <w:rPr>
                <w:b/>
                <w:bCs/>
                <w:sz w:val="20"/>
                <w:szCs w:val="20"/>
              </w:rPr>
            </w:pPr>
            <w:r w:rsidRPr="00951379">
              <w:rPr>
                <w:b/>
                <w:bCs/>
                <w:sz w:val="10"/>
                <w:szCs w:val="10"/>
              </w:rPr>
              <w:br/>
            </w:r>
            <w:r w:rsidRPr="00951379">
              <w:rPr>
                <w:b/>
                <w:bCs/>
                <w:sz w:val="20"/>
                <w:szCs w:val="20"/>
              </w:rPr>
              <w:t xml:space="preserve">Unterrichtliche Umsetzung: </w:t>
            </w:r>
            <w:r w:rsidRPr="00951379">
              <w:rPr>
                <w:bCs/>
                <w:sz w:val="20"/>
                <w:szCs w:val="20"/>
              </w:rPr>
              <w:t>Videoclips zur kreativen Auseinandersetzung mit literarischen Texten erstellen</w:t>
            </w:r>
            <w:r w:rsidRPr="00951379">
              <w:rPr>
                <w:b/>
                <w:bCs/>
                <w:sz w:val="20"/>
                <w:szCs w:val="20"/>
              </w:rPr>
              <w:br/>
            </w:r>
            <w:r w:rsidRPr="00951379">
              <w:rPr>
                <w:b/>
                <w:bCs/>
                <w:sz w:val="20"/>
                <w:szCs w:val="20"/>
              </w:rPr>
              <w:br/>
              <w:t xml:space="preserve">Leistungsüberprüfung: </w:t>
            </w:r>
            <w:r w:rsidRPr="00951379">
              <w:rPr>
                <w:bCs/>
                <w:sz w:val="20"/>
                <w:szCs w:val="20"/>
              </w:rPr>
              <w:t>zweiteilige Klassenarbeit mit den Schwerpunkten Schreiben (Auszug aus einem literarischen Text in ein anderes Textformat überführen) und Leseverstehen</w:t>
            </w:r>
            <w:r w:rsidRPr="00951379">
              <w:rPr>
                <w:bCs/>
                <w:sz w:val="20"/>
                <w:szCs w:val="20"/>
              </w:rPr>
              <w:br/>
            </w:r>
            <w:r w:rsidRPr="00951379">
              <w:rPr>
                <w:bCs/>
                <w:sz w:val="20"/>
                <w:szCs w:val="20"/>
              </w:rPr>
              <w:br/>
            </w:r>
            <w:r w:rsidRPr="00951379">
              <w:rPr>
                <w:b/>
                <w:bCs/>
                <w:sz w:val="20"/>
                <w:szCs w:val="20"/>
              </w:rPr>
              <w:t xml:space="preserve">Medienbildung: </w:t>
            </w:r>
            <w:r w:rsidRPr="00951379">
              <w:rPr>
                <w:bCs/>
                <w:sz w:val="20"/>
                <w:szCs w:val="20"/>
              </w:rPr>
              <w:t>Gestaltungsmittel von Medienprodukten kennen, reflektiert anwenden sowie hinsichtlich ihrer Qualität, Wirkung und Aussageabsicht beurteilen (MKR 4.2)</w:t>
            </w:r>
          </w:p>
        </w:tc>
      </w:tr>
    </w:tbl>
    <w:p w14:paraId="662E763E" w14:textId="3B92AA32" w:rsidR="00427C49" w:rsidRPr="00427C49" w:rsidRDefault="00427C49" w:rsidP="00951379">
      <w:pPr>
        <w:spacing w:after="0" w:line="240" w:lineRule="auto"/>
        <w:jc w:val="left"/>
        <w:rPr>
          <w:rFonts w:ascii="Calibri" w:hAnsi="Calibri" w:cs="Times New Roman"/>
          <w:sz w:val="20"/>
          <w:szCs w:val="16"/>
        </w:rPr>
      </w:pPr>
    </w:p>
    <w:tbl>
      <w:tblPr>
        <w:tblW w:w="1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5080"/>
      </w:tblGrid>
      <w:tr w:rsidR="00951379" w:rsidRPr="00940151" w14:paraId="5104FBA4" w14:textId="77777777" w:rsidTr="00951379">
        <w:trPr>
          <w:trHeight w:val="416"/>
        </w:trPr>
        <w:tc>
          <w:tcPr>
            <w:tcW w:w="15240" w:type="dxa"/>
            <w:gridSpan w:val="3"/>
            <w:vAlign w:val="center"/>
          </w:tcPr>
          <w:p w14:paraId="5562F95B" w14:textId="77777777" w:rsidR="00951379" w:rsidRPr="00951379" w:rsidRDefault="00951379" w:rsidP="00951379">
            <w:pPr>
              <w:spacing w:after="0" w:line="240" w:lineRule="auto"/>
              <w:jc w:val="center"/>
              <w:rPr>
                <w:b/>
                <w:bCs/>
                <w:sz w:val="24"/>
                <w:szCs w:val="24"/>
                <w:lang w:val="en-GB"/>
              </w:rPr>
            </w:pPr>
            <w:r w:rsidRPr="00951379">
              <w:rPr>
                <w:b/>
                <w:bCs/>
                <w:sz w:val="24"/>
                <w:szCs w:val="24"/>
                <w:lang w:val="en-US"/>
              </w:rPr>
              <w:t xml:space="preserve">UV 9.2-2 </w:t>
            </w:r>
            <w:r w:rsidRPr="00951379">
              <w:rPr>
                <w:b/>
                <w:bCs/>
                <w:i/>
                <w:sz w:val="24"/>
                <w:szCs w:val="24"/>
                <w:lang w:val="en-US"/>
              </w:rPr>
              <w:t xml:space="preserve">“The world is our home.” – Learning about experiences of migration and mobility </w:t>
            </w:r>
            <w:r w:rsidRPr="00951379">
              <w:rPr>
                <w:sz w:val="20"/>
                <w:szCs w:val="24"/>
                <w:lang w:val="en-US"/>
              </w:rPr>
              <w:t>(ca. 22 U-Std.)</w:t>
            </w:r>
          </w:p>
        </w:tc>
      </w:tr>
      <w:tr w:rsidR="00951379" w:rsidRPr="00951379" w14:paraId="7C5AA6E8" w14:textId="77777777" w:rsidTr="00951379">
        <w:trPr>
          <w:trHeight w:val="533"/>
        </w:trPr>
        <w:tc>
          <w:tcPr>
            <w:tcW w:w="5080" w:type="dxa"/>
            <w:shd w:val="clear" w:color="auto" w:fill="D9D9D9"/>
            <w:vAlign w:val="center"/>
          </w:tcPr>
          <w:p w14:paraId="473690E1" w14:textId="77777777" w:rsidR="00951379" w:rsidRPr="00951379" w:rsidRDefault="00951379" w:rsidP="00951379">
            <w:pPr>
              <w:spacing w:after="0" w:line="240" w:lineRule="auto"/>
              <w:jc w:val="center"/>
              <w:rPr>
                <w:b/>
                <w:szCs w:val="20"/>
              </w:rPr>
            </w:pPr>
            <w:r w:rsidRPr="00951379">
              <w:rPr>
                <w:b/>
                <w:szCs w:val="20"/>
              </w:rPr>
              <w:t>Kompetenzerwartungen</w:t>
            </w:r>
          </w:p>
          <w:p w14:paraId="1360DA76" w14:textId="77777777" w:rsidR="00951379" w:rsidRPr="00951379" w:rsidRDefault="00951379" w:rsidP="00951379">
            <w:pPr>
              <w:spacing w:after="0" w:line="240" w:lineRule="auto"/>
              <w:jc w:val="center"/>
              <w:rPr>
                <w:b/>
                <w:szCs w:val="20"/>
              </w:rPr>
            </w:pPr>
            <w:r w:rsidRPr="00951379">
              <w:rPr>
                <w:b/>
                <w:szCs w:val="20"/>
              </w:rPr>
              <w:t>im Schwerpunkt</w:t>
            </w:r>
          </w:p>
        </w:tc>
        <w:tc>
          <w:tcPr>
            <w:tcW w:w="5080" w:type="dxa"/>
            <w:shd w:val="clear" w:color="auto" w:fill="D9D9D9"/>
            <w:vAlign w:val="center"/>
          </w:tcPr>
          <w:p w14:paraId="05A9A8BA" w14:textId="77777777" w:rsidR="00951379" w:rsidRPr="00951379" w:rsidRDefault="00951379" w:rsidP="00951379">
            <w:pPr>
              <w:spacing w:after="0" w:line="240" w:lineRule="auto"/>
              <w:jc w:val="center"/>
              <w:rPr>
                <w:b/>
                <w:szCs w:val="20"/>
              </w:rPr>
            </w:pPr>
            <w:r w:rsidRPr="00951379">
              <w:rPr>
                <w:b/>
                <w:szCs w:val="20"/>
              </w:rPr>
              <w:t>Auswahl</w:t>
            </w:r>
          </w:p>
          <w:p w14:paraId="58BAA276" w14:textId="77777777" w:rsidR="00951379" w:rsidRPr="00951379" w:rsidRDefault="00951379" w:rsidP="00951379">
            <w:pPr>
              <w:spacing w:after="0" w:line="240" w:lineRule="auto"/>
              <w:jc w:val="center"/>
              <w:rPr>
                <w:b/>
                <w:szCs w:val="20"/>
              </w:rPr>
            </w:pPr>
            <w:r w:rsidRPr="00951379">
              <w:rPr>
                <w:b/>
                <w:szCs w:val="20"/>
              </w:rPr>
              <w:t>fachlicher Konkretisierungen</w:t>
            </w:r>
          </w:p>
        </w:tc>
        <w:tc>
          <w:tcPr>
            <w:tcW w:w="5080" w:type="dxa"/>
            <w:shd w:val="clear" w:color="auto" w:fill="D9D9D9"/>
            <w:vAlign w:val="center"/>
          </w:tcPr>
          <w:p w14:paraId="0AF7803B" w14:textId="77777777" w:rsidR="00951379" w:rsidRPr="00951379" w:rsidRDefault="00951379" w:rsidP="00951379">
            <w:pPr>
              <w:spacing w:after="0" w:line="240" w:lineRule="auto"/>
              <w:jc w:val="center"/>
              <w:rPr>
                <w:b/>
                <w:szCs w:val="20"/>
              </w:rPr>
            </w:pPr>
            <w:r w:rsidRPr="00951379">
              <w:rPr>
                <w:b/>
                <w:szCs w:val="20"/>
              </w:rPr>
              <w:t>Hinweise, Vereinbarungen</w:t>
            </w:r>
          </w:p>
          <w:p w14:paraId="53FF1878" w14:textId="77777777" w:rsidR="00951379" w:rsidRPr="00951379" w:rsidRDefault="00951379" w:rsidP="00951379">
            <w:pPr>
              <w:spacing w:after="0" w:line="240" w:lineRule="auto"/>
              <w:jc w:val="center"/>
              <w:rPr>
                <w:b/>
                <w:szCs w:val="20"/>
              </w:rPr>
            </w:pPr>
            <w:r w:rsidRPr="00951379">
              <w:rPr>
                <w:b/>
                <w:szCs w:val="20"/>
              </w:rPr>
              <w:t>und Absprachen</w:t>
            </w:r>
          </w:p>
        </w:tc>
      </w:tr>
      <w:tr w:rsidR="00951379" w:rsidRPr="00951379" w14:paraId="06908779" w14:textId="77777777" w:rsidTr="00A5463C">
        <w:trPr>
          <w:trHeight w:val="3438"/>
        </w:trPr>
        <w:tc>
          <w:tcPr>
            <w:tcW w:w="5080" w:type="dxa"/>
          </w:tcPr>
          <w:p w14:paraId="3CC20107" w14:textId="77777777" w:rsidR="00951379" w:rsidRPr="00951379" w:rsidRDefault="00951379" w:rsidP="00951379">
            <w:pPr>
              <w:spacing w:after="0" w:line="240" w:lineRule="auto"/>
              <w:jc w:val="left"/>
              <w:rPr>
                <w:b/>
                <w:bCs/>
                <w:sz w:val="20"/>
                <w:szCs w:val="20"/>
                <w:u w:val="single"/>
              </w:rPr>
            </w:pPr>
            <w:r w:rsidRPr="00951379">
              <w:rPr>
                <w:b/>
                <w:bCs/>
                <w:sz w:val="10"/>
                <w:szCs w:val="10"/>
                <w:u w:val="single"/>
              </w:rPr>
              <w:br/>
            </w:r>
            <w:r w:rsidRPr="00951379">
              <w:rPr>
                <w:b/>
                <w:bCs/>
                <w:sz w:val="20"/>
                <w:szCs w:val="20"/>
                <w:u w:val="single"/>
              </w:rPr>
              <w:t xml:space="preserve">FKK: </w:t>
            </w:r>
          </w:p>
          <w:p w14:paraId="79AE2F00" w14:textId="77777777" w:rsidR="00951379" w:rsidRPr="00951379" w:rsidRDefault="00951379" w:rsidP="00951379">
            <w:pPr>
              <w:keepNext/>
              <w:spacing w:after="0" w:line="240" w:lineRule="auto"/>
              <w:jc w:val="left"/>
              <w:rPr>
                <w:bCs/>
                <w:iCs/>
                <w:sz w:val="20"/>
                <w:szCs w:val="20"/>
                <w:lang w:eastAsia="de-DE"/>
              </w:rPr>
            </w:pPr>
            <w:r w:rsidRPr="00951379">
              <w:rPr>
                <w:b/>
                <w:bCs/>
                <w:i/>
                <w:iCs/>
                <w:sz w:val="20"/>
                <w:szCs w:val="20"/>
                <w:lang w:eastAsia="de-DE"/>
              </w:rPr>
              <w:t>Sprechen: an Gesprächen teilnehmen:</w:t>
            </w:r>
            <w:r w:rsidRPr="00951379">
              <w:rPr>
                <w:bCs/>
                <w:iCs/>
                <w:sz w:val="20"/>
                <w:szCs w:val="20"/>
                <w:lang w:eastAsia="de-DE"/>
              </w:rPr>
              <w:t xml:space="preserve"> an informellen, auch digital gestützten Gesprächen spontan aktiv teilnehmen</w:t>
            </w:r>
          </w:p>
          <w:p w14:paraId="2A4DFB74" w14:textId="77777777" w:rsidR="00951379" w:rsidRPr="00951379" w:rsidRDefault="00951379" w:rsidP="00951379">
            <w:pPr>
              <w:keepNext/>
              <w:spacing w:after="0" w:line="240" w:lineRule="auto"/>
              <w:jc w:val="left"/>
              <w:rPr>
                <w:b/>
                <w:bCs/>
                <w:i/>
                <w:iCs/>
                <w:sz w:val="20"/>
                <w:szCs w:val="20"/>
                <w:lang w:eastAsia="de-DE"/>
              </w:rPr>
            </w:pPr>
            <w:r w:rsidRPr="00951379">
              <w:rPr>
                <w:b/>
                <w:bCs/>
                <w:i/>
                <w:iCs/>
                <w:sz w:val="20"/>
                <w:szCs w:val="20"/>
                <w:lang w:eastAsia="de-DE"/>
              </w:rPr>
              <w:t xml:space="preserve">Sprachmittlung: </w:t>
            </w:r>
            <w:r w:rsidRPr="00951379">
              <w:rPr>
                <w:sz w:val="20"/>
                <w:szCs w:val="20"/>
                <w:lang w:eastAsia="de-DE"/>
              </w:rPr>
              <w:t>gegebene Informationen auf der Grundlage ihrer interkulturellen kommunikativen Kompetenz weitgehend situationsangemessen und adressatengerecht bündeln sowie bei Bedarf ergänzen und erläutern</w:t>
            </w:r>
          </w:p>
          <w:p w14:paraId="0CB44CB6" w14:textId="77777777" w:rsidR="00951379" w:rsidRPr="00951379" w:rsidRDefault="00951379" w:rsidP="00951379">
            <w:pPr>
              <w:keepNext/>
              <w:spacing w:after="0" w:line="240" w:lineRule="auto"/>
              <w:jc w:val="left"/>
              <w:rPr>
                <w:b/>
                <w:bCs/>
                <w:sz w:val="20"/>
                <w:szCs w:val="20"/>
                <w:lang w:eastAsia="de-DE"/>
              </w:rPr>
            </w:pPr>
          </w:p>
          <w:p w14:paraId="7BEFA51A" w14:textId="77777777" w:rsidR="00951379" w:rsidRPr="00951379" w:rsidRDefault="00951379" w:rsidP="00951379">
            <w:pPr>
              <w:spacing w:after="0" w:line="240" w:lineRule="auto"/>
              <w:jc w:val="left"/>
              <w:rPr>
                <w:b/>
                <w:bCs/>
                <w:sz w:val="20"/>
                <w:szCs w:val="20"/>
              </w:rPr>
            </w:pPr>
            <w:r w:rsidRPr="00951379">
              <w:rPr>
                <w:b/>
                <w:bCs/>
                <w:sz w:val="20"/>
                <w:szCs w:val="20"/>
              </w:rPr>
              <w:t>Verfügen über sprachliche Mittel:</w:t>
            </w:r>
          </w:p>
          <w:p w14:paraId="339DBF1F" w14:textId="77777777" w:rsidR="00951379" w:rsidRPr="00951379" w:rsidRDefault="00951379" w:rsidP="00951379">
            <w:pPr>
              <w:keepNext/>
              <w:spacing w:after="0" w:line="240" w:lineRule="auto"/>
              <w:jc w:val="left"/>
              <w:rPr>
                <w:b/>
                <w:bCs/>
                <w:sz w:val="20"/>
                <w:szCs w:val="20"/>
                <w:lang w:eastAsia="de-DE"/>
              </w:rPr>
            </w:pPr>
            <w:r w:rsidRPr="00951379">
              <w:rPr>
                <w:b/>
                <w:bCs/>
                <w:i/>
                <w:iCs/>
                <w:sz w:val="20"/>
                <w:szCs w:val="20"/>
              </w:rPr>
              <w:t>Grammatik</w:t>
            </w:r>
            <w:r w:rsidRPr="00951379">
              <w:rPr>
                <w:b/>
                <w:bCs/>
                <w:i/>
                <w:sz w:val="20"/>
                <w:szCs w:val="20"/>
              </w:rPr>
              <w:t>:</w:t>
            </w:r>
            <w:r w:rsidRPr="00951379">
              <w:rPr>
                <w:b/>
                <w:bCs/>
                <w:sz w:val="20"/>
                <w:szCs w:val="20"/>
              </w:rPr>
              <w:t xml:space="preserve"> </w:t>
            </w:r>
            <w:r w:rsidRPr="00951379">
              <w:rPr>
                <w:sz w:val="20"/>
                <w:szCs w:val="20"/>
              </w:rPr>
              <w:t>komplexe Sachverhalte in Satzgefügen formulieren sowie räumliche, zeitliche und logische Bezüge herstellen</w:t>
            </w:r>
          </w:p>
        </w:tc>
        <w:tc>
          <w:tcPr>
            <w:tcW w:w="5080" w:type="dxa"/>
          </w:tcPr>
          <w:p w14:paraId="45B9D8A9" w14:textId="77777777" w:rsidR="00951379" w:rsidRPr="00951379" w:rsidRDefault="00951379" w:rsidP="00951379">
            <w:pPr>
              <w:spacing w:after="0" w:line="240" w:lineRule="auto"/>
              <w:jc w:val="left"/>
              <w:rPr>
                <w:bCs/>
                <w:sz w:val="20"/>
                <w:szCs w:val="20"/>
              </w:rPr>
            </w:pPr>
            <w:r w:rsidRPr="00951379">
              <w:rPr>
                <w:b/>
                <w:bCs/>
                <w:sz w:val="10"/>
                <w:szCs w:val="10"/>
                <w:u w:val="single"/>
              </w:rPr>
              <w:br/>
            </w:r>
            <w:r w:rsidRPr="00951379">
              <w:rPr>
                <w:b/>
                <w:bCs/>
                <w:sz w:val="20"/>
                <w:szCs w:val="20"/>
                <w:u w:val="single"/>
              </w:rPr>
              <w:t>IKK:</w:t>
            </w:r>
            <w:r w:rsidRPr="00951379">
              <w:rPr>
                <w:b/>
                <w:bCs/>
                <w:sz w:val="20"/>
                <w:szCs w:val="20"/>
                <w:u w:val="single"/>
              </w:rPr>
              <w:br/>
            </w:r>
            <w:r w:rsidRPr="00951379">
              <w:rPr>
                <w:b/>
                <w:bCs/>
                <w:sz w:val="20"/>
                <w:szCs w:val="20"/>
              </w:rPr>
              <w:t>Teilhabe am gesellschaftlichen Leben:</w:t>
            </w:r>
            <w:r w:rsidRPr="00951379">
              <w:rPr>
                <w:bCs/>
                <w:sz w:val="20"/>
                <w:szCs w:val="20"/>
              </w:rPr>
              <w:t xml:space="preserve"> Migration und Mobilität in der globalisierten Welt</w:t>
            </w:r>
          </w:p>
          <w:p w14:paraId="05B9A16B" w14:textId="77777777" w:rsidR="00951379" w:rsidRPr="00951379" w:rsidRDefault="00951379" w:rsidP="00951379">
            <w:pPr>
              <w:spacing w:after="0" w:line="240" w:lineRule="auto"/>
              <w:jc w:val="left"/>
              <w:rPr>
                <w:b/>
                <w:bCs/>
                <w:sz w:val="20"/>
                <w:szCs w:val="20"/>
                <w:u w:val="single"/>
              </w:rPr>
            </w:pPr>
            <w:r w:rsidRPr="00951379">
              <w:rPr>
                <w:b/>
                <w:bCs/>
                <w:sz w:val="20"/>
                <w:szCs w:val="20"/>
                <w:u w:val="single"/>
              </w:rPr>
              <w:br/>
              <w:t>FKK:</w:t>
            </w:r>
          </w:p>
          <w:p w14:paraId="3D722711" w14:textId="77777777" w:rsidR="00951379" w:rsidRPr="00951379" w:rsidRDefault="00951379" w:rsidP="00951379">
            <w:pPr>
              <w:spacing w:after="0" w:line="240" w:lineRule="auto"/>
              <w:jc w:val="left"/>
              <w:rPr>
                <w:b/>
                <w:bCs/>
                <w:sz w:val="20"/>
                <w:szCs w:val="20"/>
              </w:rPr>
            </w:pPr>
            <w:r w:rsidRPr="00951379">
              <w:rPr>
                <w:b/>
                <w:bCs/>
                <w:sz w:val="20"/>
                <w:szCs w:val="20"/>
              </w:rPr>
              <w:t>Verfügen über sprachliche Mittel:</w:t>
            </w:r>
          </w:p>
          <w:p w14:paraId="5F517C8F" w14:textId="77777777" w:rsidR="00951379" w:rsidRPr="00951379" w:rsidRDefault="00951379" w:rsidP="00951379">
            <w:pPr>
              <w:spacing w:after="0" w:line="240" w:lineRule="auto"/>
              <w:jc w:val="left"/>
              <w:rPr>
                <w:sz w:val="20"/>
                <w:szCs w:val="20"/>
                <w:lang w:val="en-US"/>
              </w:rPr>
            </w:pPr>
            <w:r w:rsidRPr="00951379">
              <w:rPr>
                <w:b/>
                <w:bCs/>
                <w:i/>
                <w:iCs/>
                <w:sz w:val="20"/>
                <w:szCs w:val="20"/>
                <w:lang w:val="en-US"/>
              </w:rPr>
              <w:t>Grammatik</w:t>
            </w:r>
            <w:r w:rsidRPr="00951379">
              <w:rPr>
                <w:b/>
                <w:bCs/>
                <w:sz w:val="20"/>
                <w:szCs w:val="20"/>
                <w:lang w:val="en-US"/>
              </w:rPr>
              <w:t xml:space="preserve">: </w:t>
            </w:r>
            <w:r w:rsidRPr="00951379">
              <w:rPr>
                <w:bCs/>
                <w:i/>
                <w:sz w:val="20"/>
                <w:szCs w:val="20"/>
                <w:lang w:val="en-US"/>
              </w:rPr>
              <w:t xml:space="preserve">participle and infinitive clauses; </w:t>
            </w:r>
            <w:r w:rsidRPr="00951379">
              <w:rPr>
                <w:i/>
                <w:iCs/>
                <w:sz w:val="20"/>
                <w:szCs w:val="20"/>
                <w:lang w:val="en-US"/>
              </w:rPr>
              <w:t>indirect questions</w:t>
            </w:r>
          </w:p>
          <w:p w14:paraId="54245B6E" w14:textId="77777777" w:rsidR="00951379" w:rsidRPr="00951379" w:rsidRDefault="00951379" w:rsidP="00951379">
            <w:pPr>
              <w:spacing w:after="0" w:line="240" w:lineRule="auto"/>
              <w:jc w:val="left"/>
              <w:rPr>
                <w:b/>
                <w:bCs/>
                <w:sz w:val="20"/>
                <w:szCs w:val="20"/>
                <w:lang w:val="en-US"/>
              </w:rPr>
            </w:pPr>
          </w:p>
          <w:p w14:paraId="11D470DE" w14:textId="77777777" w:rsidR="00951379" w:rsidRPr="00951379" w:rsidRDefault="00951379" w:rsidP="00951379">
            <w:pPr>
              <w:spacing w:after="0" w:line="240" w:lineRule="auto"/>
              <w:jc w:val="left"/>
              <w:rPr>
                <w:b/>
                <w:bCs/>
                <w:sz w:val="20"/>
                <w:szCs w:val="20"/>
                <w:u w:val="single"/>
              </w:rPr>
            </w:pPr>
            <w:r w:rsidRPr="00951379">
              <w:rPr>
                <w:b/>
                <w:bCs/>
                <w:sz w:val="20"/>
                <w:szCs w:val="20"/>
                <w:u w:val="single"/>
              </w:rPr>
              <w:t>TMK:</w:t>
            </w:r>
          </w:p>
          <w:p w14:paraId="1DFAA953" w14:textId="77777777" w:rsidR="00951379" w:rsidRPr="00951379" w:rsidRDefault="00951379" w:rsidP="00951379">
            <w:pPr>
              <w:spacing w:after="0" w:line="240" w:lineRule="auto"/>
              <w:jc w:val="left"/>
              <w:rPr>
                <w:sz w:val="20"/>
                <w:szCs w:val="20"/>
              </w:rPr>
            </w:pPr>
            <w:r w:rsidRPr="00951379">
              <w:rPr>
                <w:sz w:val="20"/>
                <w:szCs w:val="20"/>
                <w:u w:val="single"/>
              </w:rPr>
              <w:t>Ausgangstexte:</w:t>
            </w:r>
            <w:r w:rsidRPr="00951379">
              <w:rPr>
                <w:sz w:val="20"/>
                <w:szCs w:val="20"/>
              </w:rPr>
              <w:t xml:space="preserve"> Zeitungs- und Zeitschriftenartikel, Interviews, Audioclips</w:t>
            </w:r>
          </w:p>
          <w:p w14:paraId="343EA33B" w14:textId="38BA716E" w:rsidR="00951379" w:rsidRPr="00951379" w:rsidRDefault="00951379" w:rsidP="00415657">
            <w:pPr>
              <w:spacing w:after="0" w:line="240" w:lineRule="auto"/>
              <w:jc w:val="left"/>
              <w:rPr>
                <w:sz w:val="20"/>
                <w:szCs w:val="20"/>
              </w:rPr>
            </w:pPr>
            <w:r w:rsidRPr="00951379">
              <w:rPr>
                <w:sz w:val="20"/>
                <w:szCs w:val="20"/>
                <w:u w:val="single"/>
              </w:rPr>
              <w:t>Zieltexte:</w:t>
            </w:r>
            <w:r w:rsidRPr="00951379">
              <w:rPr>
                <w:sz w:val="20"/>
                <w:szCs w:val="20"/>
              </w:rPr>
              <w:t xml:space="preserve"> Interviews</w:t>
            </w:r>
          </w:p>
        </w:tc>
        <w:tc>
          <w:tcPr>
            <w:tcW w:w="5080" w:type="dxa"/>
          </w:tcPr>
          <w:p w14:paraId="6208CC3F" w14:textId="77777777" w:rsidR="00951379" w:rsidRPr="00951379" w:rsidRDefault="00951379" w:rsidP="00951379">
            <w:pPr>
              <w:spacing w:before="40" w:after="0" w:line="240" w:lineRule="auto"/>
              <w:jc w:val="left"/>
              <w:rPr>
                <w:bCs/>
                <w:sz w:val="20"/>
                <w:szCs w:val="20"/>
              </w:rPr>
            </w:pPr>
            <w:r w:rsidRPr="00951379">
              <w:rPr>
                <w:b/>
                <w:bCs/>
                <w:sz w:val="10"/>
                <w:szCs w:val="10"/>
              </w:rPr>
              <w:br/>
            </w:r>
            <w:r w:rsidRPr="00951379">
              <w:rPr>
                <w:b/>
                <w:bCs/>
                <w:sz w:val="20"/>
                <w:szCs w:val="20"/>
              </w:rPr>
              <w:t xml:space="preserve">Mögliche Umsetzung: </w:t>
            </w:r>
            <w:r w:rsidRPr="00951379">
              <w:rPr>
                <w:bCs/>
                <w:sz w:val="20"/>
                <w:szCs w:val="20"/>
              </w:rPr>
              <w:t>(Video-)Telefonate führen (informelle Gespräche)</w:t>
            </w:r>
            <w:r w:rsidRPr="00951379">
              <w:rPr>
                <w:bCs/>
                <w:sz w:val="20"/>
                <w:szCs w:val="20"/>
              </w:rPr>
              <w:br/>
            </w:r>
            <w:r w:rsidRPr="00951379">
              <w:rPr>
                <w:bCs/>
                <w:sz w:val="20"/>
                <w:szCs w:val="20"/>
              </w:rPr>
              <w:br/>
            </w:r>
            <w:r w:rsidRPr="00951379">
              <w:rPr>
                <w:b/>
                <w:bCs/>
                <w:sz w:val="20"/>
                <w:szCs w:val="20"/>
              </w:rPr>
              <w:t xml:space="preserve">Verbraucherbildung: </w:t>
            </w:r>
            <w:r w:rsidRPr="00951379">
              <w:rPr>
                <w:bCs/>
                <w:sz w:val="20"/>
                <w:szCs w:val="20"/>
              </w:rPr>
              <w:t>Leben, Wohnen und Mobilität (Rahmenvorgabe Bereich D)</w:t>
            </w:r>
          </w:p>
        </w:tc>
      </w:tr>
    </w:tbl>
    <w:p w14:paraId="71A9E6B9" w14:textId="77777777" w:rsidR="00951379" w:rsidRPr="00951379" w:rsidRDefault="00951379" w:rsidP="00951379">
      <w:pPr>
        <w:jc w:val="left"/>
      </w:pPr>
      <w:r w:rsidRPr="00951379">
        <w:br w:type="page"/>
      </w:r>
    </w:p>
    <w:tbl>
      <w:tblPr>
        <w:tblW w:w="1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5080"/>
      </w:tblGrid>
      <w:tr w:rsidR="00951379" w:rsidRPr="00940151" w14:paraId="4BD375FE" w14:textId="77777777" w:rsidTr="00951379">
        <w:trPr>
          <w:trHeight w:val="416"/>
        </w:trPr>
        <w:tc>
          <w:tcPr>
            <w:tcW w:w="15240" w:type="dxa"/>
            <w:gridSpan w:val="3"/>
            <w:vAlign w:val="center"/>
          </w:tcPr>
          <w:p w14:paraId="1E054923" w14:textId="77777777" w:rsidR="00951379" w:rsidRPr="00951379" w:rsidRDefault="00951379" w:rsidP="00951379">
            <w:pPr>
              <w:spacing w:after="0" w:line="240" w:lineRule="auto"/>
              <w:jc w:val="center"/>
              <w:rPr>
                <w:b/>
                <w:bCs/>
                <w:sz w:val="24"/>
                <w:szCs w:val="24"/>
                <w:lang w:val="en-GB"/>
              </w:rPr>
            </w:pPr>
            <w:r w:rsidRPr="00951379">
              <w:rPr>
                <w:b/>
                <w:bCs/>
                <w:sz w:val="24"/>
                <w:szCs w:val="24"/>
                <w:lang w:val="en-US"/>
              </w:rPr>
              <w:lastRenderedPageBreak/>
              <w:t xml:space="preserve">UV 10.1-1 </w:t>
            </w:r>
            <w:r w:rsidRPr="00951379">
              <w:rPr>
                <w:b/>
                <w:bCs/>
                <w:i/>
                <w:sz w:val="24"/>
                <w:szCs w:val="24"/>
                <w:lang w:val="en-US"/>
              </w:rPr>
              <w:t>“Not all classrooms have four walls.” – Planning to go and learn abroad</w:t>
            </w:r>
            <w:r w:rsidRPr="00951379">
              <w:rPr>
                <w:b/>
                <w:bCs/>
                <w:i/>
                <w:iCs/>
                <w:sz w:val="24"/>
                <w:szCs w:val="24"/>
                <w:lang w:val="en-US"/>
              </w:rPr>
              <w:t xml:space="preserve"> </w:t>
            </w:r>
            <w:r w:rsidRPr="00951379">
              <w:rPr>
                <w:sz w:val="20"/>
                <w:szCs w:val="24"/>
                <w:lang w:val="en-US"/>
              </w:rPr>
              <w:t>(ca. 22 U-Std.)</w:t>
            </w:r>
          </w:p>
        </w:tc>
      </w:tr>
      <w:tr w:rsidR="00951379" w:rsidRPr="00951379" w14:paraId="149644A9" w14:textId="77777777" w:rsidTr="00951379">
        <w:trPr>
          <w:trHeight w:val="533"/>
        </w:trPr>
        <w:tc>
          <w:tcPr>
            <w:tcW w:w="5080" w:type="dxa"/>
            <w:shd w:val="clear" w:color="auto" w:fill="D9D9D9"/>
            <w:vAlign w:val="center"/>
          </w:tcPr>
          <w:p w14:paraId="0A62668C" w14:textId="77777777" w:rsidR="00951379" w:rsidRPr="00951379" w:rsidRDefault="00951379" w:rsidP="00951379">
            <w:pPr>
              <w:spacing w:after="0" w:line="240" w:lineRule="auto"/>
              <w:jc w:val="center"/>
              <w:rPr>
                <w:b/>
                <w:szCs w:val="20"/>
              </w:rPr>
            </w:pPr>
            <w:r w:rsidRPr="00951379">
              <w:rPr>
                <w:b/>
                <w:szCs w:val="20"/>
              </w:rPr>
              <w:t>Kompetenzerwartungen</w:t>
            </w:r>
          </w:p>
          <w:p w14:paraId="7C04B118" w14:textId="77777777" w:rsidR="00951379" w:rsidRPr="00951379" w:rsidRDefault="00951379" w:rsidP="00951379">
            <w:pPr>
              <w:spacing w:after="0" w:line="240" w:lineRule="auto"/>
              <w:jc w:val="center"/>
              <w:rPr>
                <w:b/>
                <w:szCs w:val="20"/>
              </w:rPr>
            </w:pPr>
            <w:r w:rsidRPr="00951379">
              <w:rPr>
                <w:b/>
                <w:szCs w:val="20"/>
              </w:rPr>
              <w:t>im Schwerpunkt</w:t>
            </w:r>
          </w:p>
        </w:tc>
        <w:tc>
          <w:tcPr>
            <w:tcW w:w="5080" w:type="dxa"/>
            <w:shd w:val="clear" w:color="auto" w:fill="D9D9D9"/>
            <w:vAlign w:val="center"/>
          </w:tcPr>
          <w:p w14:paraId="5B0AD450" w14:textId="77777777" w:rsidR="00951379" w:rsidRPr="00951379" w:rsidRDefault="00951379" w:rsidP="00951379">
            <w:pPr>
              <w:spacing w:after="0" w:line="240" w:lineRule="auto"/>
              <w:jc w:val="center"/>
              <w:rPr>
                <w:b/>
                <w:szCs w:val="20"/>
              </w:rPr>
            </w:pPr>
            <w:r w:rsidRPr="00951379">
              <w:rPr>
                <w:b/>
                <w:szCs w:val="20"/>
              </w:rPr>
              <w:t>Auswahl</w:t>
            </w:r>
          </w:p>
          <w:p w14:paraId="497FDECC" w14:textId="77777777" w:rsidR="00951379" w:rsidRPr="00951379" w:rsidRDefault="00951379" w:rsidP="00951379">
            <w:pPr>
              <w:spacing w:after="0" w:line="240" w:lineRule="auto"/>
              <w:jc w:val="center"/>
              <w:rPr>
                <w:b/>
                <w:szCs w:val="20"/>
              </w:rPr>
            </w:pPr>
            <w:r w:rsidRPr="00951379">
              <w:rPr>
                <w:b/>
                <w:szCs w:val="20"/>
              </w:rPr>
              <w:t>fachlicher Konkretisierungen</w:t>
            </w:r>
          </w:p>
        </w:tc>
        <w:tc>
          <w:tcPr>
            <w:tcW w:w="5080" w:type="dxa"/>
            <w:shd w:val="clear" w:color="auto" w:fill="D9D9D9"/>
            <w:vAlign w:val="center"/>
          </w:tcPr>
          <w:p w14:paraId="49931ADD" w14:textId="77777777" w:rsidR="00951379" w:rsidRPr="00951379" w:rsidRDefault="00951379" w:rsidP="00951379">
            <w:pPr>
              <w:spacing w:after="0" w:line="240" w:lineRule="auto"/>
              <w:jc w:val="center"/>
              <w:rPr>
                <w:b/>
                <w:szCs w:val="20"/>
              </w:rPr>
            </w:pPr>
            <w:r w:rsidRPr="00951379">
              <w:rPr>
                <w:b/>
                <w:szCs w:val="20"/>
              </w:rPr>
              <w:t>Hinweise, Vereinbarungen</w:t>
            </w:r>
          </w:p>
          <w:p w14:paraId="2B7A7990" w14:textId="77777777" w:rsidR="00951379" w:rsidRPr="00951379" w:rsidRDefault="00951379" w:rsidP="00951379">
            <w:pPr>
              <w:spacing w:after="0" w:line="240" w:lineRule="auto"/>
              <w:jc w:val="center"/>
              <w:rPr>
                <w:b/>
                <w:szCs w:val="20"/>
              </w:rPr>
            </w:pPr>
            <w:r w:rsidRPr="00951379">
              <w:rPr>
                <w:b/>
                <w:szCs w:val="20"/>
              </w:rPr>
              <w:t>und Absprachen</w:t>
            </w:r>
          </w:p>
        </w:tc>
      </w:tr>
      <w:tr w:rsidR="00951379" w:rsidRPr="00951379" w14:paraId="11B31357" w14:textId="77777777" w:rsidTr="00A5463C">
        <w:trPr>
          <w:trHeight w:val="4402"/>
        </w:trPr>
        <w:tc>
          <w:tcPr>
            <w:tcW w:w="5080" w:type="dxa"/>
          </w:tcPr>
          <w:p w14:paraId="63D4B579" w14:textId="77777777" w:rsidR="00951379" w:rsidRPr="00951379" w:rsidRDefault="00951379" w:rsidP="00951379">
            <w:pPr>
              <w:spacing w:before="40" w:after="0" w:line="240" w:lineRule="auto"/>
              <w:jc w:val="left"/>
              <w:rPr>
                <w:b/>
                <w:bCs/>
                <w:sz w:val="20"/>
                <w:szCs w:val="20"/>
                <w:u w:val="single"/>
              </w:rPr>
            </w:pPr>
            <w:r w:rsidRPr="00951379">
              <w:rPr>
                <w:b/>
                <w:bCs/>
                <w:sz w:val="10"/>
                <w:szCs w:val="10"/>
                <w:u w:val="single"/>
              </w:rPr>
              <w:br/>
            </w:r>
            <w:r w:rsidRPr="00951379">
              <w:rPr>
                <w:b/>
                <w:bCs/>
                <w:sz w:val="20"/>
                <w:szCs w:val="20"/>
                <w:u w:val="single"/>
              </w:rPr>
              <w:t xml:space="preserve">FKK: </w:t>
            </w:r>
          </w:p>
          <w:p w14:paraId="7242D7FE" w14:textId="77777777" w:rsidR="00951379" w:rsidRPr="00951379" w:rsidRDefault="00951379" w:rsidP="00951379">
            <w:pPr>
              <w:keepNext/>
              <w:spacing w:after="0" w:line="240" w:lineRule="auto"/>
              <w:jc w:val="left"/>
              <w:rPr>
                <w:sz w:val="20"/>
                <w:szCs w:val="20"/>
                <w:lang w:eastAsia="de-DE"/>
              </w:rPr>
            </w:pPr>
            <w:r w:rsidRPr="00951379">
              <w:rPr>
                <w:b/>
                <w:bCs/>
                <w:i/>
                <w:iCs/>
                <w:sz w:val="20"/>
                <w:szCs w:val="20"/>
                <w:lang w:eastAsia="de-DE"/>
              </w:rPr>
              <w:t xml:space="preserve">Leseverstehen: </w:t>
            </w:r>
            <w:r w:rsidRPr="00951379">
              <w:rPr>
                <w:sz w:val="20"/>
                <w:szCs w:val="20"/>
                <w:lang w:eastAsia="de-DE"/>
              </w:rPr>
              <w:t>Sach- und Gebrauchstexten [sowie literarischen Texten] die Gesamtaussage, die Hauptpunkte und wichtigen Details entnehmen</w:t>
            </w:r>
          </w:p>
          <w:p w14:paraId="096520D7" w14:textId="77777777" w:rsidR="00951379" w:rsidRPr="00951379" w:rsidRDefault="00951379" w:rsidP="00951379">
            <w:pPr>
              <w:keepNext/>
              <w:spacing w:after="0" w:line="240" w:lineRule="auto"/>
              <w:jc w:val="left"/>
              <w:rPr>
                <w:bCs/>
                <w:i/>
                <w:iCs/>
                <w:sz w:val="20"/>
                <w:szCs w:val="20"/>
                <w:lang w:eastAsia="de-DE"/>
              </w:rPr>
            </w:pPr>
            <w:r w:rsidRPr="00951379">
              <w:rPr>
                <w:b/>
                <w:i/>
                <w:sz w:val="20"/>
                <w:szCs w:val="20"/>
                <w:lang w:eastAsia="de-DE"/>
              </w:rPr>
              <w:t>Schreiben:</w:t>
            </w:r>
            <w:r w:rsidRPr="00951379">
              <w:rPr>
                <w:b/>
                <w:sz w:val="20"/>
                <w:szCs w:val="20"/>
                <w:lang w:eastAsia="de-DE"/>
              </w:rPr>
              <w:t xml:space="preserve"> </w:t>
            </w:r>
            <w:r w:rsidRPr="00951379">
              <w:rPr>
                <w:sz w:val="20"/>
                <w:szCs w:val="20"/>
                <w:lang w:eastAsia="de-DE"/>
              </w:rPr>
              <w:t>[ein grundlegendes Spektrum von] Texte[n] in [beschreibender, berichtender, erzählender, zusammenfassender,] erklärender [und argumentierender]</w:t>
            </w:r>
            <w:r w:rsidRPr="00951379">
              <w:rPr>
                <w:color w:val="FF0000"/>
                <w:sz w:val="20"/>
                <w:szCs w:val="20"/>
                <w:lang w:eastAsia="de-DE"/>
              </w:rPr>
              <w:t xml:space="preserve"> </w:t>
            </w:r>
            <w:r w:rsidRPr="00951379">
              <w:rPr>
                <w:sz w:val="20"/>
                <w:szCs w:val="20"/>
                <w:lang w:eastAsia="de-DE"/>
              </w:rPr>
              <w:t>Absicht verfassen</w:t>
            </w:r>
          </w:p>
          <w:p w14:paraId="07A98B6F" w14:textId="77777777" w:rsidR="00951379" w:rsidRPr="00951379" w:rsidRDefault="00951379" w:rsidP="00951379">
            <w:pPr>
              <w:keepNext/>
              <w:spacing w:after="0" w:line="240" w:lineRule="auto"/>
              <w:jc w:val="left"/>
              <w:rPr>
                <w:b/>
                <w:bCs/>
                <w:sz w:val="20"/>
                <w:szCs w:val="20"/>
                <w:lang w:eastAsia="de-DE"/>
              </w:rPr>
            </w:pPr>
          </w:p>
          <w:p w14:paraId="0E56E510" w14:textId="77777777" w:rsidR="00951379" w:rsidRPr="00951379" w:rsidRDefault="00951379" w:rsidP="00951379">
            <w:pPr>
              <w:spacing w:after="0" w:line="240" w:lineRule="auto"/>
              <w:jc w:val="left"/>
              <w:rPr>
                <w:b/>
                <w:bCs/>
                <w:sz w:val="20"/>
                <w:szCs w:val="20"/>
              </w:rPr>
            </w:pPr>
            <w:r w:rsidRPr="00951379">
              <w:rPr>
                <w:b/>
                <w:bCs/>
                <w:sz w:val="20"/>
                <w:szCs w:val="20"/>
              </w:rPr>
              <w:t>Verfügen über sprachliche Mittel:</w:t>
            </w:r>
          </w:p>
          <w:p w14:paraId="369E5215" w14:textId="77777777" w:rsidR="00951379" w:rsidRPr="00951379" w:rsidRDefault="00951379" w:rsidP="00951379">
            <w:pPr>
              <w:keepNext/>
              <w:spacing w:after="0" w:line="240" w:lineRule="auto"/>
              <w:jc w:val="left"/>
              <w:rPr>
                <w:b/>
                <w:bCs/>
                <w:sz w:val="20"/>
                <w:szCs w:val="20"/>
                <w:lang w:eastAsia="de-DE"/>
              </w:rPr>
            </w:pPr>
            <w:r w:rsidRPr="00951379">
              <w:rPr>
                <w:b/>
                <w:bCs/>
                <w:i/>
                <w:iCs/>
                <w:sz w:val="20"/>
                <w:szCs w:val="20"/>
              </w:rPr>
              <w:t>Grammatik</w:t>
            </w:r>
            <w:r w:rsidRPr="00951379">
              <w:rPr>
                <w:b/>
                <w:bCs/>
                <w:i/>
                <w:sz w:val="20"/>
                <w:szCs w:val="20"/>
              </w:rPr>
              <w:t>:</w:t>
            </w:r>
            <w:r w:rsidRPr="00951379">
              <w:rPr>
                <w:b/>
                <w:bCs/>
                <w:sz w:val="20"/>
                <w:szCs w:val="20"/>
              </w:rPr>
              <w:t xml:space="preserve"> </w:t>
            </w:r>
            <w:r w:rsidRPr="00951379">
              <w:rPr>
                <w:sz w:val="20"/>
                <w:szCs w:val="20"/>
              </w:rPr>
              <w:t xml:space="preserve">komplexe Sachverhalte in Satzgefügen formulieren sowie räumliche, zeitliche und logische Bezüge herstellen </w:t>
            </w:r>
          </w:p>
          <w:p w14:paraId="72BFBD1A" w14:textId="77777777" w:rsidR="00951379" w:rsidRPr="00951379" w:rsidRDefault="00951379" w:rsidP="00951379">
            <w:pPr>
              <w:keepNext/>
              <w:spacing w:after="0" w:line="240" w:lineRule="auto"/>
              <w:jc w:val="left"/>
              <w:rPr>
                <w:b/>
                <w:bCs/>
                <w:sz w:val="20"/>
                <w:szCs w:val="20"/>
                <w:lang w:eastAsia="de-DE"/>
              </w:rPr>
            </w:pPr>
          </w:p>
          <w:p w14:paraId="40C6879B" w14:textId="77777777" w:rsidR="00951379" w:rsidRPr="00951379" w:rsidRDefault="00951379" w:rsidP="00951379">
            <w:pPr>
              <w:keepNext/>
              <w:spacing w:after="0" w:line="240" w:lineRule="auto"/>
              <w:jc w:val="left"/>
              <w:rPr>
                <w:b/>
                <w:bCs/>
                <w:sz w:val="20"/>
                <w:szCs w:val="20"/>
                <w:u w:val="single"/>
                <w:lang w:eastAsia="de-DE"/>
              </w:rPr>
            </w:pPr>
            <w:r w:rsidRPr="00951379">
              <w:rPr>
                <w:b/>
                <w:bCs/>
                <w:sz w:val="20"/>
                <w:szCs w:val="20"/>
                <w:u w:val="single"/>
                <w:lang w:eastAsia="de-DE"/>
              </w:rPr>
              <w:t xml:space="preserve">TMK: </w:t>
            </w:r>
          </w:p>
          <w:p w14:paraId="1B4D1436" w14:textId="77777777" w:rsidR="00951379" w:rsidRPr="00951379" w:rsidRDefault="00951379" w:rsidP="00951379">
            <w:pPr>
              <w:keepNext/>
              <w:spacing w:after="0" w:line="240" w:lineRule="auto"/>
              <w:jc w:val="left"/>
              <w:rPr>
                <w:b/>
                <w:bCs/>
                <w:sz w:val="20"/>
                <w:szCs w:val="20"/>
                <w:lang w:eastAsia="de-DE"/>
              </w:rPr>
            </w:pPr>
            <w:r w:rsidRPr="00951379">
              <w:rPr>
                <w:bCs/>
                <w:sz w:val="20"/>
                <w:szCs w:val="20"/>
                <w:lang w:eastAsia="de-DE"/>
              </w:rPr>
              <w:t>themenrelevante Informationen und Daten aus Texten und Medien identifizieren, filtern, strukturieren und aufbereiten</w:t>
            </w:r>
          </w:p>
        </w:tc>
        <w:tc>
          <w:tcPr>
            <w:tcW w:w="5080" w:type="dxa"/>
          </w:tcPr>
          <w:p w14:paraId="770D195B" w14:textId="77777777" w:rsidR="00951379" w:rsidRPr="00951379" w:rsidRDefault="00951379" w:rsidP="00951379">
            <w:pPr>
              <w:spacing w:before="40" w:after="0" w:line="240" w:lineRule="auto"/>
              <w:jc w:val="left"/>
              <w:rPr>
                <w:b/>
                <w:bCs/>
                <w:sz w:val="20"/>
                <w:szCs w:val="20"/>
                <w:u w:val="single"/>
              </w:rPr>
            </w:pPr>
            <w:r w:rsidRPr="00951379">
              <w:rPr>
                <w:b/>
                <w:bCs/>
                <w:sz w:val="10"/>
                <w:szCs w:val="10"/>
                <w:u w:val="single"/>
              </w:rPr>
              <w:br/>
            </w:r>
            <w:r w:rsidRPr="00951379">
              <w:rPr>
                <w:b/>
                <w:bCs/>
                <w:sz w:val="20"/>
                <w:szCs w:val="20"/>
                <w:u w:val="single"/>
              </w:rPr>
              <w:t>IKK:</w:t>
            </w:r>
          </w:p>
          <w:p w14:paraId="4C92ABAC" w14:textId="77777777" w:rsidR="00951379" w:rsidRPr="00951379" w:rsidRDefault="00951379" w:rsidP="00951379">
            <w:pPr>
              <w:spacing w:after="0" w:line="240" w:lineRule="auto"/>
              <w:jc w:val="left"/>
              <w:rPr>
                <w:bCs/>
                <w:sz w:val="20"/>
                <w:szCs w:val="20"/>
              </w:rPr>
            </w:pPr>
            <w:r w:rsidRPr="00951379">
              <w:rPr>
                <w:b/>
                <w:bCs/>
                <w:sz w:val="20"/>
                <w:szCs w:val="20"/>
              </w:rPr>
              <w:t>Ausbildung/Schule:</w:t>
            </w:r>
            <w:r w:rsidRPr="00951379">
              <w:rPr>
                <w:bCs/>
                <w:sz w:val="20"/>
                <w:szCs w:val="20"/>
              </w:rPr>
              <w:t xml:space="preserve"> schulisches Lernen im digitalen, globalisierten Zeitalter (Auslandsaufenthalt in einem englischsprachigen Land) </w:t>
            </w:r>
          </w:p>
          <w:p w14:paraId="31D0C9D1" w14:textId="77777777" w:rsidR="00951379" w:rsidRPr="00951379" w:rsidRDefault="00951379" w:rsidP="00951379">
            <w:pPr>
              <w:spacing w:after="0" w:line="240" w:lineRule="auto"/>
              <w:jc w:val="left"/>
              <w:rPr>
                <w:sz w:val="20"/>
                <w:szCs w:val="20"/>
                <w:lang w:eastAsia="de-DE"/>
              </w:rPr>
            </w:pPr>
            <w:r w:rsidRPr="00951379">
              <w:rPr>
                <w:b/>
                <w:bCs/>
                <w:sz w:val="20"/>
                <w:szCs w:val="20"/>
                <w:lang w:eastAsia="de-DE"/>
              </w:rPr>
              <w:t xml:space="preserve">Berufsorientierung: </w:t>
            </w:r>
            <w:r w:rsidRPr="00951379">
              <w:rPr>
                <w:bCs/>
                <w:sz w:val="20"/>
                <w:szCs w:val="20"/>
                <w:lang w:eastAsia="de-DE"/>
              </w:rPr>
              <w:t>Bewerbungs</w:t>
            </w:r>
            <w:r w:rsidRPr="00951379">
              <w:rPr>
                <w:bCs/>
                <w:sz w:val="20"/>
                <w:szCs w:val="20"/>
                <w:lang w:eastAsia="de-DE"/>
              </w:rPr>
              <w:softHyphen/>
              <w:t>verfahren</w:t>
            </w:r>
            <w:r w:rsidRPr="00951379">
              <w:rPr>
                <w:sz w:val="20"/>
                <w:szCs w:val="20"/>
                <w:lang w:eastAsia="de-DE"/>
              </w:rPr>
              <w:t xml:space="preserve"> </w:t>
            </w:r>
          </w:p>
          <w:p w14:paraId="31DB12B8" w14:textId="77777777" w:rsidR="00951379" w:rsidRPr="00951379" w:rsidRDefault="00951379" w:rsidP="00951379">
            <w:pPr>
              <w:spacing w:after="0" w:line="240" w:lineRule="auto"/>
              <w:jc w:val="left"/>
              <w:rPr>
                <w:b/>
                <w:bCs/>
                <w:sz w:val="20"/>
                <w:szCs w:val="20"/>
              </w:rPr>
            </w:pPr>
          </w:p>
          <w:p w14:paraId="3C69F4BC" w14:textId="77777777" w:rsidR="00951379" w:rsidRPr="00951379" w:rsidRDefault="00951379" w:rsidP="00951379">
            <w:pPr>
              <w:spacing w:after="0" w:line="240" w:lineRule="auto"/>
              <w:jc w:val="left"/>
              <w:rPr>
                <w:b/>
                <w:bCs/>
                <w:sz w:val="20"/>
                <w:szCs w:val="20"/>
                <w:u w:val="single"/>
              </w:rPr>
            </w:pPr>
            <w:r w:rsidRPr="00951379">
              <w:rPr>
                <w:b/>
                <w:bCs/>
                <w:sz w:val="20"/>
                <w:szCs w:val="20"/>
                <w:u w:val="single"/>
              </w:rPr>
              <w:t>FKK:</w:t>
            </w:r>
          </w:p>
          <w:p w14:paraId="47DEAC9C" w14:textId="77777777" w:rsidR="00951379" w:rsidRPr="00951379" w:rsidRDefault="00951379" w:rsidP="00951379">
            <w:pPr>
              <w:spacing w:after="0" w:line="240" w:lineRule="auto"/>
              <w:jc w:val="left"/>
              <w:rPr>
                <w:b/>
                <w:bCs/>
                <w:sz w:val="20"/>
                <w:szCs w:val="20"/>
              </w:rPr>
            </w:pPr>
            <w:r w:rsidRPr="00951379">
              <w:rPr>
                <w:b/>
                <w:bCs/>
                <w:sz w:val="20"/>
                <w:szCs w:val="20"/>
              </w:rPr>
              <w:t>Verfügen über sprachliche Mittel:</w:t>
            </w:r>
          </w:p>
          <w:p w14:paraId="4490AE1E" w14:textId="77777777" w:rsidR="00951379" w:rsidRPr="00951379" w:rsidRDefault="00951379" w:rsidP="00951379">
            <w:pPr>
              <w:spacing w:after="0" w:line="240" w:lineRule="auto"/>
              <w:jc w:val="left"/>
              <w:rPr>
                <w:sz w:val="20"/>
                <w:szCs w:val="20"/>
                <w:lang w:val="en-US"/>
              </w:rPr>
            </w:pPr>
            <w:r w:rsidRPr="00951379">
              <w:rPr>
                <w:b/>
                <w:bCs/>
                <w:i/>
                <w:iCs/>
                <w:sz w:val="20"/>
                <w:szCs w:val="20"/>
                <w:lang w:val="en-US"/>
              </w:rPr>
              <w:t>Grammatik</w:t>
            </w:r>
            <w:r w:rsidRPr="00951379">
              <w:rPr>
                <w:b/>
                <w:bCs/>
                <w:i/>
                <w:sz w:val="20"/>
                <w:szCs w:val="20"/>
                <w:lang w:val="en-US"/>
              </w:rPr>
              <w:t>:</w:t>
            </w:r>
            <w:r w:rsidRPr="00951379">
              <w:rPr>
                <w:b/>
                <w:bCs/>
                <w:sz w:val="20"/>
                <w:szCs w:val="20"/>
                <w:lang w:val="en-US"/>
              </w:rPr>
              <w:t xml:space="preserve"> </w:t>
            </w:r>
            <w:r w:rsidRPr="00951379">
              <w:rPr>
                <w:bCs/>
                <w:i/>
                <w:sz w:val="20"/>
                <w:szCs w:val="20"/>
                <w:lang w:val="en-US"/>
              </w:rPr>
              <w:t>participle and infinitive clauses; non-defining relative clauses referring to a sentence or idea (</w:t>
            </w:r>
            <w:r w:rsidRPr="00951379">
              <w:rPr>
                <w:bCs/>
                <w:sz w:val="20"/>
                <w:szCs w:val="20"/>
                <w:lang w:val="en-US"/>
              </w:rPr>
              <w:t>which</w:t>
            </w:r>
            <w:r w:rsidRPr="00951379">
              <w:rPr>
                <w:bCs/>
                <w:i/>
                <w:sz w:val="20"/>
                <w:szCs w:val="20"/>
                <w:lang w:val="en-US"/>
              </w:rPr>
              <w:t>)</w:t>
            </w:r>
          </w:p>
          <w:p w14:paraId="7D749FBE" w14:textId="77777777" w:rsidR="00951379" w:rsidRPr="00951379" w:rsidRDefault="00951379" w:rsidP="00951379">
            <w:pPr>
              <w:spacing w:after="0" w:line="240" w:lineRule="auto"/>
              <w:jc w:val="left"/>
              <w:rPr>
                <w:b/>
                <w:bCs/>
                <w:sz w:val="20"/>
                <w:szCs w:val="20"/>
                <w:lang w:val="en-US"/>
              </w:rPr>
            </w:pPr>
          </w:p>
          <w:p w14:paraId="7E213CF9" w14:textId="77777777" w:rsidR="00951379" w:rsidRPr="00951379" w:rsidRDefault="00951379" w:rsidP="00951379">
            <w:pPr>
              <w:spacing w:after="0" w:line="240" w:lineRule="auto"/>
              <w:jc w:val="left"/>
              <w:rPr>
                <w:b/>
                <w:bCs/>
                <w:sz w:val="20"/>
                <w:szCs w:val="20"/>
                <w:u w:val="single"/>
              </w:rPr>
            </w:pPr>
            <w:r w:rsidRPr="00951379">
              <w:rPr>
                <w:b/>
                <w:bCs/>
                <w:sz w:val="20"/>
                <w:szCs w:val="20"/>
                <w:u w:val="single"/>
              </w:rPr>
              <w:t>TMK:</w:t>
            </w:r>
          </w:p>
          <w:p w14:paraId="5C2D0D86" w14:textId="77777777" w:rsidR="00951379" w:rsidRPr="00951379" w:rsidRDefault="00951379" w:rsidP="00951379">
            <w:pPr>
              <w:spacing w:after="0" w:line="240" w:lineRule="auto"/>
              <w:jc w:val="left"/>
              <w:rPr>
                <w:sz w:val="20"/>
                <w:szCs w:val="20"/>
              </w:rPr>
            </w:pPr>
            <w:r w:rsidRPr="00951379">
              <w:rPr>
                <w:sz w:val="20"/>
                <w:szCs w:val="20"/>
                <w:u w:val="single"/>
              </w:rPr>
              <w:t>Ausgangstexte:</w:t>
            </w:r>
            <w:r w:rsidRPr="00951379">
              <w:rPr>
                <w:sz w:val="20"/>
                <w:szCs w:val="20"/>
              </w:rPr>
              <w:t xml:space="preserve"> formelle Briefe und E-Mails, Werbeanzeigen</w:t>
            </w:r>
          </w:p>
          <w:p w14:paraId="476CAB44" w14:textId="77777777" w:rsidR="00951379" w:rsidRPr="00951379" w:rsidRDefault="00951379" w:rsidP="00951379">
            <w:pPr>
              <w:spacing w:after="0" w:line="240" w:lineRule="auto"/>
              <w:jc w:val="left"/>
              <w:rPr>
                <w:sz w:val="20"/>
                <w:szCs w:val="20"/>
              </w:rPr>
            </w:pPr>
            <w:r w:rsidRPr="00951379">
              <w:rPr>
                <w:sz w:val="20"/>
                <w:szCs w:val="20"/>
                <w:u w:val="single"/>
              </w:rPr>
              <w:t>Zieltexte:</w:t>
            </w:r>
            <w:r w:rsidRPr="00951379">
              <w:rPr>
                <w:sz w:val="20"/>
                <w:szCs w:val="20"/>
              </w:rPr>
              <w:t xml:space="preserve"> formelle Briefe und E-Mails</w:t>
            </w:r>
          </w:p>
        </w:tc>
        <w:tc>
          <w:tcPr>
            <w:tcW w:w="5080" w:type="dxa"/>
          </w:tcPr>
          <w:p w14:paraId="2EF32486" w14:textId="77777777" w:rsidR="00951379" w:rsidRPr="00951379" w:rsidRDefault="00951379" w:rsidP="00951379">
            <w:pPr>
              <w:spacing w:before="40" w:after="120" w:line="240" w:lineRule="auto"/>
              <w:jc w:val="left"/>
              <w:rPr>
                <w:bCs/>
                <w:sz w:val="20"/>
                <w:szCs w:val="20"/>
              </w:rPr>
            </w:pPr>
            <w:r w:rsidRPr="00951379">
              <w:rPr>
                <w:b/>
                <w:bCs/>
                <w:sz w:val="10"/>
                <w:szCs w:val="10"/>
              </w:rPr>
              <w:br/>
            </w:r>
            <w:r w:rsidRPr="00951379">
              <w:rPr>
                <w:b/>
                <w:bCs/>
                <w:sz w:val="20"/>
                <w:szCs w:val="20"/>
              </w:rPr>
              <w:t>Bezugskultur:</w:t>
            </w:r>
            <w:r w:rsidRPr="00951379">
              <w:rPr>
                <w:b/>
                <w:bCs/>
                <w:i/>
                <w:sz w:val="20"/>
                <w:szCs w:val="20"/>
              </w:rPr>
              <w:t xml:space="preserve"> </w:t>
            </w:r>
            <w:r w:rsidRPr="00951379">
              <w:rPr>
                <w:bCs/>
                <w:sz w:val="20"/>
                <w:szCs w:val="20"/>
              </w:rPr>
              <w:t>vgl.</w:t>
            </w:r>
            <w:r w:rsidRPr="00951379">
              <w:rPr>
                <w:bCs/>
                <w:i/>
                <w:sz w:val="20"/>
                <w:szCs w:val="20"/>
              </w:rPr>
              <w:t xml:space="preserve"> </w:t>
            </w:r>
            <w:r w:rsidRPr="00951379">
              <w:rPr>
                <w:bCs/>
                <w:sz w:val="20"/>
                <w:szCs w:val="20"/>
              </w:rPr>
              <w:t>Vorgaben zu den unterrichtlichen Voraussetzungen für die zentralen Prüfungen am Ende der Klasse 10 (MSA)</w:t>
            </w:r>
            <w:r w:rsidRPr="00951379">
              <w:rPr>
                <w:bCs/>
                <w:sz w:val="20"/>
                <w:szCs w:val="20"/>
              </w:rPr>
              <w:br/>
            </w:r>
            <w:r w:rsidRPr="00951379">
              <w:rPr>
                <w:bCs/>
                <w:sz w:val="20"/>
                <w:szCs w:val="20"/>
              </w:rPr>
              <w:br/>
            </w:r>
            <w:r w:rsidRPr="00951379">
              <w:rPr>
                <w:b/>
                <w:bCs/>
                <w:sz w:val="20"/>
                <w:szCs w:val="20"/>
              </w:rPr>
              <w:t xml:space="preserve">Mögliche Umsetzung: </w:t>
            </w:r>
            <w:r w:rsidRPr="00951379">
              <w:rPr>
                <w:bCs/>
                <w:sz w:val="20"/>
                <w:szCs w:val="20"/>
              </w:rPr>
              <w:t>simuliertes schriftliches Bewerbungsverfahren (</w:t>
            </w:r>
            <w:proofErr w:type="spellStart"/>
            <w:r w:rsidRPr="00951379">
              <w:rPr>
                <w:bCs/>
                <w:i/>
                <w:sz w:val="20"/>
                <w:szCs w:val="20"/>
              </w:rPr>
              <w:t>classroom</w:t>
            </w:r>
            <w:proofErr w:type="spellEnd"/>
            <w:r w:rsidRPr="00951379">
              <w:rPr>
                <w:bCs/>
                <w:i/>
                <w:sz w:val="20"/>
                <w:szCs w:val="20"/>
              </w:rPr>
              <w:t xml:space="preserve"> </w:t>
            </w:r>
            <w:proofErr w:type="spellStart"/>
            <w:r w:rsidRPr="00951379">
              <w:rPr>
                <w:bCs/>
                <w:i/>
                <w:sz w:val="20"/>
                <w:szCs w:val="20"/>
              </w:rPr>
              <w:t>correspondence</w:t>
            </w:r>
            <w:proofErr w:type="spellEnd"/>
            <w:r w:rsidRPr="00951379">
              <w:rPr>
                <w:bCs/>
                <w:sz w:val="20"/>
                <w:szCs w:val="20"/>
              </w:rPr>
              <w:t>)</w:t>
            </w:r>
            <w:r w:rsidRPr="00951379">
              <w:rPr>
                <w:bCs/>
                <w:sz w:val="20"/>
                <w:szCs w:val="20"/>
              </w:rPr>
              <w:br/>
            </w:r>
            <w:r w:rsidRPr="00951379">
              <w:rPr>
                <w:bCs/>
                <w:sz w:val="20"/>
                <w:szCs w:val="20"/>
              </w:rPr>
              <w:br/>
            </w:r>
            <w:r w:rsidRPr="00951379">
              <w:rPr>
                <w:b/>
                <w:bCs/>
                <w:sz w:val="20"/>
                <w:szCs w:val="20"/>
              </w:rPr>
              <w:t xml:space="preserve">Medienbildung: </w:t>
            </w:r>
            <w:r w:rsidRPr="00951379">
              <w:rPr>
                <w:bCs/>
                <w:sz w:val="20"/>
                <w:szCs w:val="20"/>
              </w:rPr>
              <w:t>themenrelevante Informationen und Daten aus Medienangeboten filtern, strukturieren, umwandeln und aufbereiten (MKR 2.2)</w:t>
            </w:r>
          </w:p>
          <w:p w14:paraId="40CCF3D5" w14:textId="77777777" w:rsidR="00951379" w:rsidRPr="00951379" w:rsidRDefault="00951379" w:rsidP="00951379">
            <w:pPr>
              <w:spacing w:before="40" w:after="0" w:line="240" w:lineRule="auto"/>
              <w:jc w:val="left"/>
              <w:rPr>
                <w:b/>
                <w:bCs/>
                <w:sz w:val="20"/>
                <w:szCs w:val="20"/>
              </w:rPr>
            </w:pPr>
          </w:p>
        </w:tc>
      </w:tr>
    </w:tbl>
    <w:p w14:paraId="1DF9A5BB" w14:textId="77777777" w:rsidR="00951379" w:rsidRPr="00951379" w:rsidRDefault="00951379" w:rsidP="00951379">
      <w:pPr>
        <w:jc w:val="left"/>
        <w:rPr>
          <w:sz w:val="2"/>
          <w:szCs w:val="2"/>
        </w:rPr>
      </w:pPr>
    </w:p>
    <w:p w14:paraId="0D57C876" w14:textId="77777777" w:rsidR="00951379" w:rsidRPr="00951379" w:rsidRDefault="00951379" w:rsidP="00951379">
      <w:pPr>
        <w:jc w:val="left"/>
        <w:rPr>
          <w:sz w:val="2"/>
          <w:szCs w:val="2"/>
        </w:rPr>
      </w:pPr>
      <w:r w:rsidRPr="00951379">
        <w:rPr>
          <w:sz w:val="2"/>
          <w:szCs w:val="2"/>
        </w:rPr>
        <w:br w:type="page"/>
      </w:r>
    </w:p>
    <w:tbl>
      <w:tblPr>
        <w:tblW w:w="1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5080"/>
      </w:tblGrid>
      <w:tr w:rsidR="00951379" w:rsidRPr="00940151" w14:paraId="761BBC78" w14:textId="77777777" w:rsidTr="00951379">
        <w:trPr>
          <w:trHeight w:val="416"/>
        </w:trPr>
        <w:tc>
          <w:tcPr>
            <w:tcW w:w="15240" w:type="dxa"/>
            <w:gridSpan w:val="3"/>
            <w:vAlign w:val="center"/>
          </w:tcPr>
          <w:p w14:paraId="7BB1FBF4" w14:textId="77777777" w:rsidR="00951379" w:rsidRPr="00951379" w:rsidRDefault="00951379" w:rsidP="00951379">
            <w:pPr>
              <w:spacing w:after="0" w:line="240" w:lineRule="auto"/>
              <w:jc w:val="center"/>
              <w:rPr>
                <w:b/>
                <w:bCs/>
                <w:sz w:val="24"/>
                <w:szCs w:val="24"/>
                <w:lang w:val="en-GB"/>
              </w:rPr>
            </w:pPr>
            <w:r w:rsidRPr="00951379">
              <w:rPr>
                <w:b/>
                <w:bCs/>
                <w:sz w:val="24"/>
                <w:szCs w:val="24"/>
                <w:lang w:val="en-US"/>
              </w:rPr>
              <w:lastRenderedPageBreak/>
              <w:t xml:space="preserve">UV 10.1-2 </w:t>
            </w:r>
            <w:r w:rsidRPr="00951379">
              <w:rPr>
                <w:b/>
                <w:bCs/>
                <w:i/>
                <w:sz w:val="24"/>
                <w:szCs w:val="24"/>
                <w:lang w:val="en-US"/>
              </w:rPr>
              <w:t>“That’s a hell of an ad!” – Advertising &amp; moral values</w:t>
            </w:r>
            <w:r w:rsidRPr="00951379">
              <w:rPr>
                <w:b/>
                <w:bCs/>
                <w:i/>
                <w:iCs/>
                <w:sz w:val="24"/>
                <w:szCs w:val="24"/>
                <w:lang w:val="en-US"/>
              </w:rPr>
              <w:t xml:space="preserve"> </w:t>
            </w:r>
            <w:r w:rsidRPr="00951379">
              <w:rPr>
                <w:sz w:val="20"/>
                <w:szCs w:val="24"/>
                <w:lang w:val="en-US"/>
              </w:rPr>
              <w:t>(ca. 22 U-Std.)</w:t>
            </w:r>
          </w:p>
        </w:tc>
      </w:tr>
      <w:tr w:rsidR="00951379" w:rsidRPr="00951379" w14:paraId="2B38EFCD" w14:textId="77777777" w:rsidTr="00951379">
        <w:trPr>
          <w:trHeight w:val="533"/>
        </w:trPr>
        <w:tc>
          <w:tcPr>
            <w:tcW w:w="5080" w:type="dxa"/>
            <w:shd w:val="clear" w:color="auto" w:fill="D9D9D9"/>
            <w:vAlign w:val="center"/>
          </w:tcPr>
          <w:p w14:paraId="211A391D" w14:textId="77777777" w:rsidR="00951379" w:rsidRPr="00951379" w:rsidRDefault="00951379" w:rsidP="00951379">
            <w:pPr>
              <w:spacing w:after="0" w:line="240" w:lineRule="auto"/>
              <w:jc w:val="center"/>
              <w:rPr>
                <w:b/>
                <w:szCs w:val="20"/>
              </w:rPr>
            </w:pPr>
            <w:r w:rsidRPr="00951379">
              <w:rPr>
                <w:b/>
                <w:szCs w:val="20"/>
              </w:rPr>
              <w:t>Kompetenzerwartungen</w:t>
            </w:r>
          </w:p>
          <w:p w14:paraId="060DC835" w14:textId="77777777" w:rsidR="00951379" w:rsidRPr="00951379" w:rsidRDefault="00951379" w:rsidP="00951379">
            <w:pPr>
              <w:spacing w:after="0" w:line="240" w:lineRule="auto"/>
              <w:jc w:val="center"/>
              <w:rPr>
                <w:b/>
                <w:szCs w:val="20"/>
              </w:rPr>
            </w:pPr>
            <w:r w:rsidRPr="00951379">
              <w:rPr>
                <w:b/>
                <w:szCs w:val="20"/>
              </w:rPr>
              <w:t>im Schwerpunkt</w:t>
            </w:r>
          </w:p>
        </w:tc>
        <w:tc>
          <w:tcPr>
            <w:tcW w:w="5080" w:type="dxa"/>
            <w:shd w:val="clear" w:color="auto" w:fill="D9D9D9"/>
            <w:vAlign w:val="center"/>
          </w:tcPr>
          <w:p w14:paraId="59C65558" w14:textId="77777777" w:rsidR="00951379" w:rsidRPr="00951379" w:rsidRDefault="00951379" w:rsidP="00951379">
            <w:pPr>
              <w:spacing w:after="0" w:line="240" w:lineRule="auto"/>
              <w:jc w:val="center"/>
              <w:rPr>
                <w:b/>
                <w:szCs w:val="20"/>
              </w:rPr>
            </w:pPr>
            <w:r w:rsidRPr="00951379">
              <w:rPr>
                <w:b/>
                <w:szCs w:val="20"/>
              </w:rPr>
              <w:t>Auswahl</w:t>
            </w:r>
          </w:p>
          <w:p w14:paraId="28C504BC" w14:textId="77777777" w:rsidR="00951379" w:rsidRPr="00951379" w:rsidRDefault="00951379" w:rsidP="00951379">
            <w:pPr>
              <w:spacing w:after="0" w:line="240" w:lineRule="auto"/>
              <w:jc w:val="center"/>
              <w:rPr>
                <w:b/>
                <w:szCs w:val="20"/>
              </w:rPr>
            </w:pPr>
            <w:r w:rsidRPr="00951379">
              <w:rPr>
                <w:b/>
                <w:szCs w:val="20"/>
              </w:rPr>
              <w:t>fachlicher Konkretisierungen</w:t>
            </w:r>
          </w:p>
        </w:tc>
        <w:tc>
          <w:tcPr>
            <w:tcW w:w="5080" w:type="dxa"/>
            <w:shd w:val="clear" w:color="auto" w:fill="D9D9D9"/>
            <w:vAlign w:val="center"/>
          </w:tcPr>
          <w:p w14:paraId="29536C20" w14:textId="77777777" w:rsidR="00951379" w:rsidRPr="00951379" w:rsidRDefault="00951379" w:rsidP="00951379">
            <w:pPr>
              <w:spacing w:after="0" w:line="240" w:lineRule="auto"/>
              <w:jc w:val="center"/>
              <w:rPr>
                <w:b/>
                <w:szCs w:val="20"/>
              </w:rPr>
            </w:pPr>
            <w:r w:rsidRPr="00951379">
              <w:rPr>
                <w:b/>
                <w:szCs w:val="20"/>
              </w:rPr>
              <w:t>Hinweise, Vereinbarungen</w:t>
            </w:r>
          </w:p>
          <w:p w14:paraId="0067DA93" w14:textId="77777777" w:rsidR="00951379" w:rsidRPr="00951379" w:rsidRDefault="00951379" w:rsidP="00951379">
            <w:pPr>
              <w:spacing w:after="0" w:line="240" w:lineRule="auto"/>
              <w:jc w:val="center"/>
              <w:rPr>
                <w:b/>
                <w:szCs w:val="20"/>
              </w:rPr>
            </w:pPr>
            <w:r w:rsidRPr="00951379">
              <w:rPr>
                <w:b/>
                <w:szCs w:val="20"/>
              </w:rPr>
              <w:t>und Absprachen</w:t>
            </w:r>
          </w:p>
        </w:tc>
      </w:tr>
      <w:tr w:rsidR="00951379" w:rsidRPr="00951379" w14:paraId="28C3694E" w14:textId="77777777" w:rsidTr="00A5463C">
        <w:trPr>
          <w:trHeight w:val="4685"/>
        </w:trPr>
        <w:tc>
          <w:tcPr>
            <w:tcW w:w="5080" w:type="dxa"/>
          </w:tcPr>
          <w:p w14:paraId="4254605E" w14:textId="77777777" w:rsidR="00951379" w:rsidRPr="00951379" w:rsidRDefault="00951379" w:rsidP="00951379">
            <w:pPr>
              <w:spacing w:before="40" w:after="0" w:line="240" w:lineRule="auto"/>
              <w:jc w:val="left"/>
              <w:rPr>
                <w:b/>
                <w:bCs/>
                <w:sz w:val="20"/>
                <w:szCs w:val="20"/>
                <w:u w:val="single"/>
              </w:rPr>
            </w:pPr>
            <w:r w:rsidRPr="00951379">
              <w:rPr>
                <w:b/>
                <w:bCs/>
                <w:sz w:val="10"/>
                <w:szCs w:val="10"/>
                <w:u w:val="single"/>
              </w:rPr>
              <w:br/>
            </w:r>
            <w:r w:rsidRPr="00951379">
              <w:rPr>
                <w:b/>
                <w:bCs/>
                <w:sz w:val="20"/>
                <w:szCs w:val="20"/>
                <w:u w:val="single"/>
              </w:rPr>
              <w:t xml:space="preserve">FKK: </w:t>
            </w:r>
          </w:p>
          <w:p w14:paraId="3A01D6A8" w14:textId="043C8824" w:rsidR="00951379" w:rsidRPr="00951379" w:rsidRDefault="00951379" w:rsidP="00951379">
            <w:pPr>
              <w:keepNext/>
              <w:spacing w:after="0" w:line="240" w:lineRule="auto"/>
              <w:jc w:val="left"/>
              <w:rPr>
                <w:bCs/>
                <w:iCs/>
                <w:sz w:val="20"/>
                <w:szCs w:val="20"/>
                <w:lang w:eastAsia="de-DE"/>
              </w:rPr>
            </w:pPr>
            <w:r w:rsidRPr="00951379">
              <w:rPr>
                <w:b/>
                <w:bCs/>
                <w:i/>
                <w:iCs/>
                <w:sz w:val="20"/>
                <w:szCs w:val="20"/>
                <w:lang w:eastAsia="de-DE"/>
              </w:rPr>
              <w:t>Sprechen – an Gesprächen teilnehmen:</w:t>
            </w:r>
            <w:r w:rsidRPr="00951379">
              <w:rPr>
                <w:bCs/>
                <w:iCs/>
                <w:sz w:val="20"/>
                <w:szCs w:val="20"/>
                <w:lang w:eastAsia="de-DE"/>
              </w:rPr>
              <w:t xml:space="preserve"> in unterschiedlichen Rollen an einfachen formellen Gesprächen aktiv teilnehmen</w:t>
            </w:r>
          </w:p>
          <w:p w14:paraId="7394C312" w14:textId="77777777" w:rsidR="00951379" w:rsidRPr="00951379" w:rsidRDefault="00951379" w:rsidP="00951379">
            <w:pPr>
              <w:keepNext/>
              <w:spacing w:after="0" w:line="240" w:lineRule="auto"/>
              <w:jc w:val="left"/>
              <w:rPr>
                <w:bCs/>
                <w:iCs/>
                <w:sz w:val="20"/>
                <w:szCs w:val="20"/>
                <w:lang w:eastAsia="de-DE"/>
              </w:rPr>
            </w:pPr>
            <w:r w:rsidRPr="00951379">
              <w:rPr>
                <w:b/>
                <w:bCs/>
                <w:i/>
                <w:iCs/>
                <w:sz w:val="20"/>
                <w:szCs w:val="20"/>
                <w:lang w:eastAsia="de-DE"/>
              </w:rPr>
              <w:t>Sprechen – zusammenhängendes Sprechen:</w:t>
            </w:r>
            <w:r w:rsidRPr="00951379">
              <w:rPr>
                <w:bCs/>
                <w:iCs/>
                <w:sz w:val="20"/>
                <w:szCs w:val="20"/>
                <w:lang w:eastAsia="de-DE"/>
              </w:rPr>
              <w:t xml:space="preserve"> Inhalte von [umfangreicheren] Texten und Medien notizengestützt zusammenfassend wiedergeben</w:t>
            </w:r>
          </w:p>
          <w:p w14:paraId="2D0C73CA" w14:textId="77777777" w:rsidR="00951379" w:rsidRPr="00951379" w:rsidRDefault="00951379" w:rsidP="00951379">
            <w:pPr>
              <w:keepNext/>
              <w:spacing w:after="0" w:line="240" w:lineRule="auto"/>
              <w:jc w:val="left"/>
              <w:rPr>
                <w:b/>
                <w:bCs/>
                <w:sz w:val="20"/>
                <w:szCs w:val="20"/>
                <w:lang w:eastAsia="de-DE"/>
              </w:rPr>
            </w:pPr>
          </w:p>
          <w:p w14:paraId="51C2D5BD" w14:textId="77777777" w:rsidR="00951379" w:rsidRPr="00951379" w:rsidRDefault="00951379" w:rsidP="00951379">
            <w:pPr>
              <w:spacing w:after="0" w:line="240" w:lineRule="auto"/>
              <w:jc w:val="left"/>
              <w:rPr>
                <w:b/>
                <w:bCs/>
                <w:sz w:val="20"/>
                <w:szCs w:val="20"/>
              </w:rPr>
            </w:pPr>
            <w:r w:rsidRPr="00951379">
              <w:rPr>
                <w:b/>
                <w:bCs/>
                <w:sz w:val="20"/>
                <w:szCs w:val="20"/>
              </w:rPr>
              <w:t>Verfügen über sprachliche Mittel:</w:t>
            </w:r>
          </w:p>
          <w:p w14:paraId="3A8E86D5" w14:textId="77777777" w:rsidR="00951379" w:rsidRPr="00951379" w:rsidRDefault="00951379" w:rsidP="00951379">
            <w:pPr>
              <w:keepNext/>
              <w:spacing w:after="0" w:line="240" w:lineRule="auto"/>
              <w:jc w:val="left"/>
              <w:rPr>
                <w:b/>
                <w:bCs/>
                <w:sz w:val="20"/>
                <w:szCs w:val="20"/>
                <w:lang w:eastAsia="de-DE"/>
              </w:rPr>
            </w:pPr>
            <w:r w:rsidRPr="00951379">
              <w:rPr>
                <w:b/>
                <w:bCs/>
                <w:i/>
                <w:iCs/>
                <w:sz w:val="20"/>
                <w:szCs w:val="20"/>
              </w:rPr>
              <w:t>Grammatik</w:t>
            </w:r>
            <w:r w:rsidRPr="00951379">
              <w:rPr>
                <w:b/>
                <w:bCs/>
                <w:i/>
                <w:sz w:val="20"/>
                <w:szCs w:val="20"/>
              </w:rPr>
              <w:t>:</w:t>
            </w:r>
            <w:r w:rsidRPr="00951379">
              <w:rPr>
                <w:b/>
                <w:bCs/>
                <w:sz w:val="20"/>
                <w:szCs w:val="20"/>
              </w:rPr>
              <w:t xml:space="preserve"> </w:t>
            </w:r>
            <w:r w:rsidRPr="00951379">
              <w:rPr>
                <w:sz w:val="20"/>
                <w:szCs w:val="20"/>
              </w:rPr>
              <w:t xml:space="preserve">komplexe Sachverhalte in Satzgefügen formulieren sowie räumliche, zeitliche und logische Bezüge herstellen </w:t>
            </w:r>
          </w:p>
          <w:p w14:paraId="08D764AF" w14:textId="77777777" w:rsidR="00951379" w:rsidRPr="00951379" w:rsidRDefault="00951379" w:rsidP="00951379">
            <w:pPr>
              <w:keepNext/>
              <w:spacing w:after="0" w:line="240" w:lineRule="auto"/>
              <w:jc w:val="left"/>
              <w:rPr>
                <w:b/>
                <w:bCs/>
                <w:sz w:val="20"/>
                <w:szCs w:val="20"/>
                <w:lang w:eastAsia="de-DE"/>
              </w:rPr>
            </w:pPr>
          </w:p>
          <w:p w14:paraId="4A3E561B" w14:textId="77777777" w:rsidR="00951379" w:rsidRPr="00951379" w:rsidRDefault="00951379" w:rsidP="00951379">
            <w:pPr>
              <w:keepNext/>
              <w:spacing w:after="0" w:line="240" w:lineRule="auto"/>
              <w:jc w:val="left"/>
              <w:rPr>
                <w:b/>
                <w:bCs/>
                <w:sz w:val="20"/>
                <w:szCs w:val="20"/>
                <w:u w:val="single"/>
                <w:lang w:eastAsia="de-DE"/>
              </w:rPr>
            </w:pPr>
            <w:r w:rsidRPr="00951379">
              <w:rPr>
                <w:b/>
                <w:bCs/>
                <w:sz w:val="20"/>
                <w:szCs w:val="20"/>
                <w:u w:val="single"/>
                <w:lang w:eastAsia="de-DE"/>
              </w:rPr>
              <w:t>TMK:</w:t>
            </w:r>
          </w:p>
          <w:p w14:paraId="547A1D0E" w14:textId="77777777" w:rsidR="00951379" w:rsidRPr="00951379" w:rsidRDefault="00951379" w:rsidP="00951379">
            <w:pPr>
              <w:keepNext/>
              <w:spacing w:after="0" w:line="240" w:lineRule="auto"/>
              <w:jc w:val="left"/>
              <w:rPr>
                <w:b/>
                <w:bCs/>
                <w:sz w:val="20"/>
                <w:szCs w:val="20"/>
                <w:lang w:eastAsia="de-DE"/>
              </w:rPr>
            </w:pPr>
            <w:r w:rsidRPr="00951379">
              <w:rPr>
                <w:bCs/>
                <w:sz w:val="20"/>
                <w:szCs w:val="20"/>
                <w:lang w:eastAsia="de-DE"/>
              </w:rPr>
              <w:t>in Texten und Medien vermittelte Absichten untersuchen und kritisch bewerten; grundlegende Gestaltungsmittel von Texten und Medien beschreiben, analysieren sowie hinsichtlich ihrer Wirkung beurteilen</w:t>
            </w:r>
          </w:p>
        </w:tc>
        <w:tc>
          <w:tcPr>
            <w:tcW w:w="5080" w:type="dxa"/>
          </w:tcPr>
          <w:p w14:paraId="6BB9745B" w14:textId="77777777" w:rsidR="00951379" w:rsidRPr="00951379" w:rsidRDefault="00951379" w:rsidP="00951379">
            <w:pPr>
              <w:spacing w:before="40" w:after="0" w:line="240" w:lineRule="auto"/>
              <w:jc w:val="left"/>
              <w:rPr>
                <w:b/>
                <w:bCs/>
                <w:sz w:val="20"/>
                <w:szCs w:val="20"/>
                <w:u w:val="single"/>
              </w:rPr>
            </w:pPr>
            <w:r w:rsidRPr="00951379">
              <w:rPr>
                <w:b/>
                <w:bCs/>
                <w:sz w:val="10"/>
                <w:szCs w:val="10"/>
                <w:u w:val="single"/>
              </w:rPr>
              <w:br/>
            </w:r>
            <w:r w:rsidRPr="00951379">
              <w:rPr>
                <w:b/>
                <w:bCs/>
                <w:sz w:val="20"/>
                <w:szCs w:val="20"/>
                <w:u w:val="single"/>
              </w:rPr>
              <w:t>IKK:</w:t>
            </w:r>
          </w:p>
          <w:p w14:paraId="44B1B1D5" w14:textId="77777777" w:rsidR="00951379" w:rsidRPr="00951379" w:rsidRDefault="00951379" w:rsidP="00951379">
            <w:pPr>
              <w:spacing w:after="0" w:line="240" w:lineRule="auto"/>
              <w:jc w:val="left"/>
              <w:rPr>
                <w:sz w:val="20"/>
                <w:szCs w:val="20"/>
                <w:lang w:eastAsia="de-DE"/>
              </w:rPr>
            </w:pPr>
            <w:r w:rsidRPr="00951379">
              <w:rPr>
                <w:b/>
                <w:bCs/>
                <w:sz w:val="20"/>
                <w:szCs w:val="20"/>
                <w:lang w:eastAsia="de-DE"/>
              </w:rPr>
              <w:t>Teilhabe am gesellschaftlichen Leben:</w:t>
            </w:r>
            <w:r w:rsidRPr="00951379">
              <w:rPr>
                <w:sz w:val="20"/>
                <w:szCs w:val="20"/>
                <w:lang w:eastAsia="de-DE"/>
              </w:rPr>
              <w:t xml:space="preserve"> Werbung, Konsum und Verbraucherschutz</w:t>
            </w:r>
          </w:p>
          <w:p w14:paraId="70000C12" w14:textId="77777777" w:rsidR="00951379" w:rsidRPr="00951379" w:rsidRDefault="00951379" w:rsidP="00951379">
            <w:pPr>
              <w:spacing w:after="0" w:line="240" w:lineRule="auto"/>
              <w:jc w:val="left"/>
              <w:rPr>
                <w:b/>
                <w:bCs/>
                <w:sz w:val="20"/>
                <w:szCs w:val="20"/>
              </w:rPr>
            </w:pPr>
          </w:p>
          <w:p w14:paraId="4CDC0A9F" w14:textId="77777777" w:rsidR="00951379" w:rsidRPr="00951379" w:rsidRDefault="00951379" w:rsidP="00951379">
            <w:pPr>
              <w:spacing w:after="0" w:line="240" w:lineRule="auto"/>
              <w:jc w:val="left"/>
              <w:rPr>
                <w:b/>
                <w:bCs/>
                <w:sz w:val="20"/>
                <w:szCs w:val="20"/>
                <w:u w:val="single"/>
              </w:rPr>
            </w:pPr>
            <w:r w:rsidRPr="00951379">
              <w:rPr>
                <w:b/>
                <w:bCs/>
                <w:sz w:val="20"/>
                <w:szCs w:val="20"/>
                <w:u w:val="single"/>
              </w:rPr>
              <w:t>FKK:</w:t>
            </w:r>
          </w:p>
          <w:p w14:paraId="309047CF" w14:textId="77777777" w:rsidR="00951379" w:rsidRPr="00951379" w:rsidRDefault="00951379" w:rsidP="00951379">
            <w:pPr>
              <w:spacing w:after="0" w:line="240" w:lineRule="auto"/>
              <w:jc w:val="left"/>
              <w:rPr>
                <w:b/>
                <w:bCs/>
                <w:sz w:val="20"/>
                <w:szCs w:val="20"/>
              </w:rPr>
            </w:pPr>
            <w:r w:rsidRPr="00951379">
              <w:rPr>
                <w:b/>
                <w:bCs/>
                <w:sz w:val="20"/>
                <w:szCs w:val="20"/>
              </w:rPr>
              <w:t>Verfügen über sprachliche Mittel:</w:t>
            </w:r>
          </w:p>
          <w:p w14:paraId="2A1FA612" w14:textId="77777777" w:rsidR="00951379" w:rsidRPr="00951379" w:rsidRDefault="00951379" w:rsidP="00951379">
            <w:pPr>
              <w:spacing w:after="0" w:line="240" w:lineRule="auto"/>
              <w:jc w:val="left"/>
              <w:rPr>
                <w:bCs/>
                <w:i/>
                <w:sz w:val="20"/>
                <w:szCs w:val="20"/>
                <w:lang w:val="en-US"/>
              </w:rPr>
            </w:pPr>
            <w:r w:rsidRPr="00951379">
              <w:rPr>
                <w:b/>
                <w:bCs/>
                <w:i/>
                <w:iCs/>
                <w:sz w:val="20"/>
                <w:szCs w:val="20"/>
                <w:lang w:val="en-US"/>
              </w:rPr>
              <w:t>Grammatik</w:t>
            </w:r>
            <w:r w:rsidRPr="00951379">
              <w:rPr>
                <w:b/>
                <w:bCs/>
                <w:i/>
                <w:sz w:val="20"/>
                <w:szCs w:val="20"/>
                <w:lang w:val="en-US"/>
              </w:rPr>
              <w:t>:</w:t>
            </w:r>
            <w:r w:rsidRPr="00951379">
              <w:rPr>
                <w:b/>
                <w:bCs/>
                <w:sz w:val="20"/>
                <w:szCs w:val="20"/>
                <w:lang w:val="en-US"/>
              </w:rPr>
              <w:t xml:space="preserve"> </w:t>
            </w:r>
            <w:r w:rsidRPr="00951379">
              <w:rPr>
                <w:bCs/>
                <w:i/>
                <w:sz w:val="20"/>
                <w:szCs w:val="20"/>
                <w:lang w:val="en-US"/>
              </w:rPr>
              <w:t>complex sentences and adverbial clauses: purpose, manner</w:t>
            </w:r>
          </w:p>
          <w:p w14:paraId="1B32BA29" w14:textId="77777777" w:rsidR="00951379" w:rsidRPr="00951379" w:rsidRDefault="00951379" w:rsidP="00951379">
            <w:pPr>
              <w:spacing w:after="0" w:line="240" w:lineRule="auto"/>
              <w:jc w:val="left"/>
              <w:rPr>
                <w:bCs/>
                <w:i/>
                <w:sz w:val="20"/>
                <w:szCs w:val="20"/>
                <w:lang w:val="en-GB"/>
              </w:rPr>
            </w:pPr>
          </w:p>
          <w:p w14:paraId="041C8486" w14:textId="77777777" w:rsidR="00951379" w:rsidRPr="00951379" w:rsidRDefault="00951379" w:rsidP="00951379">
            <w:pPr>
              <w:spacing w:after="0" w:line="240" w:lineRule="auto"/>
              <w:jc w:val="left"/>
              <w:rPr>
                <w:b/>
                <w:bCs/>
                <w:sz w:val="20"/>
                <w:szCs w:val="20"/>
                <w:u w:val="single"/>
              </w:rPr>
            </w:pPr>
            <w:r w:rsidRPr="00951379">
              <w:rPr>
                <w:b/>
                <w:bCs/>
                <w:sz w:val="20"/>
                <w:szCs w:val="20"/>
                <w:u w:val="single"/>
              </w:rPr>
              <w:t>TMK:</w:t>
            </w:r>
          </w:p>
          <w:p w14:paraId="5514C30C" w14:textId="77777777" w:rsidR="00951379" w:rsidRPr="00951379" w:rsidRDefault="00951379" w:rsidP="00951379">
            <w:pPr>
              <w:spacing w:after="0" w:line="240" w:lineRule="auto"/>
              <w:jc w:val="left"/>
              <w:rPr>
                <w:sz w:val="20"/>
                <w:szCs w:val="20"/>
              </w:rPr>
            </w:pPr>
            <w:r w:rsidRPr="00951379">
              <w:rPr>
                <w:sz w:val="20"/>
                <w:szCs w:val="20"/>
                <w:u w:val="single"/>
              </w:rPr>
              <w:t>Ausgangstexte:</w:t>
            </w:r>
            <w:r w:rsidRPr="00951379">
              <w:rPr>
                <w:sz w:val="20"/>
                <w:szCs w:val="20"/>
              </w:rPr>
              <w:t xml:space="preserve"> Werbeanzeigen</w:t>
            </w:r>
          </w:p>
          <w:p w14:paraId="188B904F" w14:textId="77777777" w:rsidR="00951379" w:rsidRPr="00951379" w:rsidRDefault="00951379" w:rsidP="00951379">
            <w:pPr>
              <w:spacing w:after="0" w:line="240" w:lineRule="auto"/>
              <w:jc w:val="left"/>
              <w:rPr>
                <w:sz w:val="20"/>
                <w:szCs w:val="20"/>
              </w:rPr>
            </w:pPr>
            <w:r w:rsidRPr="00951379">
              <w:rPr>
                <w:sz w:val="20"/>
                <w:szCs w:val="20"/>
                <w:u w:val="single"/>
              </w:rPr>
              <w:t>Zieltexte:</w:t>
            </w:r>
            <w:r w:rsidRPr="00951379">
              <w:rPr>
                <w:sz w:val="20"/>
                <w:szCs w:val="20"/>
              </w:rPr>
              <w:t xml:space="preserve"> Zusammenfassungen, Stellungnahmen</w:t>
            </w:r>
          </w:p>
        </w:tc>
        <w:tc>
          <w:tcPr>
            <w:tcW w:w="5080" w:type="dxa"/>
          </w:tcPr>
          <w:p w14:paraId="3D2BDE39" w14:textId="77777777" w:rsidR="00951379" w:rsidRPr="00951379" w:rsidRDefault="00951379" w:rsidP="00951379">
            <w:pPr>
              <w:spacing w:before="40" w:after="0" w:line="240" w:lineRule="auto"/>
              <w:jc w:val="left"/>
              <w:rPr>
                <w:bCs/>
                <w:sz w:val="20"/>
                <w:szCs w:val="20"/>
              </w:rPr>
            </w:pPr>
            <w:r w:rsidRPr="00951379">
              <w:rPr>
                <w:b/>
                <w:bCs/>
                <w:sz w:val="10"/>
                <w:szCs w:val="10"/>
              </w:rPr>
              <w:br/>
            </w:r>
            <w:r w:rsidRPr="00951379">
              <w:rPr>
                <w:b/>
                <w:sz w:val="20"/>
              </w:rPr>
              <w:t xml:space="preserve">Unterrichtliche Umsetzung: </w:t>
            </w:r>
            <w:r w:rsidRPr="00951379">
              <w:rPr>
                <w:sz w:val="20"/>
              </w:rPr>
              <w:t>systematische Wortschatzarbeit zum Themenfeld „Werbung und Konsum“</w:t>
            </w:r>
            <w:r w:rsidRPr="00951379">
              <w:rPr>
                <w:sz w:val="20"/>
              </w:rPr>
              <w:br/>
            </w:r>
            <w:r w:rsidRPr="00951379">
              <w:rPr>
                <w:b/>
                <w:bCs/>
                <w:sz w:val="20"/>
                <w:szCs w:val="20"/>
              </w:rPr>
              <w:br/>
              <w:t xml:space="preserve">Leistungsüberprüfung: </w:t>
            </w:r>
            <w:r w:rsidRPr="00951379">
              <w:rPr>
                <w:bCs/>
                <w:sz w:val="20"/>
                <w:szCs w:val="20"/>
              </w:rPr>
              <w:t>mündliche Kommunikationsprüfung statt Klassenarbeit, bestehend aus einem monologischen und einem dialogischen Teil (gleichgewichtig)</w:t>
            </w:r>
            <w:r w:rsidRPr="00951379">
              <w:rPr>
                <w:bCs/>
                <w:sz w:val="20"/>
                <w:szCs w:val="20"/>
              </w:rPr>
              <w:br/>
            </w:r>
            <w:r w:rsidRPr="00951379">
              <w:rPr>
                <w:bCs/>
                <w:sz w:val="20"/>
                <w:szCs w:val="20"/>
              </w:rPr>
              <w:br/>
            </w:r>
            <w:r w:rsidRPr="00951379">
              <w:rPr>
                <w:b/>
                <w:bCs/>
                <w:sz w:val="20"/>
                <w:szCs w:val="20"/>
              </w:rPr>
              <w:t xml:space="preserve">Medienbildung: </w:t>
            </w:r>
            <w:r w:rsidRPr="00951379">
              <w:rPr>
                <w:bCs/>
                <w:sz w:val="20"/>
                <w:szCs w:val="20"/>
              </w:rPr>
              <w:t>Informationen, Daten und ihre Quellen sowie dahinterliegende Strategien und Absichten erkennen und kritisch bewerten (MKR 2.3)</w:t>
            </w:r>
            <w:r w:rsidRPr="00951379">
              <w:rPr>
                <w:bCs/>
                <w:sz w:val="20"/>
                <w:szCs w:val="20"/>
              </w:rPr>
              <w:br/>
            </w:r>
            <w:r w:rsidRPr="00951379">
              <w:rPr>
                <w:bCs/>
                <w:sz w:val="20"/>
                <w:szCs w:val="20"/>
              </w:rPr>
              <w:br/>
            </w:r>
            <w:r w:rsidRPr="00951379">
              <w:rPr>
                <w:b/>
                <w:bCs/>
                <w:sz w:val="20"/>
                <w:szCs w:val="20"/>
              </w:rPr>
              <w:t>Verbraucherbildung</w:t>
            </w:r>
            <w:r w:rsidRPr="00951379">
              <w:rPr>
                <w:bCs/>
                <w:sz w:val="20"/>
                <w:szCs w:val="20"/>
              </w:rPr>
              <w:t>: Medienwahrneh</w:t>
            </w:r>
            <w:r w:rsidRPr="00951379">
              <w:rPr>
                <w:bCs/>
                <w:sz w:val="20"/>
                <w:szCs w:val="20"/>
              </w:rPr>
              <w:softHyphen/>
              <w:t xml:space="preserve">mung und </w:t>
            </w:r>
            <w:r w:rsidRPr="00951379">
              <w:rPr>
                <w:bCs/>
                <w:sz w:val="20"/>
                <w:szCs w:val="20"/>
              </w:rPr>
              <w:noBreakHyphen/>
            </w:r>
            <w:proofErr w:type="spellStart"/>
            <w:r w:rsidRPr="00951379">
              <w:rPr>
                <w:bCs/>
                <w:sz w:val="20"/>
                <w:szCs w:val="20"/>
              </w:rPr>
              <w:t>analyse</w:t>
            </w:r>
            <w:proofErr w:type="spellEnd"/>
            <w:r w:rsidRPr="00951379">
              <w:rPr>
                <w:bCs/>
                <w:sz w:val="20"/>
                <w:szCs w:val="20"/>
              </w:rPr>
              <w:t>, Informationsbeschaffung und -bewertung (Rahmenvorgabe Bereich C)</w:t>
            </w:r>
          </w:p>
          <w:p w14:paraId="56F8FB09" w14:textId="77777777" w:rsidR="00951379" w:rsidRPr="00951379" w:rsidRDefault="00951379" w:rsidP="00951379">
            <w:pPr>
              <w:spacing w:before="40" w:after="0" w:line="240" w:lineRule="auto"/>
              <w:jc w:val="left"/>
              <w:rPr>
                <w:b/>
                <w:bCs/>
                <w:sz w:val="20"/>
                <w:szCs w:val="20"/>
              </w:rPr>
            </w:pPr>
          </w:p>
        </w:tc>
      </w:tr>
    </w:tbl>
    <w:p w14:paraId="6BAB916D" w14:textId="77777777" w:rsidR="00951379" w:rsidRPr="00951379" w:rsidRDefault="00951379" w:rsidP="00951379">
      <w:pPr>
        <w:jc w:val="left"/>
      </w:pPr>
    </w:p>
    <w:p w14:paraId="2FF6F65D" w14:textId="77777777" w:rsidR="00951379" w:rsidRPr="00951379" w:rsidRDefault="00951379" w:rsidP="00951379">
      <w:pPr>
        <w:jc w:val="left"/>
      </w:pPr>
      <w:r w:rsidRPr="00951379">
        <w:br w:type="page"/>
      </w:r>
    </w:p>
    <w:tbl>
      <w:tblPr>
        <w:tblW w:w="1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5080"/>
      </w:tblGrid>
      <w:tr w:rsidR="00951379" w:rsidRPr="00940151" w14:paraId="72244ED9" w14:textId="77777777" w:rsidTr="00951379">
        <w:trPr>
          <w:trHeight w:val="416"/>
        </w:trPr>
        <w:tc>
          <w:tcPr>
            <w:tcW w:w="15240" w:type="dxa"/>
            <w:gridSpan w:val="3"/>
            <w:vAlign w:val="center"/>
          </w:tcPr>
          <w:p w14:paraId="305619B0" w14:textId="77777777" w:rsidR="00951379" w:rsidRPr="00951379" w:rsidRDefault="00951379" w:rsidP="00951379">
            <w:pPr>
              <w:spacing w:after="0" w:line="240" w:lineRule="auto"/>
              <w:jc w:val="center"/>
              <w:rPr>
                <w:b/>
                <w:bCs/>
                <w:sz w:val="24"/>
                <w:szCs w:val="24"/>
                <w:lang w:val="en-GB"/>
              </w:rPr>
            </w:pPr>
            <w:r w:rsidRPr="00951379">
              <w:rPr>
                <w:b/>
                <w:bCs/>
                <w:sz w:val="24"/>
                <w:szCs w:val="24"/>
                <w:lang w:val="en-US"/>
              </w:rPr>
              <w:lastRenderedPageBreak/>
              <w:t xml:space="preserve">UV 10.2-1 </w:t>
            </w:r>
            <w:r w:rsidRPr="00951379">
              <w:rPr>
                <w:b/>
                <w:bCs/>
                <w:i/>
                <w:sz w:val="24"/>
                <w:szCs w:val="24"/>
                <w:lang w:val="en-US"/>
              </w:rPr>
              <w:t>"Get up. Stand up. Speak up." – Taking action</w:t>
            </w:r>
            <w:r w:rsidRPr="00951379">
              <w:rPr>
                <w:b/>
                <w:bCs/>
                <w:i/>
                <w:iCs/>
                <w:sz w:val="24"/>
                <w:szCs w:val="24"/>
                <w:lang w:val="en-US"/>
              </w:rPr>
              <w:t xml:space="preserve"> </w:t>
            </w:r>
            <w:r w:rsidRPr="00951379">
              <w:rPr>
                <w:sz w:val="20"/>
                <w:szCs w:val="24"/>
                <w:lang w:val="en-US"/>
              </w:rPr>
              <w:t>(ca. 22 U-Std.)</w:t>
            </w:r>
          </w:p>
        </w:tc>
      </w:tr>
      <w:tr w:rsidR="00951379" w:rsidRPr="00951379" w14:paraId="47D0D3EE" w14:textId="77777777" w:rsidTr="00951379">
        <w:trPr>
          <w:trHeight w:val="533"/>
        </w:trPr>
        <w:tc>
          <w:tcPr>
            <w:tcW w:w="5080" w:type="dxa"/>
            <w:shd w:val="clear" w:color="auto" w:fill="D9D9D9"/>
            <w:vAlign w:val="center"/>
          </w:tcPr>
          <w:p w14:paraId="75F1D9D5" w14:textId="77777777" w:rsidR="00951379" w:rsidRPr="00951379" w:rsidRDefault="00951379" w:rsidP="00951379">
            <w:pPr>
              <w:spacing w:after="0" w:line="240" w:lineRule="auto"/>
              <w:jc w:val="center"/>
              <w:rPr>
                <w:b/>
                <w:szCs w:val="20"/>
              </w:rPr>
            </w:pPr>
            <w:r w:rsidRPr="00951379">
              <w:rPr>
                <w:b/>
                <w:szCs w:val="20"/>
              </w:rPr>
              <w:t>Kompetenzerwartungen</w:t>
            </w:r>
          </w:p>
          <w:p w14:paraId="5A3EBC16" w14:textId="77777777" w:rsidR="00951379" w:rsidRPr="00951379" w:rsidRDefault="00951379" w:rsidP="00951379">
            <w:pPr>
              <w:spacing w:after="0" w:line="240" w:lineRule="auto"/>
              <w:jc w:val="center"/>
              <w:rPr>
                <w:b/>
                <w:szCs w:val="20"/>
              </w:rPr>
            </w:pPr>
            <w:r w:rsidRPr="00951379">
              <w:rPr>
                <w:b/>
                <w:szCs w:val="20"/>
              </w:rPr>
              <w:t>im Schwerpunkt</w:t>
            </w:r>
          </w:p>
        </w:tc>
        <w:tc>
          <w:tcPr>
            <w:tcW w:w="5080" w:type="dxa"/>
            <w:shd w:val="clear" w:color="auto" w:fill="D9D9D9"/>
            <w:vAlign w:val="center"/>
          </w:tcPr>
          <w:p w14:paraId="33C26DA3" w14:textId="77777777" w:rsidR="00951379" w:rsidRPr="00951379" w:rsidRDefault="00951379" w:rsidP="00951379">
            <w:pPr>
              <w:spacing w:after="0" w:line="240" w:lineRule="auto"/>
              <w:jc w:val="center"/>
              <w:rPr>
                <w:b/>
                <w:szCs w:val="20"/>
              </w:rPr>
            </w:pPr>
            <w:r w:rsidRPr="00951379">
              <w:rPr>
                <w:b/>
                <w:szCs w:val="20"/>
              </w:rPr>
              <w:t>Auswahl</w:t>
            </w:r>
          </w:p>
          <w:p w14:paraId="44F4D14B" w14:textId="77777777" w:rsidR="00951379" w:rsidRPr="00951379" w:rsidRDefault="00951379" w:rsidP="00951379">
            <w:pPr>
              <w:spacing w:after="0" w:line="240" w:lineRule="auto"/>
              <w:jc w:val="center"/>
              <w:rPr>
                <w:b/>
                <w:szCs w:val="20"/>
              </w:rPr>
            </w:pPr>
            <w:r w:rsidRPr="00951379">
              <w:rPr>
                <w:b/>
                <w:szCs w:val="20"/>
              </w:rPr>
              <w:t>fachlicher Konkretisierungen</w:t>
            </w:r>
          </w:p>
        </w:tc>
        <w:tc>
          <w:tcPr>
            <w:tcW w:w="5080" w:type="dxa"/>
            <w:shd w:val="clear" w:color="auto" w:fill="D9D9D9"/>
            <w:vAlign w:val="center"/>
          </w:tcPr>
          <w:p w14:paraId="7F0E043B" w14:textId="77777777" w:rsidR="00951379" w:rsidRPr="00951379" w:rsidRDefault="00951379" w:rsidP="00951379">
            <w:pPr>
              <w:spacing w:after="0" w:line="240" w:lineRule="auto"/>
              <w:jc w:val="center"/>
              <w:rPr>
                <w:b/>
                <w:szCs w:val="20"/>
              </w:rPr>
            </w:pPr>
            <w:r w:rsidRPr="00951379">
              <w:rPr>
                <w:b/>
                <w:szCs w:val="20"/>
              </w:rPr>
              <w:t>Hinweise, Vereinbarungen</w:t>
            </w:r>
          </w:p>
          <w:p w14:paraId="57C55167" w14:textId="77777777" w:rsidR="00951379" w:rsidRPr="00951379" w:rsidRDefault="00951379" w:rsidP="00951379">
            <w:pPr>
              <w:spacing w:after="0" w:line="240" w:lineRule="auto"/>
              <w:jc w:val="center"/>
              <w:rPr>
                <w:b/>
                <w:szCs w:val="20"/>
              </w:rPr>
            </w:pPr>
            <w:r w:rsidRPr="00951379">
              <w:rPr>
                <w:b/>
                <w:szCs w:val="20"/>
              </w:rPr>
              <w:t>und Absprachen</w:t>
            </w:r>
          </w:p>
        </w:tc>
      </w:tr>
      <w:tr w:rsidR="00951379" w:rsidRPr="00951379" w14:paraId="21F72591" w14:textId="77777777" w:rsidTr="00A5463C">
        <w:trPr>
          <w:trHeight w:val="6528"/>
        </w:trPr>
        <w:tc>
          <w:tcPr>
            <w:tcW w:w="5080" w:type="dxa"/>
          </w:tcPr>
          <w:p w14:paraId="315F2070" w14:textId="77777777" w:rsidR="00951379" w:rsidRPr="00951379" w:rsidRDefault="00951379" w:rsidP="00951379">
            <w:pPr>
              <w:spacing w:before="40" w:after="0" w:line="240" w:lineRule="auto"/>
              <w:jc w:val="left"/>
              <w:rPr>
                <w:b/>
                <w:bCs/>
                <w:sz w:val="20"/>
                <w:szCs w:val="20"/>
                <w:u w:val="single"/>
              </w:rPr>
            </w:pPr>
            <w:r w:rsidRPr="00951379">
              <w:rPr>
                <w:b/>
                <w:bCs/>
                <w:sz w:val="10"/>
                <w:szCs w:val="10"/>
                <w:u w:val="single"/>
              </w:rPr>
              <w:br/>
            </w:r>
            <w:r w:rsidRPr="00951379">
              <w:rPr>
                <w:b/>
                <w:bCs/>
                <w:sz w:val="20"/>
                <w:szCs w:val="20"/>
                <w:u w:val="single"/>
              </w:rPr>
              <w:t xml:space="preserve">FKK: </w:t>
            </w:r>
          </w:p>
          <w:p w14:paraId="296C2D66" w14:textId="77777777" w:rsidR="00951379" w:rsidRPr="00951379" w:rsidRDefault="00951379" w:rsidP="00951379">
            <w:pPr>
              <w:keepNext/>
              <w:spacing w:after="0" w:line="240" w:lineRule="auto"/>
              <w:jc w:val="left"/>
              <w:rPr>
                <w:sz w:val="20"/>
                <w:szCs w:val="20"/>
                <w:lang w:eastAsia="de-DE"/>
              </w:rPr>
            </w:pPr>
            <w:r w:rsidRPr="00951379">
              <w:rPr>
                <w:b/>
                <w:bCs/>
                <w:i/>
                <w:iCs/>
                <w:sz w:val="20"/>
                <w:szCs w:val="20"/>
                <w:lang w:eastAsia="de-DE"/>
              </w:rPr>
              <w:t xml:space="preserve">Leseverstehen: </w:t>
            </w:r>
            <w:r w:rsidRPr="00951379">
              <w:rPr>
                <w:sz w:val="20"/>
                <w:szCs w:val="20"/>
                <w:lang w:eastAsia="de-DE"/>
              </w:rPr>
              <w:t>[Sach- und Gebrauchstexten sowie] literarischen Texten die Gesamtaussage, die Hauptpunkte und wichtigen Details entnehmen; Texten wesentliche implizite Informationen entnehmen</w:t>
            </w:r>
          </w:p>
          <w:p w14:paraId="36166B30" w14:textId="77777777" w:rsidR="00951379" w:rsidRPr="00951379" w:rsidRDefault="00951379" w:rsidP="00951379">
            <w:pPr>
              <w:keepNext/>
              <w:spacing w:after="0" w:line="240" w:lineRule="auto"/>
              <w:jc w:val="left"/>
              <w:rPr>
                <w:b/>
                <w:bCs/>
                <w:i/>
                <w:iCs/>
                <w:sz w:val="20"/>
                <w:szCs w:val="20"/>
                <w:lang w:eastAsia="de-DE"/>
              </w:rPr>
            </w:pPr>
            <w:r w:rsidRPr="00951379">
              <w:rPr>
                <w:b/>
                <w:i/>
                <w:sz w:val="20"/>
                <w:szCs w:val="20"/>
                <w:lang w:eastAsia="de-DE"/>
              </w:rPr>
              <w:t xml:space="preserve">Schreiben: </w:t>
            </w:r>
            <w:r w:rsidRPr="00951379">
              <w:rPr>
                <w:sz w:val="20"/>
                <w:szCs w:val="20"/>
                <w:lang w:eastAsia="de-DE"/>
              </w:rPr>
              <w:t xml:space="preserve">ein grundlegendes Spektrum von Texten in [beschreibender,] berichtender, erzählender, zusammenfassender, erklärender und argumentierender Absicht verfassen </w:t>
            </w:r>
          </w:p>
          <w:p w14:paraId="151ACEB5" w14:textId="77777777" w:rsidR="00951379" w:rsidRPr="00951379" w:rsidRDefault="00951379" w:rsidP="00951379">
            <w:pPr>
              <w:keepNext/>
              <w:spacing w:after="0" w:line="240" w:lineRule="auto"/>
              <w:jc w:val="left"/>
              <w:rPr>
                <w:b/>
                <w:bCs/>
                <w:sz w:val="20"/>
                <w:szCs w:val="20"/>
                <w:lang w:eastAsia="de-DE"/>
              </w:rPr>
            </w:pPr>
          </w:p>
          <w:p w14:paraId="4078A70F" w14:textId="77777777" w:rsidR="00951379" w:rsidRPr="00951379" w:rsidRDefault="00951379" w:rsidP="00951379">
            <w:pPr>
              <w:spacing w:after="0" w:line="240" w:lineRule="auto"/>
              <w:jc w:val="left"/>
              <w:rPr>
                <w:b/>
                <w:bCs/>
                <w:sz w:val="20"/>
                <w:szCs w:val="20"/>
              </w:rPr>
            </w:pPr>
            <w:r w:rsidRPr="00951379">
              <w:rPr>
                <w:b/>
                <w:bCs/>
                <w:sz w:val="20"/>
                <w:szCs w:val="20"/>
              </w:rPr>
              <w:t>Verfügen über sprachliche Mittel:</w:t>
            </w:r>
          </w:p>
          <w:p w14:paraId="6FADB1DA" w14:textId="77777777" w:rsidR="00951379" w:rsidRPr="00951379" w:rsidRDefault="00951379" w:rsidP="00951379">
            <w:pPr>
              <w:keepNext/>
              <w:spacing w:after="0" w:line="240" w:lineRule="auto"/>
              <w:jc w:val="left"/>
              <w:rPr>
                <w:b/>
                <w:bCs/>
                <w:sz w:val="20"/>
                <w:szCs w:val="20"/>
                <w:lang w:eastAsia="de-DE"/>
              </w:rPr>
            </w:pPr>
            <w:r w:rsidRPr="00951379">
              <w:rPr>
                <w:b/>
                <w:bCs/>
                <w:i/>
                <w:iCs/>
                <w:sz w:val="20"/>
                <w:szCs w:val="20"/>
              </w:rPr>
              <w:t>Grammatik</w:t>
            </w:r>
            <w:r w:rsidRPr="00951379">
              <w:rPr>
                <w:b/>
                <w:bCs/>
                <w:sz w:val="20"/>
                <w:szCs w:val="20"/>
              </w:rPr>
              <w:t xml:space="preserve">: </w:t>
            </w:r>
            <w:r w:rsidRPr="00951379">
              <w:rPr>
                <w:bCs/>
                <w:sz w:val="20"/>
                <w:szCs w:val="20"/>
              </w:rPr>
              <w:t>Zeit und Aspekt in ihren unterschiedlichen Bedeutungsnuancen verstehen</w:t>
            </w:r>
            <w:r w:rsidRPr="00951379">
              <w:rPr>
                <w:sz w:val="20"/>
                <w:szCs w:val="20"/>
              </w:rPr>
              <w:t xml:space="preserve"> </w:t>
            </w:r>
          </w:p>
          <w:p w14:paraId="758CFC5E" w14:textId="77777777" w:rsidR="00951379" w:rsidRPr="00951379" w:rsidRDefault="00951379" w:rsidP="00951379">
            <w:pPr>
              <w:keepNext/>
              <w:spacing w:after="0" w:line="240" w:lineRule="auto"/>
              <w:jc w:val="left"/>
              <w:rPr>
                <w:bCs/>
                <w:sz w:val="20"/>
                <w:szCs w:val="20"/>
                <w:lang w:eastAsia="de-DE"/>
              </w:rPr>
            </w:pPr>
          </w:p>
          <w:p w14:paraId="3CBA8BDF" w14:textId="77777777" w:rsidR="00951379" w:rsidRPr="00951379" w:rsidRDefault="00951379" w:rsidP="00951379">
            <w:pPr>
              <w:keepNext/>
              <w:spacing w:after="0" w:line="240" w:lineRule="auto"/>
              <w:jc w:val="left"/>
              <w:rPr>
                <w:b/>
                <w:bCs/>
                <w:sz w:val="20"/>
                <w:szCs w:val="20"/>
                <w:u w:val="single"/>
                <w:lang w:eastAsia="de-DE"/>
              </w:rPr>
            </w:pPr>
            <w:r w:rsidRPr="00951379">
              <w:rPr>
                <w:b/>
                <w:bCs/>
                <w:sz w:val="20"/>
                <w:szCs w:val="20"/>
                <w:u w:val="single"/>
                <w:lang w:eastAsia="de-DE"/>
              </w:rPr>
              <w:t>TMK:</w:t>
            </w:r>
          </w:p>
          <w:p w14:paraId="5B94CF3D" w14:textId="77777777" w:rsidR="00951379" w:rsidRPr="00951379" w:rsidRDefault="00951379" w:rsidP="00951379">
            <w:pPr>
              <w:spacing w:after="0" w:line="240" w:lineRule="auto"/>
              <w:jc w:val="left"/>
              <w:rPr>
                <w:sz w:val="20"/>
                <w:szCs w:val="20"/>
                <w:lang w:eastAsia="de-DE"/>
              </w:rPr>
            </w:pPr>
            <w:r w:rsidRPr="00951379">
              <w:rPr>
                <w:sz w:val="20"/>
                <w:szCs w:val="20"/>
                <w:lang w:eastAsia="de-DE"/>
              </w:rPr>
              <w:t>unter Einsatz von Texterschließungsverfahren authentische Texte vertrauter Thematik bezogen auf Thema, Inhalt, Textaufbau, Aussage und wesentliche Textsortenmerkmale untersuchen</w:t>
            </w:r>
          </w:p>
          <w:p w14:paraId="76DF4035" w14:textId="77777777" w:rsidR="00951379" w:rsidRPr="00951379" w:rsidRDefault="00951379" w:rsidP="00951379">
            <w:pPr>
              <w:spacing w:after="0" w:line="240" w:lineRule="auto"/>
              <w:jc w:val="left"/>
              <w:rPr>
                <w:bCs/>
                <w:iCs/>
                <w:sz w:val="20"/>
                <w:szCs w:val="20"/>
              </w:rPr>
            </w:pPr>
          </w:p>
          <w:p w14:paraId="6DAF246B" w14:textId="77777777" w:rsidR="00951379" w:rsidRPr="00951379" w:rsidRDefault="00951379" w:rsidP="00951379">
            <w:pPr>
              <w:spacing w:after="0" w:line="240" w:lineRule="auto"/>
              <w:jc w:val="left"/>
              <w:rPr>
                <w:b/>
                <w:bCs/>
                <w:sz w:val="20"/>
                <w:szCs w:val="20"/>
                <w:u w:val="single"/>
              </w:rPr>
            </w:pPr>
            <w:r w:rsidRPr="00951379">
              <w:rPr>
                <w:b/>
                <w:bCs/>
                <w:sz w:val="20"/>
                <w:szCs w:val="20"/>
                <w:u w:val="single"/>
              </w:rPr>
              <w:t xml:space="preserve">SLK: </w:t>
            </w:r>
          </w:p>
          <w:p w14:paraId="7314FDC0" w14:textId="77777777" w:rsidR="00951379" w:rsidRPr="00951379" w:rsidRDefault="00951379" w:rsidP="00951379">
            <w:pPr>
              <w:spacing w:after="0" w:line="240" w:lineRule="auto"/>
              <w:jc w:val="left"/>
              <w:rPr>
                <w:sz w:val="20"/>
                <w:szCs w:val="20"/>
              </w:rPr>
            </w:pPr>
            <w:r w:rsidRPr="00951379">
              <w:rPr>
                <w:sz w:val="20"/>
                <w:szCs w:val="20"/>
              </w:rPr>
              <w:t>auch komplexere anwendungsorientierte Formen der Wortschatzarbeit einsetzen</w:t>
            </w:r>
          </w:p>
          <w:p w14:paraId="0757A9B6" w14:textId="77777777" w:rsidR="00951379" w:rsidRPr="00951379" w:rsidRDefault="00951379" w:rsidP="00951379">
            <w:pPr>
              <w:spacing w:after="0" w:line="240" w:lineRule="auto"/>
              <w:jc w:val="left"/>
              <w:rPr>
                <w:color w:val="00B050"/>
                <w:sz w:val="20"/>
                <w:szCs w:val="20"/>
              </w:rPr>
            </w:pPr>
          </w:p>
          <w:p w14:paraId="49166171" w14:textId="77777777" w:rsidR="00951379" w:rsidRPr="00951379" w:rsidRDefault="00951379" w:rsidP="00951379">
            <w:pPr>
              <w:keepNext/>
              <w:spacing w:after="0" w:line="240" w:lineRule="auto"/>
              <w:jc w:val="left"/>
              <w:rPr>
                <w:b/>
                <w:sz w:val="20"/>
                <w:szCs w:val="20"/>
                <w:u w:val="single"/>
                <w:lang w:eastAsia="de-DE"/>
              </w:rPr>
            </w:pPr>
            <w:r w:rsidRPr="00951379">
              <w:rPr>
                <w:b/>
                <w:sz w:val="20"/>
                <w:szCs w:val="20"/>
                <w:u w:val="single"/>
                <w:lang w:eastAsia="de-DE"/>
              </w:rPr>
              <w:t>HINWEIS:</w:t>
            </w:r>
          </w:p>
          <w:p w14:paraId="7AA4F9F9" w14:textId="77777777" w:rsidR="00951379" w:rsidRPr="00951379" w:rsidRDefault="00951379" w:rsidP="00951379">
            <w:pPr>
              <w:keepNext/>
              <w:spacing w:after="0" w:line="240" w:lineRule="auto"/>
              <w:jc w:val="left"/>
              <w:rPr>
                <w:color w:val="00B050"/>
                <w:sz w:val="20"/>
                <w:szCs w:val="20"/>
                <w:lang w:eastAsia="de-DE"/>
              </w:rPr>
            </w:pPr>
            <w:r w:rsidRPr="00951379">
              <w:rPr>
                <w:sz w:val="20"/>
                <w:szCs w:val="20"/>
                <w:lang w:eastAsia="de-DE"/>
              </w:rPr>
              <w:t>ggf. ergänzend Teilkompetenzen, die in der ZP 10 überprüft werden</w:t>
            </w:r>
          </w:p>
        </w:tc>
        <w:tc>
          <w:tcPr>
            <w:tcW w:w="5080" w:type="dxa"/>
          </w:tcPr>
          <w:p w14:paraId="2616C211" w14:textId="77777777" w:rsidR="00951379" w:rsidRPr="00951379" w:rsidRDefault="00951379" w:rsidP="00951379">
            <w:pPr>
              <w:spacing w:before="40" w:after="0" w:line="240" w:lineRule="auto"/>
              <w:jc w:val="left"/>
              <w:rPr>
                <w:b/>
                <w:bCs/>
                <w:sz w:val="20"/>
                <w:szCs w:val="20"/>
                <w:u w:val="single"/>
              </w:rPr>
            </w:pPr>
            <w:r w:rsidRPr="00951379">
              <w:rPr>
                <w:b/>
                <w:bCs/>
                <w:sz w:val="10"/>
                <w:szCs w:val="10"/>
                <w:u w:val="single"/>
              </w:rPr>
              <w:br/>
            </w:r>
            <w:r w:rsidRPr="00951379">
              <w:rPr>
                <w:b/>
                <w:bCs/>
                <w:sz w:val="20"/>
                <w:szCs w:val="20"/>
                <w:u w:val="single"/>
              </w:rPr>
              <w:t>IKK:</w:t>
            </w:r>
          </w:p>
          <w:p w14:paraId="521FBC59" w14:textId="1203D151" w:rsidR="00951379" w:rsidRDefault="00951379" w:rsidP="00951379">
            <w:pPr>
              <w:spacing w:after="0" w:line="240" w:lineRule="auto"/>
              <w:jc w:val="left"/>
              <w:rPr>
                <w:sz w:val="20"/>
                <w:szCs w:val="20"/>
                <w:lang w:eastAsia="de-DE"/>
              </w:rPr>
            </w:pPr>
            <w:r w:rsidRPr="00951379">
              <w:rPr>
                <w:b/>
                <w:bCs/>
                <w:sz w:val="20"/>
                <w:szCs w:val="20"/>
                <w:lang w:eastAsia="de-DE"/>
              </w:rPr>
              <w:t>Teilhabe am gesellschaftlichen Leben:</w:t>
            </w:r>
            <w:r w:rsidRPr="00951379">
              <w:rPr>
                <w:sz w:val="20"/>
                <w:szCs w:val="20"/>
                <w:lang w:eastAsia="de-DE"/>
              </w:rPr>
              <w:t xml:space="preserve"> Bedeutung digitaler Medien für den Einzelnen und die Gesellschaft; gesellschaftliches Engagement; Demokratie und Menschenrechte</w:t>
            </w:r>
          </w:p>
          <w:p w14:paraId="3FB26966" w14:textId="60168663" w:rsidR="002840E1" w:rsidRDefault="002840E1" w:rsidP="00951379">
            <w:pPr>
              <w:spacing w:after="0" w:line="240" w:lineRule="auto"/>
              <w:jc w:val="left"/>
              <w:rPr>
                <w:sz w:val="20"/>
                <w:szCs w:val="20"/>
                <w:lang w:eastAsia="de-DE"/>
              </w:rPr>
            </w:pPr>
          </w:p>
          <w:p w14:paraId="054D8010" w14:textId="77777777" w:rsidR="00951379" w:rsidRPr="00951379" w:rsidRDefault="00951379" w:rsidP="00951379">
            <w:pPr>
              <w:spacing w:after="0" w:line="240" w:lineRule="auto"/>
              <w:jc w:val="left"/>
              <w:rPr>
                <w:b/>
                <w:bCs/>
                <w:sz w:val="20"/>
                <w:szCs w:val="20"/>
                <w:u w:val="single"/>
              </w:rPr>
            </w:pPr>
            <w:r w:rsidRPr="00951379">
              <w:rPr>
                <w:b/>
                <w:bCs/>
                <w:sz w:val="20"/>
                <w:szCs w:val="20"/>
                <w:u w:val="single"/>
              </w:rPr>
              <w:t>FKK:</w:t>
            </w:r>
          </w:p>
          <w:p w14:paraId="09369B2A" w14:textId="77777777" w:rsidR="00951379" w:rsidRPr="00951379" w:rsidRDefault="00951379" w:rsidP="00951379">
            <w:pPr>
              <w:spacing w:after="0" w:line="240" w:lineRule="auto"/>
              <w:jc w:val="left"/>
              <w:rPr>
                <w:b/>
                <w:bCs/>
                <w:sz w:val="20"/>
                <w:szCs w:val="20"/>
              </w:rPr>
            </w:pPr>
            <w:r w:rsidRPr="00951379">
              <w:rPr>
                <w:b/>
                <w:bCs/>
                <w:sz w:val="20"/>
                <w:szCs w:val="20"/>
              </w:rPr>
              <w:t>Verfügen über sprachliche Mittel:</w:t>
            </w:r>
          </w:p>
          <w:p w14:paraId="0EEB5A53" w14:textId="77777777" w:rsidR="00951379" w:rsidRPr="00951379" w:rsidRDefault="00951379" w:rsidP="00951379">
            <w:pPr>
              <w:spacing w:after="0" w:line="240" w:lineRule="auto"/>
              <w:jc w:val="left"/>
              <w:rPr>
                <w:sz w:val="20"/>
                <w:szCs w:val="20"/>
                <w:lang w:val="en-US"/>
              </w:rPr>
            </w:pPr>
            <w:r w:rsidRPr="00951379">
              <w:rPr>
                <w:b/>
                <w:bCs/>
                <w:i/>
                <w:iCs/>
                <w:sz w:val="20"/>
                <w:szCs w:val="20"/>
                <w:lang w:val="en-US"/>
              </w:rPr>
              <w:t>Grammatik</w:t>
            </w:r>
            <w:r w:rsidRPr="00951379">
              <w:rPr>
                <w:b/>
                <w:bCs/>
                <w:i/>
                <w:sz w:val="20"/>
                <w:szCs w:val="20"/>
                <w:lang w:val="en-US"/>
              </w:rPr>
              <w:t xml:space="preserve">: </w:t>
            </w:r>
            <w:r w:rsidRPr="00951379">
              <w:rPr>
                <w:bCs/>
                <w:i/>
                <w:sz w:val="20"/>
                <w:szCs w:val="20"/>
                <w:lang w:val="en-US"/>
              </w:rPr>
              <w:t>tense and aspect</w:t>
            </w:r>
          </w:p>
          <w:p w14:paraId="75F4E13D" w14:textId="77777777" w:rsidR="00951379" w:rsidRPr="00951379" w:rsidRDefault="00951379" w:rsidP="00951379">
            <w:pPr>
              <w:spacing w:after="0" w:line="240" w:lineRule="auto"/>
              <w:jc w:val="left"/>
              <w:rPr>
                <w:b/>
                <w:bCs/>
                <w:sz w:val="20"/>
                <w:szCs w:val="20"/>
                <w:lang w:val="en-US"/>
              </w:rPr>
            </w:pPr>
          </w:p>
          <w:p w14:paraId="4E71DF1D" w14:textId="77777777" w:rsidR="00951379" w:rsidRPr="00951379" w:rsidRDefault="00951379" w:rsidP="00951379">
            <w:pPr>
              <w:spacing w:after="0" w:line="240" w:lineRule="auto"/>
              <w:jc w:val="left"/>
              <w:rPr>
                <w:b/>
                <w:bCs/>
                <w:sz w:val="20"/>
                <w:szCs w:val="20"/>
                <w:u w:val="single"/>
                <w:lang w:val="en-US"/>
              </w:rPr>
            </w:pPr>
            <w:r w:rsidRPr="00951379">
              <w:rPr>
                <w:b/>
                <w:bCs/>
                <w:sz w:val="20"/>
                <w:szCs w:val="20"/>
                <w:u w:val="single"/>
                <w:lang w:val="en-US"/>
              </w:rPr>
              <w:t>TMK:</w:t>
            </w:r>
          </w:p>
          <w:p w14:paraId="0189426A" w14:textId="77777777" w:rsidR="00951379" w:rsidRPr="00951379" w:rsidRDefault="00951379" w:rsidP="00951379">
            <w:pPr>
              <w:spacing w:after="0" w:line="240" w:lineRule="auto"/>
              <w:jc w:val="left"/>
              <w:rPr>
                <w:sz w:val="20"/>
                <w:szCs w:val="20"/>
              </w:rPr>
            </w:pPr>
            <w:r w:rsidRPr="00951379">
              <w:rPr>
                <w:sz w:val="20"/>
                <w:szCs w:val="20"/>
                <w:u w:val="single"/>
              </w:rPr>
              <w:t>Ausgangstexte:</w:t>
            </w:r>
            <w:r w:rsidRPr="00951379">
              <w:rPr>
                <w:sz w:val="20"/>
                <w:szCs w:val="20"/>
              </w:rPr>
              <w:t xml:space="preserve"> Reden, Auszüge aus einer </w:t>
            </w:r>
            <w:proofErr w:type="spellStart"/>
            <w:r w:rsidRPr="00951379">
              <w:rPr>
                <w:i/>
                <w:sz w:val="20"/>
                <w:szCs w:val="20"/>
              </w:rPr>
              <w:t>graphic</w:t>
            </w:r>
            <w:proofErr w:type="spellEnd"/>
            <w:r w:rsidRPr="00951379">
              <w:rPr>
                <w:i/>
                <w:sz w:val="20"/>
                <w:szCs w:val="20"/>
              </w:rPr>
              <w:t xml:space="preserve"> </w:t>
            </w:r>
            <w:proofErr w:type="spellStart"/>
            <w:r w:rsidRPr="00951379">
              <w:rPr>
                <w:i/>
                <w:sz w:val="20"/>
                <w:szCs w:val="20"/>
              </w:rPr>
              <w:t>novel</w:t>
            </w:r>
            <w:proofErr w:type="spellEnd"/>
            <w:r w:rsidRPr="00951379">
              <w:rPr>
                <w:sz w:val="20"/>
                <w:szCs w:val="20"/>
              </w:rPr>
              <w:t>, Gedichte</w:t>
            </w:r>
          </w:p>
          <w:p w14:paraId="09C59F0C" w14:textId="77777777" w:rsidR="00951379" w:rsidRPr="00951379" w:rsidRDefault="00951379" w:rsidP="00951379">
            <w:pPr>
              <w:spacing w:after="0" w:line="240" w:lineRule="auto"/>
              <w:jc w:val="left"/>
              <w:rPr>
                <w:sz w:val="20"/>
                <w:szCs w:val="20"/>
                <w:lang w:val="en-US"/>
              </w:rPr>
            </w:pPr>
            <w:proofErr w:type="spellStart"/>
            <w:r w:rsidRPr="00951379">
              <w:rPr>
                <w:sz w:val="20"/>
                <w:szCs w:val="20"/>
                <w:u w:val="single"/>
                <w:lang w:val="en-US"/>
              </w:rPr>
              <w:t>Zieltexte</w:t>
            </w:r>
            <w:proofErr w:type="spellEnd"/>
            <w:r w:rsidRPr="00951379">
              <w:rPr>
                <w:sz w:val="20"/>
                <w:szCs w:val="20"/>
                <w:u w:val="single"/>
                <w:lang w:val="en-US"/>
              </w:rPr>
              <w:t>:</w:t>
            </w:r>
            <w:r w:rsidRPr="00951379">
              <w:rPr>
                <w:sz w:val="20"/>
                <w:szCs w:val="20"/>
                <w:lang w:val="en-US"/>
              </w:rPr>
              <w:t xml:space="preserve"> Interviews, </w:t>
            </w:r>
            <w:proofErr w:type="spellStart"/>
            <w:r w:rsidRPr="00951379">
              <w:rPr>
                <w:sz w:val="20"/>
                <w:szCs w:val="20"/>
                <w:lang w:val="en-US"/>
              </w:rPr>
              <w:t>formelle</w:t>
            </w:r>
            <w:proofErr w:type="spellEnd"/>
            <w:r w:rsidRPr="00951379">
              <w:rPr>
                <w:sz w:val="20"/>
                <w:szCs w:val="20"/>
                <w:lang w:val="en-US"/>
              </w:rPr>
              <w:t xml:space="preserve"> </w:t>
            </w:r>
            <w:proofErr w:type="spellStart"/>
            <w:r w:rsidRPr="00951379">
              <w:rPr>
                <w:sz w:val="20"/>
                <w:szCs w:val="20"/>
                <w:lang w:val="en-US"/>
              </w:rPr>
              <w:t>Briefe</w:t>
            </w:r>
            <w:proofErr w:type="spellEnd"/>
            <w:r w:rsidRPr="00951379">
              <w:rPr>
                <w:sz w:val="20"/>
                <w:szCs w:val="20"/>
                <w:lang w:val="en-US"/>
              </w:rPr>
              <w:t xml:space="preserve"> (</w:t>
            </w:r>
            <w:r w:rsidRPr="00951379">
              <w:rPr>
                <w:i/>
                <w:sz w:val="20"/>
                <w:szCs w:val="20"/>
                <w:lang w:val="en-US"/>
              </w:rPr>
              <w:t>letter to the editor</w:t>
            </w:r>
            <w:r w:rsidRPr="00951379">
              <w:rPr>
                <w:sz w:val="20"/>
                <w:szCs w:val="20"/>
                <w:lang w:val="en-US"/>
              </w:rPr>
              <w:t>)</w:t>
            </w:r>
          </w:p>
          <w:p w14:paraId="7D734E39" w14:textId="77777777" w:rsidR="00951379" w:rsidRPr="00951379" w:rsidRDefault="00951379" w:rsidP="00951379">
            <w:pPr>
              <w:spacing w:after="0" w:line="240" w:lineRule="auto"/>
              <w:jc w:val="left"/>
              <w:rPr>
                <w:sz w:val="20"/>
                <w:szCs w:val="20"/>
                <w:lang w:val="en-US"/>
              </w:rPr>
            </w:pPr>
          </w:p>
          <w:p w14:paraId="4B8CD542" w14:textId="77777777" w:rsidR="00951379" w:rsidRPr="00951379" w:rsidRDefault="00951379" w:rsidP="00951379">
            <w:pPr>
              <w:spacing w:after="0" w:line="240" w:lineRule="auto"/>
              <w:jc w:val="left"/>
              <w:rPr>
                <w:b/>
                <w:sz w:val="20"/>
                <w:szCs w:val="20"/>
                <w:u w:val="single"/>
              </w:rPr>
            </w:pPr>
            <w:r w:rsidRPr="00951379">
              <w:rPr>
                <w:b/>
                <w:sz w:val="20"/>
                <w:szCs w:val="20"/>
                <w:u w:val="single"/>
              </w:rPr>
              <w:t>SLK:</w:t>
            </w:r>
          </w:p>
          <w:p w14:paraId="74DE2076" w14:textId="77777777" w:rsidR="00951379" w:rsidRPr="00951379" w:rsidRDefault="00951379" w:rsidP="00951379">
            <w:pPr>
              <w:spacing w:after="0" w:line="240" w:lineRule="auto"/>
              <w:jc w:val="left"/>
              <w:rPr>
                <w:sz w:val="20"/>
                <w:szCs w:val="20"/>
              </w:rPr>
            </w:pPr>
            <w:r w:rsidRPr="00951379">
              <w:rPr>
                <w:sz w:val="20"/>
                <w:szCs w:val="20"/>
              </w:rPr>
              <w:t>Strategien zur Nutzung ein- und zweisprachiger Wörterbücher</w:t>
            </w:r>
          </w:p>
        </w:tc>
        <w:tc>
          <w:tcPr>
            <w:tcW w:w="5080" w:type="dxa"/>
          </w:tcPr>
          <w:p w14:paraId="089046C2" w14:textId="77777777" w:rsidR="00951379" w:rsidRPr="00951379" w:rsidRDefault="00951379" w:rsidP="00951379">
            <w:pPr>
              <w:spacing w:before="40" w:after="0" w:line="240" w:lineRule="auto"/>
              <w:jc w:val="left"/>
              <w:rPr>
                <w:bCs/>
                <w:sz w:val="20"/>
                <w:szCs w:val="20"/>
              </w:rPr>
            </w:pPr>
            <w:r w:rsidRPr="00951379">
              <w:rPr>
                <w:b/>
                <w:bCs/>
                <w:sz w:val="10"/>
                <w:szCs w:val="10"/>
              </w:rPr>
              <w:br/>
            </w:r>
            <w:r w:rsidRPr="00951379">
              <w:rPr>
                <w:b/>
                <w:sz w:val="20"/>
              </w:rPr>
              <w:t xml:space="preserve">Unterrichtliche Umsetzung: </w:t>
            </w:r>
            <w:r w:rsidRPr="00951379">
              <w:rPr>
                <w:sz w:val="20"/>
              </w:rPr>
              <w:t>systematische Wortschatzarbeit zu den Themenfeldern „</w:t>
            </w:r>
            <w:r w:rsidRPr="00951379">
              <w:rPr>
                <w:sz w:val="20"/>
                <w:szCs w:val="20"/>
              </w:rPr>
              <w:t xml:space="preserve">gesellschaftliche Minderheiten und Diskriminierung“ und „gesellschaftliches Engagement“; </w:t>
            </w:r>
            <w:r w:rsidRPr="00951379">
              <w:rPr>
                <w:bCs/>
                <w:sz w:val="20"/>
                <w:szCs w:val="20"/>
              </w:rPr>
              <w:t>Hinführung zum Prüfungsdesign ZP 10</w:t>
            </w:r>
            <w:r w:rsidRPr="00951379">
              <w:rPr>
                <w:sz w:val="20"/>
                <w:szCs w:val="20"/>
              </w:rPr>
              <w:br/>
            </w:r>
            <w:r w:rsidRPr="00951379">
              <w:rPr>
                <w:b/>
                <w:bCs/>
                <w:sz w:val="20"/>
                <w:szCs w:val="20"/>
              </w:rPr>
              <w:br/>
              <w:t xml:space="preserve">Mögliche Umsetzung: </w:t>
            </w:r>
            <w:proofErr w:type="spellStart"/>
            <w:r w:rsidRPr="00951379">
              <w:rPr>
                <w:bCs/>
                <w:i/>
                <w:sz w:val="20"/>
                <w:szCs w:val="20"/>
              </w:rPr>
              <w:t>graphic</w:t>
            </w:r>
            <w:proofErr w:type="spellEnd"/>
            <w:r w:rsidRPr="00951379">
              <w:rPr>
                <w:bCs/>
                <w:i/>
                <w:sz w:val="20"/>
                <w:szCs w:val="20"/>
              </w:rPr>
              <w:t xml:space="preserve"> </w:t>
            </w:r>
            <w:proofErr w:type="spellStart"/>
            <w:r w:rsidRPr="00951379">
              <w:rPr>
                <w:bCs/>
                <w:i/>
                <w:sz w:val="20"/>
                <w:szCs w:val="20"/>
              </w:rPr>
              <w:t>novel</w:t>
            </w:r>
            <w:proofErr w:type="spellEnd"/>
            <w:r w:rsidRPr="00951379">
              <w:rPr>
                <w:bCs/>
                <w:sz w:val="20"/>
                <w:szCs w:val="20"/>
              </w:rPr>
              <w:t xml:space="preserve"> als Ganzschrift</w:t>
            </w:r>
            <w:r w:rsidRPr="00951379">
              <w:rPr>
                <w:bCs/>
                <w:sz w:val="20"/>
                <w:szCs w:val="20"/>
              </w:rPr>
              <w:br/>
            </w:r>
            <w:r w:rsidRPr="00951379">
              <w:rPr>
                <w:bCs/>
                <w:sz w:val="20"/>
                <w:szCs w:val="20"/>
              </w:rPr>
              <w:br/>
            </w:r>
            <w:r w:rsidRPr="00951379">
              <w:rPr>
                <w:b/>
                <w:bCs/>
                <w:sz w:val="20"/>
                <w:szCs w:val="20"/>
              </w:rPr>
              <w:t xml:space="preserve">Medienbildung: </w:t>
            </w:r>
            <w:r w:rsidRPr="00951379">
              <w:rPr>
                <w:bCs/>
                <w:sz w:val="20"/>
                <w:szCs w:val="20"/>
              </w:rPr>
              <w:t>Gestaltungsmittel von Medienprodukten kennen, reflektiert anwenden sowie hinsichtlich ihrer Qualität, Wirkung und Aussageabsicht beurteilen (MKR 4.2)</w:t>
            </w:r>
          </w:p>
        </w:tc>
      </w:tr>
    </w:tbl>
    <w:p w14:paraId="21690225" w14:textId="77777777" w:rsidR="00951379" w:rsidRPr="00951379" w:rsidRDefault="00951379" w:rsidP="00951379">
      <w:pPr>
        <w:jc w:val="left"/>
      </w:pPr>
    </w:p>
    <w:p w14:paraId="54841072" w14:textId="77777777" w:rsidR="00951379" w:rsidRPr="00951379" w:rsidRDefault="00951379" w:rsidP="00951379">
      <w:pPr>
        <w:jc w:val="left"/>
      </w:pPr>
      <w:r w:rsidRPr="00951379">
        <w:br w:type="page"/>
      </w:r>
    </w:p>
    <w:tbl>
      <w:tblPr>
        <w:tblW w:w="1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0"/>
        <w:gridCol w:w="5080"/>
        <w:gridCol w:w="5080"/>
      </w:tblGrid>
      <w:tr w:rsidR="00951379" w:rsidRPr="00940151" w14:paraId="30EB5E0E" w14:textId="77777777" w:rsidTr="00951379">
        <w:trPr>
          <w:trHeight w:val="416"/>
        </w:trPr>
        <w:tc>
          <w:tcPr>
            <w:tcW w:w="15240" w:type="dxa"/>
            <w:gridSpan w:val="3"/>
            <w:vAlign w:val="center"/>
          </w:tcPr>
          <w:p w14:paraId="6977B86F" w14:textId="77777777" w:rsidR="00951379" w:rsidRPr="00951379" w:rsidRDefault="00951379" w:rsidP="00951379">
            <w:pPr>
              <w:spacing w:after="0" w:line="240" w:lineRule="auto"/>
              <w:jc w:val="center"/>
              <w:rPr>
                <w:b/>
                <w:bCs/>
                <w:sz w:val="24"/>
                <w:szCs w:val="24"/>
                <w:lang w:val="en-GB"/>
              </w:rPr>
            </w:pPr>
            <w:r w:rsidRPr="00951379">
              <w:rPr>
                <w:b/>
                <w:bCs/>
                <w:sz w:val="24"/>
                <w:szCs w:val="24"/>
                <w:lang w:val="en-US"/>
              </w:rPr>
              <w:lastRenderedPageBreak/>
              <w:t xml:space="preserve">UV 10.2-2 </w:t>
            </w:r>
            <w:r w:rsidRPr="00951379">
              <w:rPr>
                <w:b/>
                <w:bCs/>
                <w:i/>
                <w:sz w:val="24"/>
                <w:szCs w:val="24"/>
                <w:lang w:val="en-US"/>
              </w:rPr>
              <w:t>"Don't lose your accent. If you do, you're lost." – Speaking English around the globe</w:t>
            </w:r>
            <w:r w:rsidRPr="00951379">
              <w:rPr>
                <w:b/>
                <w:bCs/>
                <w:i/>
                <w:iCs/>
                <w:sz w:val="24"/>
                <w:szCs w:val="24"/>
                <w:lang w:val="en-US"/>
              </w:rPr>
              <w:t xml:space="preserve"> </w:t>
            </w:r>
            <w:r w:rsidRPr="00951379">
              <w:rPr>
                <w:sz w:val="20"/>
                <w:szCs w:val="24"/>
                <w:lang w:val="en-US"/>
              </w:rPr>
              <w:t>(ca. 22 U-Std.)</w:t>
            </w:r>
          </w:p>
        </w:tc>
      </w:tr>
      <w:tr w:rsidR="00951379" w:rsidRPr="00951379" w14:paraId="7F4C34B2" w14:textId="77777777" w:rsidTr="00951379">
        <w:trPr>
          <w:trHeight w:val="533"/>
        </w:trPr>
        <w:tc>
          <w:tcPr>
            <w:tcW w:w="5080" w:type="dxa"/>
            <w:shd w:val="clear" w:color="auto" w:fill="D9D9D9"/>
            <w:vAlign w:val="center"/>
          </w:tcPr>
          <w:p w14:paraId="50840FDC" w14:textId="77777777" w:rsidR="00951379" w:rsidRPr="00951379" w:rsidRDefault="00951379" w:rsidP="00951379">
            <w:pPr>
              <w:spacing w:after="0" w:line="240" w:lineRule="auto"/>
              <w:jc w:val="center"/>
              <w:rPr>
                <w:b/>
                <w:szCs w:val="20"/>
              </w:rPr>
            </w:pPr>
            <w:r w:rsidRPr="00951379">
              <w:rPr>
                <w:b/>
                <w:szCs w:val="20"/>
              </w:rPr>
              <w:t>Kompetenzerwartungen</w:t>
            </w:r>
          </w:p>
          <w:p w14:paraId="75613D6A" w14:textId="77777777" w:rsidR="00951379" w:rsidRPr="00951379" w:rsidRDefault="00951379" w:rsidP="00951379">
            <w:pPr>
              <w:spacing w:after="0" w:line="240" w:lineRule="auto"/>
              <w:jc w:val="center"/>
              <w:rPr>
                <w:b/>
                <w:szCs w:val="20"/>
              </w:rPr>
            </w:pPr>
            <w:r w:rsidRPr="00951379">
              <w:rPr>
                <w:b/>
                <w:szCs w:val="20"/>
              </w:rPr>
              <w:t>im Schwerpunkt</w:t>
            </w:r>
          </w:p>
        </w:tc>
        <w:tc>
          <w:tcPr>
            <w:tcW w:w="5080" w:type="dxa"/>
            <w:shd w:val="clear" w:color="auto" w:fill="D9D9D9"/>
            <w:vAlign w:val="center"/>
          </w:tcPr>
          <w:p w14:paraId="2E7E0B30" w14:textId="77777777" w:rsidR="00951379" w:rsidRPr="00951379" w:rsidRDefault="00951379" w:rsidP="00951379">
            <w:pPr>
              <w:spacing w:after="0" w:line="240" w:lineRule="auto"/>
              <w:jc w:val="center"/>
              <w:rPr>
                <w:b/>
                <w:szCs w:val="20"/>
              </w:rPr>
            </w:pPr>
            <w:r w:rsidRPr="00951379">
              <w:rPr>
                <w:b/>
                <w:szCs w:val="20"/>
              </w:rPr>
              <w:t>Auswahl</w:t>
            </w:r>
          </w:p>
          <w:p w14:paraId="347FF7B2" w14:textId="77777777" w:rsidR="00951379" w:rsidRPr="00951379" w:rsidRDefault="00951379" w:rsidP="00951379">
            <w:pPr>
              <w:spacing w:after="0" w:line="240" w:lineRule="auto"/>
              <w:jc w:val="center"/>
              <w:rPr>
                <w:b/>
                <w:szCs w:val="20"/>
              </w:rPr>
            </w:pPr>
            <w:r w:rsidRPr="00951379">
              <w:rPr>
                <w:b/>
                <w:szCs w:val="20"/>
              </w:rPr>
              <w:t>fachlicher Konkretisierungen</w:t>
            </w:r>
          </w:p>
        </w:tc>
        <w:tc>
          <w:tcPr>
            <w:tcW w:w="5080" w:type="dxa"/>
            <w:shd w:val="clear" w:color="auto" w:fill="D9D9D9"/>
            <w:vAlign w:val="center"/>
          </w:tcPr>
          <w:p w14:paraId="2C4E378A" w14:textId="77777777" w:rsidR="00951379" w:rsidRPr="00951379" w:rsidRDefault="00951379" w:rsidP="00951379">
            <w:pPr>
              <w:spacing w:after="0" w:line="240" w:lineRule="auto"/>
              <w:jc w:val="center"/>
              <w:rPr>
                <w:b/>
                <w:szCs w:val="20"/>
              </w:rPr>
            </w:pPr>
            <w:r w:rsidRPr="00951379">
              <w:rPr>
                <w:b/>
                <w:szCs w:val="20"/>
              </w:rPr>
              <w:t>Hinweise, Vereinbarungen</w:t>
            </w:r>
          </w:p>
          <w:p w14:paraId="4FB574BC" w14:textId="77777777" w:rsidR="00951379" w:rsidRPr="00951379" w:rsidRDefault="00951379" w:rsidP="00951379">
            <w:pPr>
              <w:spacing w:after="0" w:line="240" w:lineRule="auto"/>
              <w:jc w:val="center"/>
              <w:rPr>
                <w:b/>
                <w:szCs w:val="20"/>
              </w:rPr>
            </w:pPr>
            <w:r w:rsidRPr="00951379">
              <w:rPr>
                <w:b/>
                <w:szCs w:val="20"/>
              </w:rPr>
              <w:t>und Absprachen</w:t>
            </w:r>
          </w:p>
        </w:tc>
      </w:tr>
      <w:tr w:rsidR="00951379" w:rsidRPr="00951379" w14:paraId="7E6E0658" w14:textId="77777777" w:rsidTr="00A5463C">
        <w:trPr>
          <w:trHeight w:val="4685"/>
        </w:trPr>
        <w:tc>
          <w:tcPr>
            <w:tcW w:w="5080" w:type="dxa"/>
          </w:tcPr>
          <w:p w14:paraId="298EA027" w14:textId="77777777" w:rsidR="00951379" w:rsidRPr="00951379" w:rsidRDefault="00951379" w:rsidP="00951379">
            <w:pPr>
              <w:spacing w:before="40" w:after="0" w:line="240" w:lineRule="auto"/>
              <w:jc w:val="left"/>
              <w:rPr>
                <w:b/>
                <w:bCs/>
                <w:sz w:val="20"/>
                <w:szCs w:val="20"/>
                <w:u w:val="single"/>
              </w:rPr>
            </w:pPr>
            <w:r w:rsidRPr="00951379">
              <w:rPr>
                <w:b/>
                <w:bCs/>
                <w:sz w:val="10"/>
                <w:szCs w:val="10"/>
                <w:u w:val="single"/>
              </w:rPr>
              <w:br/>
            </w:r>
            <w:r w:rsidRPr="00951379">
              <w:rPr>
                <w:b/>
                <w:bCs/>
                <w:sz w:val="20"/>
                <w:szCs w:val="20"/>
                <w:u w:val="single"/>
              </w:rPr>
              <w:t xml:space="preserve">FKK: </w:t>
            </w:r>
          </w:p>
          <w:p w14:paraId="5FA2CC03" w14:textId="77777777" w:rsidR="00951379" w:rsidRPr="00951379" w:rsidRDefault="00951379" w:rsidP="00951379">
            <w:pPr>
              <w:keepNext/>
              <w:spacing w:after="0" w:line="240" w:lineRule="auto"/>
              <w:jc w:val="left"/>
              <w:rPr>
                <w:bCs/>
                <w:iCs/>
                <w:sz w:val="20"/>
                <w:szCs w:val="20"/>
                <w:lang w:eastAsia="de-DE"/>
              </w:rPr>
            </w:pPr>
            <w:r w:rsidRPr="00951379">
              <w:rPr>
                <w:b/>
                <w:bCs/>
                <w:i/>
                <w:iCs/>
                <w:sz w:val="20"/>
                <w:szCs w:val="20"/>
                <w:lang w:eastAsia="de-DE"/>
              </w:rPr>
              <w:t>Hör-/Hörsehverstehen:</w:t>
            </w:r>
            <w:r w:rsidRPr="00951379">
              <w:rPr>
                <w:bCs/>
                <w:iCs/>
                <w:sz w:val="20"/>
                <w:szCs w:val="20"/>
                <w:lang w:eastAsia="de-DE"/>
              </w:rPr>
              <w:t xml:space="preserve"> dem Verlauf von Gesprächen folgen und ihnen die Hauptpunkte und wichtigen Details entnehmen; längeren Hör-/Hörsehtexten die Hauptpunkte und wichtigen Details entnehmen</w:t>
            </w:r>
          </w:p>
          <w:p w14:paraId="037972C0" w14:textId="77777777" w:rsidR="00951379" w:rsidRPr="00951379" w:rsidRDefault="00951379" w:rsidP="00951379">
            <w:pPr>
              <w:keepNext/>
              <w:spacing w:after="0" w:line="240" w:lineRule="auto"/>
              <w:jc w:val="left"/>
              <w:rPr>
                <w:sz w:val="20"/>
                <w:szCs w:val="20"/>
                <w:lang w:eastAsia="de-DE"/>
              </w:rPr>
            </w:pPr>
            <w:r w:rsidRPr="00951379">
              <w:rPr>
                <w:b/>
                <w:bCs/>
                <w:i/>
                <w:iCs/>
                <w:sz w:val="20"/>
                <w:szCs w:val="20"/>
                <w:lang w:eastAsia="de-DE"/>
              </w:rPr>
              <w:t xml:space="preserve">Sprachmittlung: </w:t>
            </w:r>
            <w:r w:rsidRPr="00951379">
              <w:rPr>
                <w:sz w:val="20"/>
                <w:szCs w:val="20"/>
                <w:lang w:eastAsia="de-DE"/>
              </w:rPr>
              <w:t>gegebene Informationen auf der Grundlage ihrer interkulturellen kommunikativen Kompetenz weitgehend situationsangemessen und adressatengerecht bündeln sowie bei Bedarf ergänzen und erläutern</w:t>
            </w:r>
          </w:p>
          <w:p w14:paraId="6533D330" w14:textId="77777777" w:rsidR="00951379" w:rsidRPr="00951379" w:rsidRDefault="00951379" w:rsidP="00951379">
            <w:pPr>
              <w:keepNext/>
              <w:spacing w:after="0" w:line="240" w:lineRule="auto"/>
              <w:jc w:val="left"/>
              <w:rPr>
                <w:sz w:val="20"/>
                <w:szCs w:val="20"/>
                <w:lang w:eastAsia="de-DE"/>
              </w:rPr>
            </w:pPr>
          </w:p>
          <w:p w14:paraId="1039D56C" w14:textId="77777777" w:rsidR="00951379" w:rsidRPr="00951379" w:rsidRDefault="00951379" w:rsidP="00951379">
            <w:pPr>
              <w:keepNext/>
              <w:spacing w:after="0" w:line="240" w:lineRule="auto"/>
              <w:jc w:val="left"/>
              <w:rPr>
                <w:b/>
                <w:bCs/>
                <w:sz w:val="20"/>
                <w:szCs w:val="20"/>
                <w:u w:val="single"/>
                <w:lang w:eastAsia="de-DE"/>
              </w:rPr>
            </w:pPr>
            <w:r w:rsidRPr="00951379">
              <w:rPr>
                <w:b/>
                <w:bCs/>
                <w:sz w:val="20"/>
                <w:szCs w:val="20"/>
                <w:u w:val="single"/>
                <w:lang w:eastAsia="de-DE"/>
              </w:rPr>
              <w:t>TMK:</w:t>
            </w:r>
          </w:p>
          <w:p w14:paraId="15BD42D0" w14:textId="77777777" w:rsidR="00951379" w:rsidRPr="00951379" w:rsidRDefault="00951379" w:rsidP="00951379">
            <w:pPr>
              <w:spacing w:after="0" w:line="240" w:lineRule="auto"/>
              <w:jc w:val="left"/>
              <w:rPr>
                <w:sz w:val="20"/>
                <w:szCs w:val="20"/>
                <w:lang w:eastAsia="de-DE"/>
              </w:rPr>
            </w:pPr>
            <w:r w:rsidRPr="00951379">
              <w:rPr>
                <w:sz w:val="20"/>
                <w:szCs w:val="20"/>
                <w:lang w:eastAsia="de-DE"/>
              </w:rPr>
              <w:t>themenrelevante Informationen und Daten aus Texten und Medien identifizieren, filtern, strukturieren und aufbereiten</w:t>
            </w:r>
          </w:p>
          <w:p w14:paraId="18B8F058" w14:textId="77777777" w:rsidR="00951379" w:rsidRPr="00951379" w:rsidRDefault="00951379" w:rsidP="00951379">
            <w:pPr>
              <w:spacing w:after="0" w:line="240" w:lineRule="auto"/>
              <w:jc w:val="left"/>
              <w:rPr>
                <w:bCs/>
                <w:iCs/>
                <w:sz w:val="20"/>
                <w:szCs w:val="20"/>
              </w:rPr>
            </w:pPr>
          </w:p>
          <w:p w14:paraId="09E91E17" w14:textId="77777777" w:rsidR="00951379" w:rsidRPr="00951379" w:rsidRDefault="00951379" w:rsidP="00951379">
            <w:pPr>
              <w:keepNext/>
              <w:spacing w:after="0" w:line="240" w:lineRule="auto"/>
              <w:jc w:val="left"/>
              <w:rPr>
                <w:b/>
                <w:sz w:val="20"/>
                <w:szCs w:val="20"/>
                <w:u w:val="single"/>
                <w:lang w:eastAsia="de-DE"/>
              </w:rPr>
            </w:pPr>
            <w:r w:rsidRPr="00951379">
              <w:rPr>
                <w:b/>
                <w:sz w:val="20"/>
                <w:szCs w:val="20"/>
                <w:u w:val="single"/>
                <w:lang w:eastAsia="de-DE"/>
              </w:rPr>
              <w:t>HINWEIS:</w:t>
            </w:r>
          </w:p>
          <w:p w14:paraId="4F33FBB9" w14:textId="77777777" w:rsidR="00951379" w:rsidRPr="00951379" w:rsidRDefault="00951379" w:rsidP="00951379">
            <w:pPr>
              <w:keepNext/>
              <w:spacing w:after="0" w:line="240" w:lineRule="auto"/>
              <w:jc w:val="left"/>
              <w:rPr>
                <w:sz w:val="20"/>
                <w:szCs w:val="20"/>
                <w:lang w:eastAsia="de-DE"/>
              </w:rPr>
            </w:pPr>
            <w:r w:rsidRPr="00951379">
              <w:rPr>
                <w:sz w:val="20"/>
                <w:szCs w:val="20"/>
                <w:lang w:eastAsia="de-DE"/>
              </w:rPr>
              <w:t>ggf. ergänzend Teilkompetenzen, die in der ZP 10 überprüft werden</w:t>
            </w:r>
          </w:p>
        </w:tc>
        <w:tc>
          <w:tcPr>
            <w:tcW w:w="5080" w:type="dxa"/>
          </w:tcPr>
          <w:p w14:paraId="184CB7DC" w14:textId="77777777" w:rsidR="00951379" w:rsidRPr="00951379" w:rsidRDefault="00951379" w:rsidP="00951379">
            <w:pPr>
              <w:spacing w:before="40" w:after="0" w:line="240" w:lineRule="auto"/>
              <w:jc w:val="left"/>
              <w:rPr>
                <w:b/>
                <w:bCs/>
                <w:sz w:val="20"/>
                <w:szCs w:val="20"/>
                <w:u w:val="single"/>
              </w:rPr>
            </w:pPr>
            <w:r w:rsidRPr="00951379">
              <w:rPr>
                <w:b/>
                <w:bCs/>
                <w:sz w:val="10"/>
                <w:szCs w:val="10"/>
                <w:u w:val="single"/>
              </w:rPr>
              <w:br/>
            </w:r>
            <w:r w:rsidRPr="00951379">
              <w:rPr>
                <w:b/>
                <w:bCs/>
                <w:sz w:val="20"/>
                <w:szCs w:val="20"/>
                <w:u w:val="single"/>
              </w:rPr>
              <w:t>IKK:</w:t>
            </w:r>
          </w:p>
          <w:p w14:paraId="5236299E" w14:textId="77777777" w:rsidR="00951379" w:rsidRPr="00951379" w:rsidRDefault="00951379" w:rsidP="00951379">
            <w:pPr>
              <w:spacing w:after="0" w:line="240" w:lineRule="auto"/>
              <w:jc w:val="left"/>
              <w:rPr>
                <w:sz w:val="20"/>
                <w:szCs w:val="20"/>
                <w:lang w:eastAsia="de-DE"/>
              </w:rPr>
            </w:pPr>
            <w:r w:rsidRPr="00951379">
              <w:rPr>
                <w:b/>
                <w:bCs/>
                <w:sz w:val="20"/>
                <w:szCs w:val="20"/>
              </w:rPr>
              <w:t xml:space="preserve">persönliche Lebensgestaltung: </w:t>
            </w:r>
            <w:r w:rsidRPr="00951379">
              <w:rPr>
                <w:bCs/>
                <w:sz w:val="20"/>
                <w:szCs w:val="20"/>
              </w:rPr>
              <w:t>Nutzungsweisen digitaler Medien</w:t>
            </w:r>
          </w:p>
          <w:p w14:paraId="02E7832B" w14:textId="77ED71D8" w:rsidR="00951379" w:rsidRDefault="00951379" w:rsidP="00951379">
            <w:pPr>
              <w:spacing w:after="0" w:line="240" w:lineRule="auto"/>
              <w:jc w:val="left"/>
              <w:rPr>
                <w:sz w:val="20"/>
                <w:szCs w:val="20"/>
                <w:lang w:eastAsia="de-DE"/>
              </w:rPr>
            </w:pPr>
            <w:r w:rsidRPr="00951379">
              <w:rPr>
                <w:b/>
                <w:bCs/>
                <w:sz w:val="20"/>
                <w:szCs w:val="20"/>
                <w:lang w:eastAsia="de-DE"/>
              </w:rPr>
              <w:t>Teilhabe am gesellschaftlichen Leben:</w:t>
            </w:r>
            <w:r w:rsidRPr="00951379">
              <w:rPr>
                <w:sz w:val="20"/>
                <w:szCs w:val="20"/>
                <w:lang w:eastAsia="de-DE"/>
              </w:rPr>
              <w:t xml:space="preserve"> anglophone Lebenswirklichkeiten global (</w:t>
            </w:r>
            <w:r w:rsidRPr="00951379">
              <w:rPr>
                <w:i/>
                <w:sz w:val="20"/>
                <w:szCs w:val="20"/>
                <w:lang w:eastAsia="de-DE"/>
              </w:rPr>
              <w:t>Global English</w:t>
            </w:r>
            <w:r w:rsidRPr="00951379">
              <w:rPr>
                <w:sz w:val="20"/>
                <w:szCs w:val="20"/>
                <w:lang w:eastAsia="de-DE"/>
              </w:rPr>
              <w:t>); Mobilität in der globalisierten Welt</w:t>
            </w:r>
          </w:p>
          <w:p w14:paraId="71292734" w14:textId="77777777" w:rsidR="002840E1" w:rsidRPr="00951379" w:rsidRDefault="002840E1" w:rsidP="00951379">
            <w:pPr>
              <w:spacing w:after="0" w:line="240" w:lineRule="auto"/>
              <w:jc w:val="left"/>
              <w:rPr>
                <w:b/>
                <w:bCs/>
                <w:sz w:val="20"/>
                <w:szCs w:val="20"/>
              </w:rPr>
            </w:pPr>
          </w:p>
          <w:p w14:paraId="3B1F2450" w14:textId="77777777" w:rsidR="00951379" w:rsidRPr="00951379" w:rsidRDefault="00951379" w:rsidP="00951379">
            <w:pPr>
              <w:spacing w:after="0" w:line="240" w:lineRule="auto"/>
              <w:jc w:val="left"/>
              <w:rPr>
                <w:b/>
                <w:bCs/>
                <w:sz w:val="20"/>
                <w:szCs w:val="20"/>
                <w:u w:val="single"/>
              </w:rPr>
            </w:pPr>
            <w:r w:rsidRPr="00951379">
              <w:rPr>
                <w:b/>
                <w:bCs/>
                <w:sz w:val="20"/>
                <w:szCs w:val="20"/>
                <w:u w:val="single"/>
              </w:rPr>
              <w:t>FKK:</w:t>
            </w:r>
          </w:p>
          <w:p w14:paraId="34C0F5D5" w14:textId="77777777" w:rsidR="00951379" w:rsidRPr="00951379" w:rsidRDefault="00951379" w:rsidP="00951379">
            <w:pPr>
              <w:spacing w:after="0" w:line="240" w:lineRule="auto"/>
              <w:jc w:val="left"/>
              <w:rPr>
                <w:b/>
                <w:bCs/>
                <w:sz w:val="20"/>
                <w:szCs w:val="20"/>
              </w:rPr>
            </w:pPr>
            <w:r w:rsidRPr="00951379">
              <w:rPr>
                <w:b/>
                <w:bCs/>
                <w:sz w:val="20"/>
                <w:szCs w:val="20"/>
              </w:rPr>
              <w:t>Verfügen über sprachliche Mittel:</w:t>
            </w:r>
          </w:p>
          <w:p w14:paraId="69A3C2B2" w14:textId="77777777" w:rsidR="00951379" w:rsidRPr="00951379" w:rsidRDefault="00951379" w:rsidP="00951379">
            <w:pPr>
              <w:spacing w:after="0" w:line="240" w:lineRule="auto"/>
              <w:jc w:val="left"/>
              <w:rPr>
                <w:sz w:val="20"/>
                <w:szCs w:val="20"/>
              </w:rPr>
            </w:pPr>
            <w:r w:rsidRPr="00951379">
              <w:rPr>
                <w:b/>
                <w:bCs/>
                <w:i/>
                <w:iCs/>
                <w:sz w:val="20"/>
                <w:szCs w:val="20"/>
              </w:rPr>
              <w:t>Aussprache und Intonation:</w:t>
            </w:r>
            <w:r w:rsidRPr="00951379">
              <w:rPr>
                <w:sz w:val="20"/>
                <w:szCs w:val="20"/>
              </w:rPr>
              <w:t xml:space="preserve"> weitere gängige Aussprachevarietäten erkennen und weitgehend verstehen</w:t>
            </w:r>
          </w:p>
          <w:p w14:paraId="4A710A18" w14:textId="77777777" w:rsidR="00951379" w:rsidRPr="00951379" w:rsidRDefault="00951379" w:rsidP="00951379">
            <w:pPr>
              <w:spacing w:after="0" w:line="240" w:lineRule="auto"/>
              <w:jc w:val="left"/>
              <w:rPr>
                <w:b/>
                <w:bCs/>
                <w:sz w:val="20"/>
                <w:szCs w:val="20"/>
              </w:rPr>
            </w:pPr>
          </w:p>
          <w:p w14:paraId="6D9D15FB" w14:textId="77777777" w:rsidR="00951379" w:rsidRPr="00951379" w:rsidRDefault="00951379" w:rsidP="00951379">
            <w:pPr>
              <w:spacing w:after="0" w:line="240" w:lineRule="auto"/>
              <w:jc w:val="left"/>
              <w:rPr>
                <w:b/>
                <w:bCs/>
                <w:sz w:val="20"/>
                <w:szCs w:val="20"/>
                <w:u w:val="single"/>
              </w:rPr>
            </w:pPr>
            <w:r w:rsidRPr="00951379">
              <w:rPr>
                <w:b/>
                <w:bCs/>
                <w:sz w:val="20"/>
                <w:szCs w:val="20"/>
                <w:u w:val="single"/>
              </w:rPr>
              <w:t>TMK:</w:t>
            </w:r>
          </w:p>
          <w:p w14:paraId="3E61212A" w14:textId="77777777" w:rsidR="00951379" w:rsidRPr="00951379" w:rsidRDefault="00951379" w:rsidP="00951379">
            <w:pPr>
              <w:spacing w:after="0" w:line="240" w:lineRule="auto"/>
              <w:jc w:val="left"/>
              <w:rPr>
                <w:sz w:val="20"/>
                <w:szCs w:val="20"/>
              </w:rPr>
            </w:pPr>
            <w:r w:rsidRPr="00951379">
              <w:rPr>
                <w:sz w:val="20"/>
                <w:szCs w:val="20"/>
                <w:u w:val="single"/>
              </w:rPr>
              <w:t>Ausgangstexte:</w:t>
            </w:r>
            <w:r w:rsidRPr="00951379">
              <w:rPr>
                <w:sz w:val="20"/>
                <w:szCs w:val="20"/>
              </w:rPr>
              <w:t xml:space="preserve"> Interviews, Audio- und Videoclips</w:t>
            </w:r>
          </w:p>
          <w:p w14:paraId="2F422026" w14:textId="77777777" w:rsidR="00951379" w:rsidRPr="00951379" w:rsidRDefault="00951379" w:rsidP="00951379">
            <w:pPr>
              <w:spacing w:after="0" w:line="240" w:lineRule="auto"/>
              <w:jc w:val="left"/>
              <w:rPr>
                <w:sz w:val="20"/>
                <w:szCs w:val="20"/>
              </w:rPr>
            </w:pPr>
            <w:r w:rsidRPr="00951379">
              <w:rPr>
                <w:sz w:val="20"/>
                <w:szCs w:val="20"/>
                <w:u w:val="single"/>
              </w:rPr>
              <w:t>Zieltexte:</w:t>
            </w:r>
            <w:r w:rsidRPr="00951379">
              <w:rPr>
                <w:sz w:val="20"/>
                <w:szCs w:val="20"/>
              </w:rPr>
              <w:t xml:space="preserve"> Zusammenfassungen, E-Mails</w:t>
            </w:r>
          </w:p>
        </w:tc>
        <w:tc>
          <w:tcPr>
            <w:tcW w:w="5080" w:type="dxa"/>
          </w:tcPr>
          <w:p w14:paraId="16D82E1F" w14:textId="77777777" w:rsidR="00951379" w:rsidRPr="00951379" w:rsidRDefault="00951379" w:rsidP="00951379">
            <w:pPr>
              <w:spacing w:before="40" w:after="0" w:line="240" w:lineRule="auto"/>
              <w:jc w:val="left"/>
              <w:rPr>
                <w:bCs/>
                <w:sz w:val="20"/>
                <w:szCs w:val="20"/>
              </w:rPr>
            </w:pPr>
            <w:r w:rsidRPr="00951379">
              <w:rPr>
                <w:b/>
                <w:bCs/>
                <w:sz w:val="10"/>
                <w:szCs w:val="10"/>
              </w:rPr>
              <w:br/>
            </w:r>
            <w:r w:rsidRPr="00951379">
              <w:rPr>
                <w:b/>
                <w:bCs/>
                <w:sz w:val="20"/>
                <w:szCs w:val="20"/>
              </w:rPr>
              <w:t xml:space="preserve">Unterrichtliche Umsetzung: </w:t>
            </w:r>
            <w:r w:rsidRPr="00951379">
              <w:rPr>
                <w:bCs/>
                <w:sz w:val="20"/>
                <w:szCs w:val="20"/>
              </w:rPr>
              <w:t>Hinführung zum Prüfungsdesign ZP 10</w:t>
            </w:r>
            <w:r w:rsidRPr="00951379">
              <w:rPr>
                <w:bCs/>
                <w:sz w:val="20"/>
                <w:szCs w:val="20"/>
              </w:rPr>
              <w:br/>
            </w:r>
            <w:r w:rsidRPr="00951379">
              <w:rPr>
                <w:bCs/>
                <w:sz w:val="20"/>
                <w:szCs w:val="20"/>
              </w:rPr>
              <w:br/>
            </w:r>
            <w:r w:rsidRPr="00951379">
              <w:rPr>
                <w:b/>
                <w:bCs/>
                <w:sz w:val="20"/>
                <w:szCs w:val="20"/>
              </w:rPr>
              <w:t xml:space="preserve">Leistungsüberprüfung: </w:t>
            </w:r>
            <w:r w:rsidRPr="00951379">
              <w:rPr>
                <w:bCs/>
                <w:sz w:val="20"/>
                <w:szCs w:val="20"/>
              </w:rPr>
              <w:t>ZP 10 statt Klassenarbeit (vgl. jährlich wechselnde Vorgaben unter standardsicherung.nrw.de)</w:t>
            </w:r>
            <w:r w:rsidRPr="00951379">
              <w:rPr>
                <w:bCs/>
                <w:sz w:val="20"/>
                <w:szCs w:val="20"/>
              </w:rPr>
              <w:br/>
            </w:r>
            <w:r w:rsidRPr="00951379">
              <w:rPr>
                <w:bCs/>
                <w:sz w:val="20"/>
                <w:szCs w:val="20"/>
              </w:rPr>
              <w:br/>
            </w:r>
            <w:r w:rsidRPr="00951379">
              <w:rPr>
                <w:b/>
                <w:bCs/>
                <w:sz w:val="20"/>
                <w:szCs w:val="20"/>
              </w:rPr>
              <w:t xml:space="preserve">Medienbildung: </w:t>
            </w:r>
            <w:r w:rsidRPr="00951379">
              <w:rPr>
                <w:bCs/>
                <w:sz w:val="20"/>
                <w:szCs w:val="20"/>
              </w:rPr>
              <w:t>themenrelevante Informationen und Daten aus Medienangeboten filtern, strukturieren, umwandeln und aufbereiten (MKR 2.2)</w:t>
            </w:r>
            <w:r w:rsidRPr="00951379">
              <w:rPr>
                <w:bCs/>
                <w:sz w:val="20"/>
                <w:szCs w:val="20"/>
              </w:rPr>
              <w:br/>
            </w:r>
            <w:r w:rsidRPr="00951379">
              <w:rPr>
                <w:bCs/>
                <w:sz w:val="20"/>
                <w:szCs w:val="20"/>
              </w:rPr>
              <w:br/>
            </w:r>
            <w:r w:rsidRPr="00951379">
              <w:rPr>
                <w:b/>
                <w:bCs/>
                <w:sz w:val="20"/>
                <w:szCs w:val="20"/>
              </w:rPr>
              <w:t>Verbraucherbildung</w:t>
            </w:r>
            <w:r w:rsidRPr="00951379">
              <w:rPr>
                <w:bCs/>
                <w:sz w:val="20"/>
                <w:szCs w:val="20"/>
              </w:rPr>
              <w:t xml:space="preserve">: Informationsbeschaffung und </w:t>
            </w:r>
            <w:r w:rsidRPr="00951379">
              <w:rPr>
                <w:bCs/>
                <w:sz w:val="20"/>
                <w:szCs w:val="20"/>
              </w:rPr>
              <w:noBreakHyphen/>
            </w:r>
            <w:proofErr w:type="spellStart"/>
            <w:r w:rsidRPr="00951379">
              <w:rPr>
                <w:bCs/>
                <w:sz w:val="20"/>
                <w:szCs w:val="20"/>
              </w:rPr>
              <w:t>bewertung</w:t>
            </w:r>
            <w:proofErr w:type="spellEnd"/>
            <w:r w:rsidRPr="00951379">
              <w:rPr>
                <w:bCs/>
                <w:sz w:val="20"/>
                <w:szCs w:val="20"/>
              </w:rPr>
              <w:t xml:space="preserve"> (Rahmenvorgabe Bereich C); Mobilität und Reisen (Rahmenvorgabe Bereich D)</w:t>
            </w:r>
          </w:p>
        </w:tc>
      </w:tr>
    </w:tbl>
    <w:p w14:paraId="5DF648D1" w14:textId="77777777" w:rsidR="00951379" w:rsidRPr="00951379" w:rsidRDefault="00951379" w:rsidP="00951379">
      <w:pPr>
        <w:jc w:val="left"/>
      </w:pPr>
    </w:p>
    <w:p w14:paraId="4C5454AA" w14:textId="77777777" w:rsidR="00951379" w:rsidRPr="00951379" w:rsidRDefault="00951379" w:rsidP="00951379">
      <w:pPr>
        <w:jc w:val="left"/>
      </w:pPr>
    </w:p>
    <w:p w14:paraId="0543BEAD" w14:textId="77777777" w:rsidR="00AB4650" w:rsidRPr="00FD6040" w:rsidRDefault="00AB4650" w:rsidP="00FD6040"/>
    <w:p w14:paraId="12F6A055" w14:textId="77777777" w:rsidR="00AB4650" w:rsidRDefault="00AB4650">
      <w:pPr>
        <w:spacing w:after="0" w:line="240" w:lineRule="auto"/>
        <w:jc w:val="left"/>
      </w:pPr>
      <w:r>
        <w:br w:type="page"/>
      </w:r>
    </w:p>
    <w:p w14:paraId="1A719A2C" w14:textId="77777777" w:rsidR="00AB4650" w:rsidRPr="00FD6040" w:rsidRDefault="00AB4650" w:rsidP="00FD6040">
      <w:pPr>
        <w:sectPr w:rsidR="00AB4650" w:rsidRPr="00FD6040" w:rsidSect="00A5463C">
          <w:footerReference w:type="default" r:id="rId10"/>
          <w:pgSz w:w="16838" w:h="11906" w:orient="landscape" w:code="9"/>
          <w:pgMar w:top="1021" w:right="1418" w:bottom="340" w:left="851" w:header="709" w:footer="709" w:gutter="284"/>
          <w:cols w:space="708"/>
          <w:docGrid w:linePitch="360"/>
        </w:sectPr>
      </w:pPr>
    </w:p>
    <w:p w14:paraId="133453CB" w14:textId="0AAE3BE1" w:rsidR="00AB4650" w:rsidRPr="00FD6040" w:rsidRDefault="00AB4650" w:rsidP="00FD6040">
      <w:pPr>
        <w:pStyle w:val="berschrift2"/>
      </w:pPr>
      <w:bookmarkStart w:id="3" w:name="_Toc29991984"/>
      <w:r w:rsidRPr="00FD6040">
        <w:lastRenderedPageBreak/>
        <w:t>2.2</w:t>
      </w:r>
      <w:r w:rsidRPr="00FD6040">
        <w:tab/>
        <w:t xml:space="preserve">Grundsätze der </w:t>
      </w:r>
      <w:r w:rsidR="006F02F1" w:rsidRPr="00FD6040">
        <w:t xml:space="preserve">fachdidaktischen </w:t>
      </w:r>
      <w:r w:rsidR="006F02F1">
        <w:t xml:space="preserve">und fachmethodischen </w:t>
      </w:r>
      <w:r w:rsidRPr="00FD6040">
        <w:t>Arbeit</w:t>
      </w:r>
      <w:bookmarkEnd w:id="3"/>
    </w:p>
    <w:p w14:paraId="6D34B0F7" w14:textId="408D9D43" w:rsidR="00EE2561" w:rsidRDefault="00AB4650" w:rsidP="00FD6040">
      <w:r>
        <w:t>Die unterrichtliche und außerunterrichtliche Arbeit des SG orientiert sich an den im</w:t>
      </w:r>
      <w:r w:rsidRPr="00E35341">
        <w:rPr>
          <w:i/>
          <w:iCs/>
        </w:rPr>
        <w:t xml:space="preserve"> </w:t>
      </w:r>
      <w:r w:rsidRPr="00EE2561">
        <w:rPr>
          <w:iCs/>
        </w:rPr>
        <w:t>Referenzrahmen Schulqualität</w:t>
      </w:r>
      <w:r>
        <w:rPr>
          <w:i/>
          <w:iCs/>
        </w:rPr>
        <w:t xml:space="preserve"> </w:t>
      </w:r>
      <w:r>
        <w:t>formulierten Zielsetzungen und Kriterien</w:t>
      </w:r>
      <w:r w:rsidR="00EE2561">
        <w:t xml:space="preserve"> (</w:t>
      </w:r>
      <w:hyperlink r:id="rId11" w:history="1">
        <w:r w:rsidR="00EE2561" w:rsidRPr="000D178C">
          <w:rPr>
            <w:rStyle w:val="Hyperlink"/>
            <w:rFonts w:cs="Arial"/>
          </w:rPr>
          <w:t>https://www.schulministerium.nrw.de/docs/Schulentwicklung/Referenzrahmen-Schulqualitaet-NRW/index.html</w:t>
        </w:r>
      </w:hyperlink>
      <w:r w:rsidR="00EE2561">
        <w:t>)</w:t>
      </w:r>
      <w:r>
        <w:t xml:space="preserve">. </w:t>
      </w:r>
    </w:p>
    <w:p w14:paraId="597F4300" w14:textId="573D7EC2" w:rsidR="00AB4650" w:rsidRPr="00F821CD" w:rsidRDefault="00AB4650" w:rsidP="00FD6040">
      <w:pPr>
        <w:rPr>
          <w:i/>
          <w:iCs/>
        </w:rPr>
      </w:pPr>
      <w:r>
        <w:t>Die Fachgruppe Englisch vereinbart, im Englischunterricht der Sekundarstufe I den folgenden überfachlichen Kriterien des Referenzrahmens besondere Aufmerksamkeit zu widmen:</w:t>
      </w:r>
    </w:p>
    <w:p w14:paraId="023A2FF2" w14:textId="77777777" w:rsidR="00AB4650" w:rsidRDefault="00AB4650" w:rsidP="00FD6040">
      <w:r>
        <w:t xml:space="preserve">Kriterium </w:t>
      </w:r>
      <w:r w:rsidRPr="008A00EC">
        <w:t>2.2.1</w:t>
      </w:r>
      <w:r>
        <w:t>:</w:t>
      </w:r>
      <w:r>
        <w:rPr>
          <w:sz w:val="28"/>
          <w:szCs w:val="28"/>
        </w:rPr>
        <w:t xml:space="preserve"> </w:t>
      </w:r>
      <w:r>
        <w:t>Die individuelle Kompetenzentwicklung der Schülerinnen und Schüler steht im Zentrum der Planung und Gestaltung der Lehr- und Lernprozesse.</w:t>
      </w:r>
    </w:p>
    <w:p w14:paraId="0D4DFB55" w14:textId="77777777" w:rsidR="00AB4650" w:rsidRDefault="00AB4650" w:rsidP="00FD6040">
      <w:r>
        <w:t>Kriterium 2.2.2: Lehr- und Lernprozesse sind herausfordernd und aktivierend.</w:t>
      </w:r>
    </w:p>
    <w:p w14:paraId="03AFAA00" w14:textId="77777777" w:rsidR="00AB4650" w:rsidRDefault="00AB4650" w:rsidP="00FD6040">
      <w:r>
        <w:t xml:space="preserve">Kriterium 2.2.4: Die Gestaltung von Lehr- und Lernprozessen wird </w:t>
      </w:r>
      <w:proofErr w:type="gramStart"/>
      <w:r>
        <w:t>auf zunehmend</w:t>
      </w:r>
      <w:proofErr w:type="gramEnd"/>
      <w:r>
        <w:t xml:space="preserve"> selbständiges und selbstreguliertes Lernen ausgerichtet.</w:t>
      </w:r>
    </w:p>
    <w:p w14:paraId="05197C5D" w14:textId="77777777" w:rsidR="00AB4650" w:rsidRDefault="00AB4650" w:rsidP="00FD6040">
      <w:r>
        <w:t>Kriterium 2.6.1: Die Planung und Gestaltung des Lehrens und Lernens orientiert sich an den Schülerinnen und Schülern.</w:t>
      </w:r>
    </w:p>
    <w:p w14:paraId="3DC4B31C" w14:textId="77777777" w:rsidR="00AB4650" w:rsidRDefault="00AB4650" w:rsidP="00FD6040">
      <w:r>
        <w:t>Kriterium 2.6.2: Vielfalt und Unterschiedlichkeit der Schülerinnen und Schüler sind grundlegend für die pädagogisch-didaktische Planung und Gestaltung.</w:t>
      </w:r>
    </w:p>
    <w:p w14:paraId="3E181C5E" w14:textId="77777777" w:rsidR="00AB4650" w:rsidRPr="008A00EC" w:rsidRDefault="00AB4650" w:rsidP="00FD6040"/>
    <w:p w14:paraId="3E051F96" w14:textId="10F75372" w:rsidR="00AB4650" w:rsidRPr="006F02F1" w:rsidRDefault="006F02F1" w:rsidP="00FD6040">
      <w:pPr>
        <w:rPr>
          <w:b/>
          <w:iCs/>
        </w:rPr>
      </w:pPr>
      <w:r>
        <w:rPr>
          <w:b/>
          <w:iCs/>
        </w:rPr>
        <w:t>Didaktische Prinzipien und fachliche Grundsätze</w:t>
      </w:r>
    </w:p>
    <w:p w14:paraId="6599845F" w14:textId="77777777" w:rsidR="00AB4650" w:rsidRPr="008A00EC" w:rsidRDefault="00AB4650" w:rsidP="00FD6040">
      <w:r w:rsidRPr="008A00EC">
        <w:t xml:space="preserve">Der Englischunterricht am </w:t>
      </w:r>
      <w:r>
        <w:t>SG</w:t>
      </w:r>
      <w:r w:rsidRPr="008A00EC">
        <w:t xml:space="preserve"> knüpft in der Erprobungsstufe und zwar besonders im ersten </w:t>
      </w:r>
      <w:proofErr w:type="spellStart"/>
      <w:r w:rsidRPr="008A00EC">
        <w:t>Lernjahr</w:t>
      </w:r>
      <w:proofErr w:type="spellEnd"/>
      <w:r w:rsidRPr="008A00EC">
        <w:t xml:space="preserve"> an die im Englischunterricht der Grundschule behandelten Themen und erworbenen Kompetenzen an.</w:t>
      </w:r>
    </w:p>
    <w:p w14:paraId="4D782A45" w14:textId="77777777" w:rsidR="00AB4650" w:rsidRPr="007E0113" w:rsidRDefault="00AB4650" w:rsidP="00FD6040">
      <w:r w:rsidRPr="007E0113">
        <w:t xml:space="preserve">Die einzelnen Teilkompetenzen werden integrativ in zunehmend komplexen Unterrichtsvorhaben vermittelt, in denen unterschiedliche Medien, Methoden und Verfahren zur Auseinandersetzung mit realitätsnahen, anwendungsorientierten und für die Schülerinnen und Schüler bedeutsamen Aufgabenstellungen eingesetzt werden. </w:t>
      </w:r>
    </w:p>
    <w:p w14:paraId="15FA7947" w14:textId="77777777" w:rsidR="00AB4650" w:rsidRPr="007E0113" w:rsidRDefault="00AB4650" w:rsidP="00FD6040">
      <w:pPr>
        <w:pStyle w:val="StandardII"/>
      </w:pPr>
      <w:r w:rsidRPr="007E0113">
        <w:t>Im Vordergrund des Englischunterrichts stehen das sprachliche Handeln und die damit verbundenen Prozesse des individuellen, explorativen und reflexiven Lernens. Dabei kommt den sprachlichen Handlungen eine besondere Bedeutung zu: Im Gegensatz zu isoliert gelernten sprachlichen Einheiten ermöglichen funktional-</w:t>
      </w:r>
      <w:proofErr w:type="spellStart"/>
      <w:r w:rsidRPr="007E0113">
        <w:t>kontextualisiert</w:t>
      </w:r>
      <w:proofErr w:type="spellEnd"/>
      <w:r w:rsidRPr="007E0113">
        <w:t xml:space="preserve"> erworbene sprachliche Mittel (Wortschatz, Grammatik, Aussprache und Intonation, Orthografie) den Lernenden, auch komplexere sprachliche Handlungsabsichten </w:t>
      </w:r>
      <w:proofErr w:type="gramStart"/>
      <w:r w:rsidRPr="007E0113">
        <w:t>mit wachsender</w:t>
      </w:r>
      <w:proofErr w:type="gramEnd"/>
      <w:r w:rsidRPr="007E0113">
        <w:t xml:space="preserve"> Selbstständigkeit zu realisieren. Der Erwerb sprachlicher Mittel erfolgt daher vornehmlich in bedeutsamen kommunikativen Anwendungssituationen. Phasen der reflexiv-</w:t>
      </w:r>
      <w:proofErr w:type="spellStart"/>
      <w:r w:rsidRPr="007E0113">
        <w:t>kognitivierenden</w:t>
      </w:r>
      <w:proofErr w:type="spellEnd"/>
      <w:r w:rsidRPr="007E0113">
        <w:t xml:space="preserve"> Betrachtung sprachlicher Mittel und ihres Gebrauchs treten hinzu.</w:t>
      </w:r>
    </w:p>
    <w:p w14:paraId="450B54F6" w14:textId="03420E9F" w:rsidR="00AB4650" w:rsidRPr="007E0113" w:rsidRDefault="00D37EF6" w:rsidP="00FD6040">
      <w:r>
        <w:t>U</w:t>
      </w:r>
      <w:r w:rsidRPr="007E0113">
        <w:t xml:space="preserve">nabhängig </w:t>
      </w:r>
      <w:r w:rsidR="00AB4650" w:rsidRPr="007E0113">
        <w:t xml:space="preserve">von der gewählten Form der Lernorganisation </w:t>
      </w:r>
      <w:r>
        <w:t xml:space="preserve">wird </w:t>
      </w:r>
      <w:r w:rsidR="00AB4650" w:rsidRPr="007E0113">
        <w:t>die englische Sprache im Sinne funktionaler Einsprachigkeit grundsätzlich in allen Phasen des Unterrichts als Kommunikations- und Arbeitssprache verwendet.</w:t>
      </w:r>
    </w:p>
    <w:p w14:paraId="5EC735BC" w14:textId="77777777" w:rsidR="00AB4650" w:rsidRPr="007E0113" w:rsidRDefault="00AB4650" w:rsidP="00FD6040">
      <w:pPr>
        <w:pStyle w:val="StandardII"/>
      </w:pPr>
      <w:r w:rsidRPr="007E0113">
        <w:lastRenderedPageBreak/>
        <w:t xml:space="preserve">Zur Förderung interkultureller Handlungsfähigkeit (übergreifendes Ziel des Englischunterrichts) werden im Laufe der Sekundarstufe I zunehmend authentische Texte und Medien eingesetzt, die den Schülerinnen und Schülern exemplarisch vertiefte Einblicke in die Kulturen und Lebenswirklichkeiten englischsprachiger Länder vermitteln. Außerschulische Aktivitäten, z.B. Kontakte mit den Partnerschulen, Besuche englischsprachiger Theateraufführungen, Einladungen von </w:t>
      </w:r>
      <w:proofErr w:type="spellStart"/>
      <w:r w:rsidRPr="007E0113">
        <w:rPr>
          <w:i/>
          <w:iCs/>
        </w:rPr>
        <w:t>native</w:t>
      </w:r>
      <w:proofErr w:type="spellEnd"/>
      <w:r w:rsidRPr="007E0113">
        <w:rPr>
          <w:i/>
          <w:iCs/>
        </w:rPr>
        <w:t xml:space="preserve"> </w:t>
      </w:r>
      <w:proofErr w:type="spellStart"/>
      <w:r w:rsidRPr="007E0113">
        <w:rPr>
          <w:i/>
          <w:iCs/>
        </w:rPr>
        <w:t>speakers</w:t>
      </w:r>
      <w:proofErr w:type="spellEnd"/>
      <w:r w:rsidRPr="007E0113">
        <w:t xml:space="preserve">, unterstützen diesen didaktisch-methodischen Ansatz. </w:t>
      </w:r>
    </w:p>
    <w:p w14:paraId="1B655B5E" w14:textId="77777777" w:rsidR="00AB4650" w:rsidRPr="009A0BBA" w:rsidRDefault="00AB4650" w:rsidP="00FD6040">
      <w:pPr>
        <w:pStyle w:val="StandardII"/>
        <w:rPr>
          <w:lang w:eastAsia="de-DE"/>
        </w:rPr>
      </w:pPr>
      <w:r w:rsidRPr="007E0113">
        <w:rPr>
          <w:lang w:eastAsia="de-DE"/>
        </w:rPr>
        <w:t>Den Englischlehrkräften am SG ist ein positiver, entwicklungsorientierter Umgang mit der individuellen sprachlichen Leistung wichtig. Diagnose und individuelle Förderung</w:t>
      </w:r>
      <w:r w:rsidRPr="009A0BBA">
        <w:rPr>
          <w:lang w:eastAsia="de-DE"/>
        </w:rPr>
        <w:t xml:space="preserve"> sind eng miteinander verzahnt. Fehler werden als Lerngelegenheiten betrachtet und bieten die Möglichkeit zu </w:t>
      </w:r>
      <w:proofErr w:type="spellStart"/>
      <w:r w:rsidRPr="009A0BBA">
        <w:rPr>
          <w:i/>
          <w:iCs/>
          <w:lang w:eastAsia="de-DE"/>
        </w:rPr>
        <w:t>self-correction</w:t>
      </w:r>
      <w:proofErr w:type="spellEnd"/>
      <w:r w:rsidRPr="009A0BBA">
        <w:rPr>
          <w:i/>
          <w:iCs/>
          <w:lang w:eastAsia="de-DE"/>
        </w:rPr>
        <w:t xml:space="preserve"> </w:t>
      </w:r>
      <w:r w:rsidRPr="009A0BBA">
        <w:rPr>
          <w:lang w:eastAsia="de-DE"/>
        </w:rPr>
        <w:t xml:space="preserve">und wertschätzender </w:t>
      </w:r>
      <w:proofErr w:type="spellStart"/>
      <w:r w:rsidRPr="009A0BBA">
        <w:rPr>
          <w:i/>
          <w:iCs/>
          <w:lang w:eastAsia="de-DE"/>
        </w:rPr>
        <w:t>peer</w:t>
      </w:r>
      <w:proofErr w:type="spellEnd"/>
      <w:r w:rsidRPr="009A0BBA">
        <w:rPr>
          <w:i/>
          <w:iCs/>
          <w:lang w:eastAsia="de-DE"/>
        </w:rPr>
        <w:t xml:space="preserve"> </w:t>
      </w:r>
      <w:proofErr w:type="spellStart"/>
      <w:r w:rsidRPr="009A0BBA">
        <w:rPr>
          <w:i/>
          <w:iCs/>
          <w:lang w:eastAsia="de-DE"/>
        </w:rPr>
        <w:t>correction</w:t>
      </w:r>
      <w:proofErr w:type="spellEnd"/>
      <w:r w:rsidRPr="009A0BBA">
        <w:rPr>
          <w:lang w:eastAsia="de-DE"/>
        </w:rPr>
        <w:t xml:space="preserve">. </w:t>
      </w:r>
    </w:p>
    <w:p w14:paraId="1A6EF879" w14:textId="10376C6D" w:rsidR="00AB4650" w:rsidRPr="009A0BBA" w:rsidRDefault="00AB4650" w:rsidP="00FD6040">
      <w:pPr>
        <w:pStyle w:val="StandardII"/>
      </w:pPr>
      <w:r w:rsidRPr="008D502F">
        <w:t>Mündlichkeit</w:t>
      </w:r>
      <w:r w:rsidRPr="009A0BBA">
        <w:t xml:space="preserve"> hat im Englischunterricht </w:t>
      </w:r>
      <w:r>
        <w:t xml:space="preserve">der Sekundarstufe I </w:t>
      </w:r>
      <w:r w:rsidRPr="009A0BBA">
        <w:t xml:space="preserve">am </w:t>
      </w:r>
      <w:r>
        <w:t>S</w:t>
      </w:r>
      <w:r w:rsidRPr="009A0BBA">
        <w:t xml:space="preserve">G einen hohen Stellenwert. </w:t>
      </w:r>
      <w:r>
        <w:t>Die gewählten</w:t>
      </w:r>
      <w:r w:rsidRPr="009A0BBA">
        <w:t xml:space="preserve"> Lernarrangements fördern in vielfältiger Weise monologisches, dialogisches und multilogisches Sprechen. </w:t>
      </w:r>
      <w:r>
        <w:t>Dazu</w:t>
      </w:r>
      <w:r w:rsidRPr="009A0BBA">
        <w:t xml:space="preserve"> bieten sich kooperative Lern- und Arbeitsformen an</w:t>
      </w:r>
      <w:r w:rsidR="00A6217E">
        <w:t>,</w:t>
      </w:r>
      <w:r w:rsidRPr="009A0BBA">
        <w:t xml:space="preserve"> wie</w:t>
      </w:r>
      <w:r>
        <w:t xml:space="preserve"> auch</w:t>
      </w:r>
      <w:r w:rsidRPr="009A0BBA">
        <w:t xml:space="preserve"> methodische Arrangements, die einen kreativ-spielerischen Sprachgebrauch ermöglichen und initiieren. </w:t>
      </w:r>
    </w:p>
    <w:p w14:paraId="2E3EECD6" w14:textId="77777777" w:rsidR="00AB4650" w:rsidRPr="00D87A0F" w:rsidRDefault="00AB4650" w:rsidP="00FD6040">
      <w:pPr>
        <w:rPr>
          <w:b/>
          <w:bCs/>
        </w:rPr>
      </w:pPr>
    </w:p>
    <w:p w14:paraId="3F108E08" w14:textId="77777777" w:rsidR="00AB4650" w:rsidRPr="008D502F" w:rsidRDefault="00AB4650" w:rsidP="00FD6040">
      <w:pPr>
        <w:rPr>
          <w:i/>
          <w:iCs/>
          <w:sz w:val="20"/>
          <w:szCs w:val="20"/>
        </w:rPr>
      </w:pPr>
      <w:r w:rsidRPr="00A307BE">
        <w:rPr>
          <w:b/>
          <w:bCs/>
        </w:rPr>
        <w:t>Hausaufgaben und Lernzeitaufgaben</w:t>
      </w:r>
    </w:p>
    <w:p w14:paraId="79259CE6" w14:textId="77777777" w:rsidR="00AB4650" w:rsidRPr="00A307BE" w:rsidRDefault="00AB4650" w:rsidP="00FD6040">
      <w:pPr>
        <w:spacing w:after="120"/>
      </w:pPr>
      <w:r w:rsidRPr="00A307BE">
        <w:t xml:space="preserve">Hausaufgaben und Lernzeitaufgaben sind am </w:t>
      </w:r>
      <w:r>
        <w:t>SG</w:t>
      </w:r>
      <w:r w:rsidRPr="00A307BE">
        <w:t xml:space="preserve"> ein wichtiger Bestandteil eines guten und effizienten Englischunterrichts</w:t>
      </w:r>
      <w:r>
        <w:t>. Folgende fachspezifische Schwerpunkte bieten sich an – auch unter Berücksichtigung differenzierenden Arbeitens im Fach:</w:t>
      </w:r>
    </w:p>
    <w:p w14:paraId="33011526" w14:textId="77777777" w:rsidR="00AB4650" w:rsidRDefault="00AB4650" w:rsidP="00FD6040">
      <w:pPr>
        <w:numPr>
          <w:ilvl w:val="0"/>
          <w:numId w:val="17"/>
        </w:numPr>
        <w:spacing w:after="120"/>
      </w:pPr>
      <w:r>
        <w:t>das Erlernen und Festigen neuen und bekannten Wortschatzes,</w:t>
      </w:r>
    </w:p>
    <w:p w14:paraId="4B95145E" w14:textId="77777777" w:rsidR="00AB4650" w:rsidRDefault="00AB4650" w:rsidP="00FD6040">
      <w:pPr>
        <w:numPr>
          <w:ilvl w:val="0"/>
          <w:numId w:val="17"/>
        </w:numPr>
        <w:spacing w:after="120"/>
      </w:pPr>
      <w:r>
        <w:t>das vertiefende Üben im Unterricht vermittelter grammatischer Phänomene, u. a. unter Verwendung digitaler Angebote,</w:t>
      </w:r>
    </w:p>
    <w:p w14:paraId="313B3184" w14:textId="77777777" w:rsidR="00AB4650" w:rsidRDefault="00AB4650" w:rsidP="00FD6040">
      <w:pPr>
        <w:numPr>
          <w:ilvl w:val="0"/>
          <w:numId w:val="17"/>
        </w:numPr>
        <w:spacing w:after="120"/>
      </w:pPr>
      <w:r>
        <w:t>die eigenständige Produktion von Texten,</w:t>
      </w:r>
    </w:p>
    <w:p w14:paraId="46E766DA" w14:textId="77777777" w:rsidR="00AB4650" w:rsidRDefault="00AB4650" w:rsidP="00FD6040">
      <w:pPr>
        <w:numPr>
          <w:ilvl w:val="0"/>
          <w:numId w:val="17"/>
        </w:numPr>
        <w:spacing w:after="120"/>
      </w:pPr>
      <w:r>
        <w:t>die eigenständige Lektüre v. a. längerer Texte zur Vorbereitung der unterrichtlichen Textarbeit,</w:t>
      </w:r>
    </w:p>
    <w:p w14:paraId="36618121" w14:textId="77777777" w:rsidR="00AB4650" w:rsidRDefault="00AB4650" w:rsidP="00FD6040">
      <w:pPr>
        <w:numPr>
          <w:ilvl w:val="0"/>
          <w:numId w:val="17"/>
        </w:numPr>
        <w:spacing w:after="120"/>
      </w:pPr>
      <w:r>
        <w:t>die Informationsrecherche zu einem Thema.</w:t>
      </w:r>
    </w:p>
    <w:p w14:paraId="55A390D9" w14:textId="77777777" w:rsidR="00AB4650" w:rsidRPr="00A307BE" w:rsidRDefault="00AB4650" w:rsidP="00FD6040">
      <w:pPr>
        <w:spacing w:after="120"/>
      </w:pPr>
    </w:p>
    <w:p w14:paraId="7EF8C811" w14:textId="77777777" w:rsidR="00AB4650" w:rsidRPr="00A307BE" w:rsidRDefault="00AB4650" w:rsidP="00FD6040">
      <w:r w:rsidRPr="00A307BE">
        <w:t xml:space="preserve">Der aktuelle Hausaufgabenerlass kann online eingesehen werden unter: </w:t>
      </w:r>
    </w:p>
    <w:p w14:paraId="29204251" w14:textId="77777777" w:rsidR="00AB4650" w:rsidRPr="00A307BE" w:rsidRDefault="00AB4650" w:rsidP="00FD6040">
      <w:pPr>
        <w:rPr>
          <w:u w:val="single"/>
        </w:rPr>
      </w:pPr>
      <w:r w:rsidRPr="00A307BE">
        <w:rPr>
          <w:rStyle w:val="Hyperlink"/>
          <w:rFonts w:cs="Arial"/>
        </w:rPr>
        <w:t>https://bass.schul-welt.de/</w:t>
      </w:r>
      <w:r>
        <w:rPr>
          <w:rStyle w:val="Hyperlink"/>
          <w:rFonts w:cs="Arial"/>
        </w:rPr>
        <w:t>15325.htm</w:t>
      </w:r>
    </w:p>
    <w:p w14:paraId="559CE6EE" w14:textId="77777777" w:rsidR="00AB4650" w:rsidRPr="00A307BE" w:rsidRDefault="00AB4650" w:rsidP="00FD6040">
      <w:r w:rsidRPr="00A307BE">
        <w:t xml:space="preserve">Weitere Hinweise des Schulministeriums </w:t>
      </w:r>
      <w:r>
        <w:t xml:space="preserve">zum Thema Hausaufgaben </w:t>
      </w:r>
      <w:r w:rsidRPr="00A307BE">
        <w:t>finden sich unter</w:t>
      </w:r>
    </w:p>
    <w:p w14:paraId="7F541991" w14:textId="77777777" w:rsidR="00AB4650" w:rsidRPr="00A307BE" w:rsidRDefault="00BE688F" w:rsidP="00FD6040">
      <w:hyperlink r:id="rId12" w:history="1">
        <w:r w:rsidR="00AB4650" w:rsidRPr="00A307BE">
          <w:rPr>
            <w:rStyle w:val="Hyperlink"/>
            <w:rFonts w:cs="Arial"/>
          </w:rPr>
          <w:t>https://www.schulministerium.nrw.de/docs/Recht/Schulrecht/FAQ-Schulrecht/FAQ-Schulrecht-Unterricht/Hausaufgaben/index.html</w:t>
        </w:r>
      </w:hyperlink>
    </w:p>
    <w:p w14:paraId="5865B919" w14:textId="77777777" w:rsidR="00AB4650" w:rsidRDefault="00AB4650" w:rsidP="00AB19FB">
      <w:pPr>
        <w:sectPr w:rsidR="00AB4650" w:rsidSect="00A5463C">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418" w:left="1135" w:header="709" w:footer="709" w:gutter="284"/>
          <w:cols w:space="708"/>
          <w:docGrid w:linePitch="360"/>
        </w:sectPr>
      </w:pPr>
    </w:p>
    <w:p w14:paraId="517AE3CD" w14:textId="77777777" w:rsidR="00AB4650" w:rsidRPr="00FD6040" w:rsidRDefault="00AB4650" w:rsidP="00FD6040">
      <w:pPr>
        <w:pStyle w:val="berschrift2"/>
      </w:pPr>
      <w:bookmarkStart w:id="4" w:name="_Toc29991985"/>
      <w:r w:rsidRPr="00FD6040">
        <w:lastRenderedPageBreak/>
        <w:t>2.3</w:t>
      </w:r>
      <w:r w:rsidRPr="00FD6040">
        <w:tab/>
        <w:t>Grundsätze der Leistungsbewertung und Leistungsrückmeldung</w:t>
      </w:r>
      <w:bookmarkEnd w:id="4"/>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58"/>
      </w:tblGrid>
      <w:tr w:rsidR="00AB4650" w14:paraId="7168E7FC" w14:textId="77777777">
        <w:tc>
          <w:tcPr>
            <w:tcW w:w="9210" w:type="dxa"/>
            <w:shd w:val="clear" w:color="auto" w:fill="D9D9D9"/>
          </w:tcPr>
          <w:p w14:paraId="728202A4" w14:textId="77777777" w:rsidR="00AB4650" w:rsidRDefault="00AB4650" w:rsidP="005231CA">
            <w:pPr>
              <w:spacing w:after="120" w:line="240" w:lineRule="auto"/>
            </w:pPr>
            <w:r w:rsidRPr="00C95EEF">
              <w:t>Hinweis:</w:t>
            </w:r>
          </w:p>
          <w:p w14:paraId="00AC3F40" w14:textId="77777777" w:rsidR="00AB4650" w:rsidRDefault="00AB4650" w:rsidP="005231CA">
            <w:pPr>
              <w:spacing w:after="120" w:line="240" w:lineRule="auto"/>
            </w:pPr>
            <w:r w:rsidRPr="00C95EEF">
              <w:t>Die Fachkonferenz trifft Vereinbarungen zu Bewertungskriterien und deren Gewichtung. Ziele dabei sind, innerhalb der gegebenen Freiräume sowohl eine Transparenz von Bewertungen als auch eine Vergleichbarkeit von Leistungen zu gewährleisten</w:t>
            </w:r>
            <w:r>
              <w:t>.</w:t>
            </w:r>
          </w:p>
          <w:p w14:paraId="6B031C7D" w14:textId="77777777" w:rsidR="00AB4650" w:rsidRDefault="00AB4650" w:rsidP="005231CA">
            <w:pPr>
              <w:spacing w:after="120" w:line="240" w:lineRule="auto"/>
            </w:pPr>
            <w:r w:rsidRPr="00C95EEF">
              <w:t xml:space="preserve">Grundlagen der Vereinbarungen sind § 48 </w:t>
            </w:r>
            <w:proofErr w:type="spellStart"/>
            <w:r w:rsidRPr="00C95EEF">
              <w:t>SchulG</w:t>
            </w:r>
            <w:proofErr w:type="spellEnd"/>
            <w:r w:rsidRPr="00C95EEF">
              <w:t xml:space="preserve">, § 6 APO-S I sowie </w:t>
            </w:r>
            <w:r>
              <w:t xml:space="preserve">die </w:t>
            </w:r>
            <w:r w:rsidRPr="00C95EEF">
              <w:t xml:space="preserve">Angaben </w:t>
            </w:r>
            <w:r>
              <w:t xml:space="preserve">in Kapitel 3 </w:t>
            </w:r>
            <w:r w:rsidRPr="002658D7">
              <w:rPr>
                <w:i/>
                <w:iCs/>
              </w:rPr>
              <w:t>Lernerfolgsüberprüfung und Leistungsbewertung</w:t>
            </w:r>
            <w:r w:rsidRPr="00276647">
              <w:t xml:space="preserve"> </w:t>
            </w:r>
            <w:r w:rsidRPr="00C95EEF">
              <w:t>des Kernlehr</w:t>
            </w:r>
            <w:r>
              <w:t>plans.</w:t>
            </w:r>
          </w:p>
        </w:tc>
      </w:tr>
    </w:tbl>
    <w:p w14:paraId="6098AE99" w14:textId="77777777" w:rsidR="00AB4650" w:rsidRDefault="00AB4650" w:rsidP="00AB19FB"/>
    <w:p w14:paraId="5C6F0DC1" w14:textId="77777777" w:rsidR="00AB4650" w:rsidRPr="00F42206" w:rsidRDefault="00AB4650" w:rsidP="00FD6040">
      <w:r>
        <w:t>Auf</w:t>
      </w:r>
      <w:r w:rsidRPr="00F42206">
        <w:t xml:space="preserve"> der Grundlage der schulrechtlichen Vorgaben </w:t>
      </w:r>
      <w:r>
        <w:t>(</w:t>
      </w:r>
      <w:proofErr w:type="spellStart"/>
      <w:r>
        <w:t>SchulG</w:t>
      </w:r>
      <w:proofErr w:type="spellEnd"/>
      <w:r>
        <w:t xml:space="preserve">, </w:t>
      </w:r>
      <w:r w:rsidRPr="00083EC9">
        <w:t>§ 48</w:t>
      </w:r>
      <w:r>
        <w:t xml:space="preserve">; </w:t>
      </w:r>
      <w:r w:rsidRPr="00083EC9">
        <w:t>APO-S I</w:t>
      </w:r>
      <w:r>
        <w:t xml:space="preserve">, § 6; </w:t>
      </w:r>
      <w:r w:rsidRPr="006A7FEF">
        <w:rPr>
          <w:iCs/>
        </w:rPr>
        <w:t>Kernlehrplan Englisch S I [</w:t>
      </w:r>
      <w:proofErr w:type="spellStart"/>
      <w:r w:rsidRPr="006A7FEF">
        <w:rPr>
          <w:iCs/>
        </w:rPr>
        <w:t>Gym</w:t>
      </w:r>
      <w:proofErr w:type="spellEnd"/>
      <w:r w:rsidRPr="006A7FEF">
        <w:rPr>
          <w:iCs/>
        </w:rPr>
        <w:t>]</w:t>
      </w:r>
      <w:r w:rsidRPr="006A7FEF">
        <w:t>,</w:t>
      </w:r>
      <w:r>
        <w:t xml:space="preserve"> Kap. 3)</w:t>
      </w:r>
      <w:r w:rsidRPr="00083EC9">
        <w:t xml:space="preserve"> </w:t>
      </w:r>
      <w:r w:rsidRPr="00F42206">
        <w:t>und in Einklang mit dem allgemeinen schulischen Konzept zur Leistungsüberprüfung, -bewertung und -</w:t>
      </w:r>
      <w:proofErr w:type="spellStart"/>
      <w:r w:rsidRPr="00F42206">
        <w:t>rückmeldung</w:t>
      </w:r>
      <w:proofErr w:type="spellEnd"/>
      <w:r w:rsidRPr="00F42206">
        <w:t xml:space="preserve"> des </w:t>
      </w:r>
      <w:r>
        <w:t>SG</w:t>
      </w:r>
      <w:r w:rsidRPr="00F42206">
        <w:t xml:space="preserve"> </w:t>
      </w:r>
      <w:r>
        <w:t xml:space="preserve">hat die Fachkonferenz Englisch </w:t>
      </w:r>
      <w:r w:rsidRPr="00F42206">
        <w:t xml:space="preserve">die nachfolgenden Grundsätze beschlossen: </w:t>
      </w:r>
    </w:p>
    <w:p w14:paraId="2B6F8DB7" w14:textId="15A5FCCB" w:rsidR="00AB4650" w:rsidRPr="006F02F1" w:rsidRDefault="00AB4650" w:rsidP="00FD6040">
      <w:pPr>
        <w:pStyle w:val="berschrift4"/>
        <w:rPr>
          <w:i w:val="0"/>
        </w:rPr>
      </w:pPr>
      <w:r w:rsidRPr="006F02F1">
        <w:rPr>
          <w:i w:val="0"/>
        </w:rPr>
        <w:t>I. Beurteilungsbereich „</w:t>
      </w:r>
      <w:r w:rsidR="00AB482C" w:rsidRPr="006F02F1">
        <w:rPr>
          <w:i w:val="0"/>
        </w:rPr>
        <w:t>S</w:t>
      </w:r>
      <w:r w:rsidRPr="006F02F1">
        <w:rPr>
          <w:i w:val="0"/>
        </w:rPr>
        <w:t xml:space="preserve">chriftliche </w:t>
      </w:r>
      <w:r w:rsidR="00AB482C" w:rsidRPr="006F02F1">
        <w:rPr>
          <w:i w:val="0"/>
        </w:rPr>
        <w:t>Arbeiten</w:t>
      </w:r>
      <w:r w:rsidRPr="006F02F1">
        <w:rPr>
          <w:i w:val="0"/>
        </w:rPr>
        <w:t>“</w:t>
      </w:r>
    </w:p>
    <w:p w14:paraId="719C6ED5" w14:textId="77777777" w:rsidR="00AB4650" w:rsidRPr="0061403F" w:rsidRDefault="00AB4650" w:rsidP="00FD6040">
      <w:r>
        <w:t>Konzeption von</w:t>
      </w:r>
      <w:r w:rsidRPr="0061403F">
        <w:t xml:space="preserve"> Klassenarbeiten</w:t>
      </w:r>
    </w:p>
    <w:p w14:paraId="1954DAEA" w14:textId="77777777" w:rsidR="00AB4650" w:rsidRPr="000E3B4C" w:rsidRDefault="00AB4650" w:rsidP="00E40691">
      <w:pPr>
        <w:pStyle w:val="Listenabsatz"/>
        <w:numPr>
          <w:ilvl w:val="0"/>
          <w:numId w:val="2"/>
        </w:numPr>
        <w:spacing w:after="120"/>
      </w:pPr>
      <w:r>
        <w:t xml:space="preserve">Die </w:t>
      </w:r>
      <w:r w:rsidRPr="000E3B4C">
        <w:t>Klassenarbeiten orientieren sich thematisch wie inhaltlich am vorangegangenen Unterricht</w:t>
      </w:r>
      <w:r>
        <w:t xml:space="preserve"> und dessen Schwerpunktsetzungen</w:t>
      </w:r>
      <w:r w:rsidRPr="000E3B4C">
        <w:t>.</w:t>
      </w:r>
    </w:p>
    <w:p w14:paraId="675F0E75" w14:textId="77777777" w:rsidR="00AB4650" w:rsidRPr="000E3B4C" w:rsidRDefault="00AB4650" w:rsidP="00E40691">
      <w:pPr>
        <w:pStyle w:val="Listenabsatz"/>
        <w:numPr>
          <w:ilvl w:val="0"/>
          <w:numId w:val="2"/>
        </w:numPr>
        <w:spacing w:after="120"/>
      </w:pPr>
      <w:r w:rsidRPr="000E3B4C">
        <w:t xml:space="preserve">Die in Klassenarbeiten eingesetzten Aufgabenformate sind den Schülerinnen und Schülern aus dem Unterricht vertraut. </w:t>
      </w:r>
    </w:p>
    <w:p w14:paraId="44BA9B56" w14:textId="77777777" w:rsidR="00AB4650" w:rsidRDefault="00AB4650" w:rsidP="00E40691">
      <w:pPr>
        <w:pStyle w:val="Listenabsatz"/>
        <w:numPr>
          <w:ilvl w:val="0"/>
          <w:numId w:val="2"/>
        </w:numPr>
        <w:spacing w:after="120"/>
      </w:pPr>
      <w:r>
        <w:t xml:space="preserve">Die folgenden Schaubilder zeigen die Kombinationsmöglichkeiten und die </w:t>
      </w:r>
      <w:proofErr w:type="spellStart"/>
      <w:r>
        <w:t>Obligatorik</w:t>
      </w:r>
      <w:proofErr w:type="spellEnd"/>
      <w:r>
        <w:t xml:space="preserve"> im Hinblick auf die Überprüfung der funktionalen kommunikativen Teilkompetenzen sowie des Verfügens über sprachliche Mittel in Klassenarbeiten</w:t>
      </w:r>
      <w:r w:rsidRPr="00831D40">
        <w:t xml:space="preserve"> </w:t>
      </w:r>
      <w:r>
        <w:t>gem. KLP S I, Kap. 3:</w:t>
      </w:r>
    </w:p>
    <w:p w14:paraId="45E5FD3F" w14:textId="77777777" w:rsidR="00AB4650" w:rsidRDefault="00AB4650" w:rsidP="00FD6040">
      <w:pPr>
        <w:pStyle w:val="Listenabsatz"/>
        <w:numPr>
          <w:ilvl w:val="0"/>
          <w:numId w:val="0"/>
        </w:numPr>
        <w:ind w:left="360"/>
      </w:pPr>
    </w:p>
    <w:p w14:paraId="23312CE9" w14:textId="77777777" w:rsidR="00AB4650" w:rsidRPr="00F5193B" w:rsidRDefault="00AB4650" w:rsidP="00FD6040">
      <w:pPr>
        <w:pStyle w:val="Listenabsatz"/>
        <w:numPr>
          <w:ilvl w:val="0"/>
          <w:numId w:val="0"/>
        </w:numPr>
        <w:ind w:left="360"/>
        <w:rPr>
          <w:b/>
          <w:bCs/>
        </w:rPr>
      </w:pPr>
      <w:r w:rsidRPr="00F5193B">
        <w:rPr>
          <w:b/>
          <w:bCs/>
        </w:rPr>
        <w:t>Klassen 5-8:</w:t>
      </w:r>
    </w:p>
    <w:p w14:paraId="3094A403" w14:textId="4CCA7F79" w:rsidR="00AB4650" w:rsidRDefault="005208B7" w:rsidP="00FD6040">
      <w:pPr>
        <w:pStyle w:val="Listenabsatz"/>
        <w:numPr>
          <w:ilvl w:val="0"/>
          <w:numId w:val="0"/>
        </w:numPr>
        <w:ind w:left="360"/>
      </w:pPr>
      <w:r>
        <w:rPr>
          <w:noProof/>
          <w:lang w:eastAsia="de-DE"/>
        </w:rPr>
        <w:drawing>
          <wp:inline distT="0" distB="0" distL="0" distR="0" wp14:anchorId="3B5C6F45" wp14:editId="7983B52D">
            <wp:extent cx="4343400" cy="217932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43400" cy="2179320"/>
                    </a:xfrm>
                    <a:prstGeom prst="rect">
                      <a:avLst/>
                    </a:prstGeom>
                    <a:noFill/>
                    <a:ln>
                      <a:noFill/>
                    </a:ln>
                  </pic:spPr>
                </pic:pic>
              </a:graphicData>
            </a:graphic>
          </wp:inline>
        </w:drawing>
      </w:r>
    </w:p>
    <w:p w14:paraId="5164D7DD" w14:textId="77777777" w:rsidR="00AB4650" w:rsidRDefault="00AB4650">
      <w:pPr>
        <w:spacing w:after="0" w:line="240" w:lineRule="auto"/>
        <w:jc w:val="left"/>
        <w:rPr>
          <w:b/>
          <w:bCs/>
        </w:rPr>
      </w:pPr>
      <w:r>
        <w:rPr>
          <w:b/>
          <w:bCs/>
        </w:rPr>
        <w:br w:type="page"/>
      </w:r>
    </w:p>
    <w:p w14:paraId="24BA0BC8" w14:textId="77777777" w:rsidR="00AB4650" w:rsidRPr="00F5193B" w:rsidRDefault="00AB4650" w:rsidP="00FD6040">
      <w:pPr>
        <w:pStyle w:val="Listenabsatz"/>
        <w:numPr>
          <w:ilvl w:val="0"/>
          <w:numId w:val="0"/>
        </w:numPr>
        <w:ind w:left="360"/>
        <w:rPr>
          <w:b/>
          <w:bCs/>
        </w:rPr>
      </w:pPr>
      <w:r w:rsidRPr="00F5193B">
        <w:rPr>
          <w:b/>
          <w:bCs/>
        </w:rPr>
        <w:lastRenderedPageBreak/>
        <w:t>Klassen 9-10:</w:t>
      </w:r>
    </w:p>
    <w:p w14:paraId="1062D0F9" w14:textId="04B0D071" w:rsidR="00AB4650" w:rsidRDefault="005208B7" w:rsidP="00FD6040">
      <w:pPr>
        <w:pStyle w:val="Listenabsatz"/>
        <w:numPr>
          <w:ilvl w:val="0"/>
          <w:numId w:val="0"/>
        </w:numPr>
        <w:ind w:left="360"/>
      </w:pPr>
      <w:r>
        <w:rPr>
          <w:noProof/>
          <w:lang w:eastAsia="de-DE"/>
        </w:rPr>
        <w:drawing>
          <wp:inline distT="0" distB="0" distL="0" distR="0" wp14:anchorId="64257B83" wp14:editId="2906CB45">
            <wp:extent cx="4442460" cy="2225040"/>
            <wp:effectExtent l="0" t="0" r="0" b="0"/>
            <wp:docPr id="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42460" cy="2225040"/>
                    </a:xfrm>
                    <a:prstGeom prst="rect">
                      <a:avLst/>
                    </a:prstGeom>
                    <a:noFill/>
                    <a:ln>
                      <a:noFill/>
                    </a:ln>
                  </pic:spPr>
                </pic:pic>
              </a:graphicData>
            </a:graphic>
          </wp:inline>
        </w:drawing>
      </w:r>
    </w:p>
    <w:p w14:paraId="39F7A7B7" w14:textId="77777777" w:rsidR="00AB4650" w:rsidRPr="000E3B4C" w:rsidRDefault="00AB4650" w:rsidP="00FD6040">
      <w:pPr>
        <w:pStyle w:val="Listenabsatz"/>
        <w:numPr>
          <w:ilvl w:val="0"/>
          <w:numId w:val="0"/>
        </w:numPr>
        <w:ind w:left="360"/>
      </w:pPr>
    </w:p>
    <w:p w14:paraId="6CE9E75A" w14:textId="1233B399" w:rsidR="00AB4650" w:rsidRPr="000E3B4C" w:rsidRDefault="00AB4650" w:rsidP="00E40691">
      <w:pPr>
        <w:pStyle w:val="Listenabsatz"/>
        <w:numPr>
          <w:ilvl w:val="0"/>
          <w:numId w:val="2"/>
        </w:numPr>
        <w:spacing w:after="120"/>
      </w:pPr>
      <w:r w:rsidRPr="000E3B4C">
        <w:t xml:space="preserve">In der zweiten Stufe </w:t>
      </w:r>
      <w:r>
        <w:t xml:space="preserve">(Kl. 9-10) </w:t>
      </w:r>
      <w:r w:rsidRPr="000E3B4C">
        <w:t>bildet die Teilkompetenz Schreiben – im Sinne der Vorbereitung der Schülerinnen und Schüler auf die Anforderungen der gymnasialen Oberstufe – mehrfach den deutlichen Schwerpunkt einer Klassenarbeit.</w:t>
      </w:r>
      <w:r>
        <w:t xml:space="preserve"> Dabei werden die Aufgabenformate der Oberstufe angemessen berücksichtigt. </w:t>
      </w:r>
      <w:r w:rsidRPr="000E3B4C">
        <w:t xml:space="preserve">(Vgl. hierzu auch KLP S I </w:t>
      </w:r>
      <w:proofErr w:type="spellStart"/>
      <w:r w:rsidRPr="000E3B4C">
        <w:t>Gym</w:t>
      </w:r>
      <w:proofErr w:type="spellEnd"/>
      <w:r w:rsidRPr="000E3B4C">
        <w:t>, Kap. 3.)</w:t>
      </w:r>
    </w:p>
    <w:p w14:paraId="645D59A9" w14:textId="77777777" w:rsidR="00AB4650" w:rsidRPr="000E3B4C" w:rsidRDefault="00AB4650" w:rsidP="00E40691">
      <w:pPr>
        <w:pStyle w:val="Listenabsatz"/>
        <w:numPr>
          <w:ilvl w:val="0"/>
          <w:numId w:val="2"/>
        </w:numPr>
        <w:spacing w:after="120"/>
      </w:pPr>
      <w:r w:rsidRPr="000E3B4C">
        <w:t xml:space="preserve">Für je zwei Klassenarbeiten pro Schuljahr hat sich die Fachschaft Englisch auf eine einheitliche Überprüfung bestimmter Kompetenzen festgelegt (siehe unten: rechte Spalte der Tabelle). </w:t>
      </w:r>
    </w:p>
    <w:p w14:paraId="4F801504" w14:textId="011CB93B" w:rsidR="008A1F22" w:rsidRDefault="00AB4650" w:rsidP="001E1F2C">
      <w:pPr>
        <w:pStyle w:val="Listenabsatz"/>
        <w:numPr>
          <w:ilvl w:val="0"/>
          <w:numId w:val="2"/>
        </w:numPr>
        <w:spacing w:after="120"/>
      </w:pPr>
      <w:r w:rsidRPr="000E3B4C">
        <w:t>Die Nutzung eines zweisprachigen Wörterbuchs zur Bearbeitung von Aufgaben zum Leseverstehen und zum Schreiben ist</w:t>
      </w:r>
      <w:r>
        <w:t xml:space="preserve"> am SG</w:t>
      </w:r>
      <w:r w:rsidRPr="000E3B4C">
        <w:t xml:space="preserve"> </w:t>
      </w:r>
      <w:r w:rsidR="001E1F2C" w:rsidRPr="000E3B4C">
        <w:t xml:space="preserve">– </w:t>
      </w:r>
      <w:r w:rsidRPr="000E3B4C">
        <w:t xml:space="preserve">nach Einführung und kontinuierlicher Übung </w:t>
      </w:r>
      <w:r w:rsidR="00286D6E">
        <w:t xml:space="preserve">in Stufe 1 </w:t>
      </w:r>
      <w:r w:rsidR="001E1F2C">
        <w:t>(</w:t>
      </w:r>
      <w:r w:rsidR="001E1F2C" w:rsidRPr="000E3B4C">
        <w:t>vgl. UV 7.2-2) –</w:t>
      </w:r>
      <w:r w:rsidR="00286D6E">
        <w:t xml:space="preserve"> </w:t>
      </w:r>
      <w:r w:rsidRPr="000E3B4C">
        <w:t xml:space="preserve">in Klassenarbeiten sowie der mündlichen Prüfung </w:t>
      </w:r>
      <w:r w:rsidR="00286D6E">
        <w:t xml:space="preserve">in Stufe 2 </w:t>
      </w:r>
      <w:r w:rsidRPr="000E3B4C">
        <w:t xml:space="preserve">zugelassen, in Kl. 9.2 und 10.1 ist sie </w:t>
      </w:r>
      <w:r w:rsidR="001E1F2C">
        <w:t xml:space="preserve">in Klassenarbeiten </w:t>
      </w:r>
      <w:r w:rsidR="005C00D1">
        <w:t>verbindlich.</w:t>
      </w:r>
    </w:p>
    <w:p w14:paraId="433A371B" w14:textId="359DDA2C" w:rsidR="00AB4650" w:rsidRPr="000E3B4C" w:rsidRDefault="00AB4650" w:rsidP="00E40691">
      <w:pPr>
        <w:pStyle w:val="Listenabsatz"/>
        <w:numPr>
          <w:ilvl w:val="0"/>
          <w:numId w:val="0"/>
        </w:numPr>
        <w:spacing w:after="120"/>
        <w:ind w:left="360"/>
      </w:pPr>
      <w:r w:rsidRPr="000E3B4C">
        <w:t xml:space="preserve">Die Nutzung eines einsprachigen Wörterbuchs ist </w:t>
      </w:r>
      <w:r w:rsidR="005C00D1" w:rsidRPr="000E3B4C">
        <w:t xml:space="preserve">– </w:t>
      </w:r>
      <w:r w:rsidRPr="000E3B4C">
        <w:t>nach Ein</w:t>
      </w:r>
      <w:r w:rsidR="005C00D1">
        <w:t>führung und Übung im Unterricht</w:t>
      </w:r>
      <w:r w:rsidR="0041246C">
        <w:t xml:space="preserve"> in Stufe 2</w:t>
      </w:r>
      <w:r w:rsidR="005C00D1" w:rsidRPr="000E3B4C">
        <w:t xml:space="preserve"> – </w:t>
      </w:r>
      <w:r w:rsidR="005C00D1">
        <w:t>i</w:t>
      </w:r>
      <w:r w:rsidRPr="000E3B4C">
        <w:t>n der Klassenarbeit zu UV 10.2-1 (</w:t>
      </w:r>
      <w:proofErr w:type="spellStart"/>
      <w:r w:rsidR="000D57F1">
        <w:rPr>
          <w:i/>
        </w:rPr>
        <w:t>Taking</w:t>
      </w:r>
      <w:proofErr w:type="spellEnd"/>
      <w:r w:rsidR="000D57F1">
        <w:rPr>
          <w:i/>
        </w:rPr>
        <w:t xml:space="preserve"> </w:t>
      </w:r>
      <w:proofErr w:type="spellStart"/>
      <w:r w:rsidR="000D57F1">
        <w:rPr>
          <w:i/>
        </w:rPr>
        <w:t>action</w:t>
      </w:r>
      <w:proofErr w:type="spellEnd"/>
      <w:r w:rsidRPr="000E3B4C">
        <w:t>) vorgesehen.</w:t>
      </w:r>
    </w:p>
    <w:p w14:paraId="2B60D675" w14:textId="77777777" w:rsidR="00AB4650" w:rsidRPr="00991C15" w:rsidRDefault="00AB4650" w:rsidP="00E40691">
      <w:pPr>
        <w:pStyle w:val="StandardII"/>
        <w:numPr>
          <w:ilvl w:val="0"/>
          <w:numId w:val="2"/>
        </w:numPr>
        <w:spacing w:after="120"/>
      </w:pPr>
      <w:r w:rsidRPr="00991C15">
        <w:t>Die Schülerinnen und Schüler sollen jeweils spätestens eine Woche vor dem Klassenarbeitstermin über die Schwerpunkte der jeweiligen Klassenarbeit informiert werden.</w:t>
      </w:r>
    </w:p>
    <w:p w14:paraId="2F313C15" w14:textId="470973A6" w:rsidR="00AB4650" w:rsidRPr="00F436BB" w:rsidRDefault="00E40691" w:rsidP="00FD6040">
      <w:pPr>
        <w:rPr>
          <w:b/>
        </w:rPr>
      </w:pPr>
      <w:r>
        <w:br/>
      </w:r>
      <w:r w:rsidR="00AB4650" w:rsidRPr="00F436BB">
        <w:rPr>
          <w:b/>
        </w:rPr>
        <w:t xml:space="preserve">Bewertungskriterien, Korrektur und Leistungsrückmeldungen </w:t>
      </w:r>
    </w:p>
    <w:p w14:paraId="0EDAB345" w14:textId="29CD5144" w:rsidR="00AB4650" w:rsidRPr="00496B7F" w:rsidRDefault="00AB4650" w:rsidP="00E40691">
      <w:pPr>
        <w:pStyle w:val="Listenabsatz"/>
        <w:numPr>
          <w:ilvl w:val="0"/>
          <w:numId w:val="2"/>
        </w:numPr>
        <w:spacing w:after="120"/>
        <w:ind w:left="357" w:hanging="357"/>
      </w:pPr>
      <w:r w:rsidRPr="00496B7F">
        <w:t xml:space="preserve">Bei der Notenbildung für offene Aufgaben kommt der sprachlichen Leistung/Darstellungsleistung grundsätzlich ein höheres Gewicht zu als der inhaltlichen Leistung. Im Verlauf der </w:t>
      </w:r>
      <w:r>
        <w:t>Sekundarstufe I</w:t>
      </w:r>
      <w:r w:rsidRPr="00496B7F">
        <w:t xml:space="preserve"> nimmt dabei das Gewicht der inha</w:t>
      </w:r>
      <w:r>
        <w:t>ltlichen Leistung allmählich zu. D</w:t>
      </w:r>
      <w:r w:rsidRPr="00083EC9">
        <w:t>ie F</w:t>
      </w:r>
      <w:r>
        <w:t>achkonferenz Englisch</w:t>
      </w:r>
      <w:r w:rsidRPr="00083EC9">
        <w:t xml:space="preserve"> am SG hat sich darauf verständigt, in </w:t>
      </w:r>
      <w:r>
        <w:t>Klassenarbeiten</w:t>
      </w:r>
      <w:r w:rsidR="000D57F1">
        <w:t xml:space="preserve"> der </w:t>
      </w:r>
      <w:proofErr w:type="spellStart"/>
      <w:r w:rsidR="000D57F1">
        <w:t>Jgst</w:t>
      </w:r>
      <w:proofErr w:type="spellEnd"/>
      <w:r w:rsidR="000D57F1">
        <w:t>. 9 und 10</w:t>
      </w:r>
      <w:r>
        <w:t xml:space="preserve"> </w:t>
      </w:r>
      <w:r w:rsidR="000D57F1">
        <w:t>sowie</w:t>
      </w:r>
      <w:r>
        <w:t xml:space="preserve"> in der mündlichen Prüfung der </w:t>
      </w:r>
      <w:proofErr w:type="spellStart"/>
      <w:r w:rsidRPr="00083EC9">
        <w:t>Jgst</w:t>
      </w:r>
      <w:proofErr w:type="spellEnd"/>
      <w:r w:rsidRPr="00083EC9">
        <w:t>. 10</w:t>
      </w:r>
      <w:r>
        <w:t xml:space="preserve"> die sprachliche und die inhaltliche Leistung im Verhältnis </w:t>
      </w:r>
      <w:proofErr w:type="gramStart"/>
      <w:r>
        <w:t>60 :</w:t>
      </w:r>
      <w:proofErr w:type="gramEnd"/>
      <w:r>
        <w:t xml:space="preserve"> 40 zu werten.</w:t>
      </w:r>
      <w:r w:rsidRPr="00083EC9">
        <w:t xml:space="preserve"> </w:t>
      </w:r>
    </w:p>
    <w:p w14:paraId="771C1609" w14:textId="77777777" w:rsidR="00AB4650" w:rsidRPr="00496B7F" w:rsidRDefault="00AB4650" w:rsidP="00E40691">
      <w:pPr>
        <w:numPr>
          <w:ilvl w:val="0"/>
          <w:numId w:val="2"/>
        </w:numPr>
        <w:spacing w:after="120"/>
        <w:ind w:left="357" w:hanging="357"/>
      </w:pPr>
      <w:r w:rsidRPr="00496B7F">
        <w:t xml:space="preserve">Sprachliche wie inhaltliche Stärken und Schwächen werden in einer Randkorrektur hervorgehoben. </w:t>
      </w:r>
    </w:p>
    <w:p w14:paraId="0B864B69" w14:textId="77777777" w:rsidR="00AB4650" w:rsidRPr="00496B7F" w:rsidRDefault="00AB4650" w:rsidP="00E40691">
      <w:pPr>
        <w:numPr>
          <w:ilvl w:val="0"/>
          <w:numId w:val="2"/>
        </w:numPr>
        <w:spacing w:after="120"/>
        <w:ind w:left="357" w:hanging="357"/>
      </w:pPr>
      <w:r w:rsidRPr="00496B7F">
        <w:lastRenderedPageBreak/>
        <w:t>Unter der Klassenarbeit werden die Punktzahlen der einzelnen Aufgaben, bei offenen Aufgaben auch der inhaltlichen und sprachlichen Teilleistung (bzw. die Teilnoten unter Angabe der Wertungsverhältnisse)</w:t>
      </w:r>
      <w:r>
        <w:t>,</w:t>
      </w:r>
      <w:r w:rsidRPr="00496B7F">
        <w:t xml:space="preserve"> sowie die Gesamtnote ausgewiesen. Ergänzend erfolgen individuelle Hinweise zu Kompetenzstand und erfolgversprechenden Möglichkeiten des gezielten weiteren Kompetenzerwerbs (alternativ kann ein entsprechender schematisierter Rückmeldebogen zum Ankreuzen und Eintragen eingesetzt werden).</w:t>
      </w:r>
    </w:p>
    <w:p w14:paraId="56E7B739" w14:textId="77777777" w:rsidR="00AB4650" w:rsidRDefault="00AB4650" w:rsidP="00FD6040">
      <w:pPr>
        <w:spacing w:after="0"/>
      </w:pPr>
    </w:p>
    <w:p w14:paraId="126CDC1A" w14:textId="77777777" w:rsidR="00AB4650" w:rsidRPr="00F436BB" w:rsidRDefault="00AB4650" w:rsidP="00FD6040">
      <w:pPr>
        <w:rPr>
          <w:b/>
        </w:rPr>
      </w:pPr>
      <w:r w:rsidRPr="00F436BB">
        <w:rPr>
          <w:b/>
        </w:rPr>
        <w:t>Dauer und Anzahl der Klassenarbeiten (vgl. APO-SI VV zu § 6)</w:t>
      </w:r>
    </w:p>
    <w:p w14:paraId="7544957A" w14:textId="77777777" w:rsidR="00AB4650" w:rsidRDefault="00AB4650" w:rsidP="00FD6040">
      <w:pPr>
        <w:pStyle w:val="StandardII"/>
      </w:pPr>
      <w:r w:rsidRPr="00963943">
        <w:t xml:space="preserve">Innerhalb des vorgegebenen Rahmens hat die Fachkonferenz </w:t>
      </w:r>
      <w:r>
        <w:t xml:space="preserve">Englisch </w:t>
      </w:r>
      <w:r w:rsidRPr="00963943">
        <w:t xml:space="preserve">folgende Festlegungen getroffen.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6"/>
        <w:gridCol w:w="1275"/>
        <w:gridCol w:w="1276"/>
        <w:gridCol w:w="5521"/>
      </w:tblGrid>
      <w:tr w:rsidR="00AB4650" w14:paraId="076A25C3" w14:textId="77777777" w:rsidTr="00240865">
        <w:tc>
          <w:tcPr>
            <w:tcW w:w="986" w:type="dxa"/>
            <w:vAlign w:val="center"/>
          </w:tcPr>
          <w:p w14:paraId="632766D3" w14:textId="77777777" w:rsidR="00AB4650" w:rsidRPr="002658D7" w:rsidRDefault="00AB4650" w:rsidP="00FD6040">
            <w:pPr>
              <w:pStyle w:val="StandardII"/>
              <w:spacing w:before="120" w:after="120" w:line="240" w:lineRule="auto"/>
              <w:jc w:val="center"/>
              <w:rPr>
                <w:b/>
                <w:bCs/>
              </w:rPr>
            </w:pPr>
            <w:r w:rsidRPr="002658D7">
              <w:rPr>
                <w:b/>
                <w:bCs/>
              </w:rPr>
              <w:t>Klasse</w:t>
            </w:r>
          </w:p>
        </w:tc>
        <w:tc>
          <w:tcPr>
            <w:tcW w:w="1275" w:type="dxa"/>
            <w:vAlign w:val="center"/>
          </w:tcPr>
          <w:p w14:paraId="79A09014" w14:textId="77777777" w:rsidR="00AB4650" w:rsidRPr="005D6AC4" w:rsidRDefault="00AB4650" w:rsidP="00FD6040">
            <w:pPr>
              <w:pStyle w:val="StandardII"/>
              <w:spacing w:before="120" w:after="120" w:line="240" w:lineRule="auto"/>
              <w:jc w:val="center"/>
              <w:rPr>
                <w:b/>
                <w:bCs/>
              </w:rPr>
            </w:pPr>
            <w:r w:rsidRPr="005D6AC4">
              <w:rPr>
                <w:b/>
                <w:bCs/>
              </w:rPr>
              <w:t>Anzahl</w:t>
            </w:r>
          </w:p>
        </w:tc>
        <w:tc>
          <w:tcPr>
            <w:tcW w:w="1276" w:type="dxa"/>
            <w:vAlign w:val="center"/>
          </w:tcPr>
          <w:p w14:paraId="1FC450E5" w14:textId="6FB878C2" w:rsidR="00AB4650" w:rsidRPr="005D6AC4" w:rsidRDefault="00AB4650" w:rsidP="00FD6040">
            <w:pPr>
              <w:pStyle w:val="StandardII"/>
              <w:spacing w:before="120" w:after="120" w:line="240" w:lineRule="auto"/>
              <w:jc w:val="center"/>
              <w:rPr>
                <w:b/>
                <w:bCs/>
              </w:rPr>
            </w:pPr>
            <w:r w:rsidRPr="005D6AC4">
              <w:rPr>
                <w:b/>
                <w:bCs/>
              </w:rPr>
              <w:t>Dauer</w:t>
            </w:r>
            <w:r w:rsidRPr="005D6AC4">
              <w:rPr>
                <w:b/>
                <w:bCs/>
              </w:rPr>
              <w:br/>
            </w:r>
            <w:r w:rsidR="00240865">
              <w:t>(in U-Std.</w:t>
            </w:r>
            <w:r w:rsidRPr="005D6AC4">
              <w:t>)</w:t>
            </w:r>
          </w:p>
        </w:tc>
        <w:tc>
          <w:tcPr>
            <w:tcW w:w="5521" w:type="dxa"/>
            <w:vAlign w:val="center"/>
          </w:tcPr>
          <w:p w14:paraId="49601DF5" w14:textId="77777777" w:rsidR="00AB4650" w:rsidRPr="005D6AC4" w:rsidRDefault="00AB4650" w:rsidP="00FD6040">
            <w:pPr>
              <w:pStyle w:val="StandardII"/>
              <w:spacing w:before="120" w:after="120" w:line="240" w:lineRule="auto"/>
              <w:jc w:val="center"/>
              <w:rPr>
                <w:b/>
                <w:bCs/>
              </w:rPr>
            </w:pPr>
            <w:r w:rsidRPr="005D6AC4">
              <w:rPr>
                <w:b/>
                <w:bCs/>
              </w:rPr>
              <w:t>ggf. Aufgabentypen /</w:t>
            </w:r>
            <w:r w:rsidRPr="005D6AC4">
              <w:rPr>
                <w:b/>
                <w:bCs/>
              </w:rPr>
              <w:br/>
              <w:t>vereinbarte Schwerpunkte</w:t>
            </w:r>
          </w:p>
        </w:tc>
      </w:tr>
      <w:tr w:rsidR="00AB4650" w14:paraId="0790D0CB" w14:textId="77777777" w:rsidTr="00240865">
        <w:tc>
          <w:tcPr>
            <w:tcW w:w="986" w:type="dxa"/>
            <w:vAlign w:val="center"/>
          </w:tcPr>
          <w:p w14:paraId="0E375095" w14:textId="77777777" w:rsidR="00AB4650" w:rsidRDefault="00AB4650" w:rsidP="00FD6040">
            <w:pPr>
              <w:pStyle w:val="StandardII"/>
              <w:spacing w:before="120" w:after="120" w:line="240" w:lineRule="auto"/>
              <w:jc w:val="center"/>
            </w:pPr>
            <w:r>
              <w:t>5</w:t>
            </w:r>
          </w:p>
        </w:tc>
        <w:tc>
          <w:tcPr>
            <w:tcW w:w="1275" w:type="dxa"/>
            <w:vAlign w:val="center"/>
          </w:tcPr>
          <w:p w14:paraId="7B1B1414" w14:textId="77777777" w:rsidR="00AB4650" w:rsidRDefault="00AB4650" w:rsidP="00FD6040">
            <w:pPr>
              <w:pStyle w:val="StandardII"/>
              <w:spacing w:before="120" w:after="120" w:line="240" w:lineRule="auto"/>
              <w:jc w:val="center"/>
            </w:pPr>
            <w:r>
              <w:t>6 (3 + 3)</w:t>
            </w:r>
          </w:p>
        </w:tc>
        <w:tc>
          <w:tcPr>
            <w:tcW w:w="1276" w:type="dxa"/>
            <w:vAlign w:val="center"/>
          </w:tcPr>
          <w:p w14:paraId="58DE4D0F" w14:textId="77777777" w:rsidR="00AB4650" w:rsidRDefault="00AB4650" w:rsidP="00FD6040">
            <w:pPr>
              <w:pStyle w:val="StandardII"/>
              <w:spacing w:before="120" w:after="120" w:line="240" w:lineRule="auto"/>
              <w:jc w:val="center"/>
            </w:pPr>
            <w:r>
              <w:t>1</w:t>
            </w:r>
          </w:p>
        </w:tc>
        <w:tc>
          <w:tcPr>
            <w:tcW w:w="5521" w:type="dxa"/>
            <w:vAlign w:val="center"/>
          </w:tcPr>
          <w:p w14:paraId="633F13C9" w14:textId="77777777" w:rsidR="00AB4650" w:rsidRPr="00240865" w:rsidRDefault="00AB4650" w:rsidP="00240865">
            <w:pPr>
              <w:pStyle w:val="StandardII"/>
              <w:spacing w:before="20" w:after="20" w:line="240" w:lineRule="auto"/>
              <w:rPr>
                <w:sz w:val="16"/>
                <w:szCs w:val="14"/>
              </w:rPr>
            </w:pPr>
            <w:r w:rsidRPr="00240865">
              <w:rPr>
                <w:sz w:val="16"/>
                <w:szCs w:val="14"/>
              </w:rPr>
              <w:t>5.1-3: dreiteilige Klassenarbeit mit den Schwerpunkten Leseverstehen (geschlossene und halboffene Aufgaben), Schreiben, isolierte Überprüfung des Verfügens über sprachliche Mittel (Schwerpunkt: Grammatik)</w:t>
            </w:r>
          </w:p>
          <w:p w14:paraId="05E6EFF9" w14:textId="77777777" w:rsidR="00AB4650" w:rsidRPr="00240865" w:rsidRDefault="00AB4650" w:rsidP="00240865">
            <w:pPr>
              <w:pStyle w:val="StandardII"/>
              <w:spacing w:before="20" w:after="20" w:line="240" w:lineRule="auto"/>
              <w:rPr>
                <w:sz w:val="16"/>
                <w:szCs w:val="14"/>
              </w:rPr>
            </w:pPr>
            <w:r w:rsidRPr="00240865">
              <w:rPr>
                <w:sz w:val="16"/>
                <w:szCs w:val="14"/>
              </w:rPr>
              <w:t>5.2-2: dreiteilige Klassenarbeit mit den Schwerpunkten Schreiben, Sprachmittlung (Verkaufsgespräch), isolierte Überprüfung des Verfügens über sprachliche Mittel (Schwerpunkt: Wortschatz)</w:t>
            </w:r>
          </w:p>
        </w:tc>
      </w:tr>
      <w:tr w:rsidR="00AB4650" w14:paraId="492288CA" w14:textId="77777777" w:rsidTr="00240865">
        <w:tc>
          <w:tcPr>
            <w:tcW w:w="986" w:type="dxa"/>
            <w:vAlign w:val="center"/>
          </w:tcPr>
          <w:p w14:paraId="59A6AB19" w14:textId="77777777" w:rsidR="00AB4650" w:rsidRDefault="00AB4650" w:rsidP="00FD6040">
            <w:pPr>
              <w:pStyle w:val="StandardII"/>
              <w:spacing w:before="120" w:after="120" w:line="240" w:lineRule="auto"/>
              <w:jc w:val="center"/>
            </w:pPr>
            <w:r>
              <w:t>6</w:t>
            </w:r>
          </w:p>
        </w:tc>
        <w:tc>
          <w:tcPr>
            <w:tcW w:w="1275" w:type="dxa"/>
            <w:vAlign w:val="center"/>
          </w:tcPr>
          <w:p w14:paraId="69FED67D" w14:textId="77777777" w:rsidR="00AB4650" w:rsidRDefault="00AB4650" w:rsidP="00FD6040">
            <w:pPr>
              <w:pStyle w:val="StandardII"/>
              <w:spacing w:before="120" w:after="120" w:line="240" w:lineRule="auto"/>
              <w:jc w:val="center"/>
            </w:pPr>
            <w:r>
              <w:t>6 (3 + 3*)</w:t>
            </w:r>
          </w:p>
        </w:tc>
        <w:tc>
          <w:tcPr>
            <w:tcW w:w="1276" w:type="dxa"/>
            <w:vAlign w:val="center"/>
          </w:tcPr>
          <w:p w14:paraId="707775A3" w14:textId="77777777" w:rsidR="00AB4650" w:rsidRDefault="00AB4650" w:rsidP="00FD6040">
            <w:pPr>
              <w:pStyle w:val="StandardII"/>
              <w:spacing w:before="120" w:after="120" w:line="240" w:lineRule="auto"/>
              <w:jc w:val="center"/>
            </w:pPr>
            <w:r>
              <w:t>1</w:t>
            </w:r>
          </w:p>
        </w:tc>
        <w:tc>
          <w:tcPr>
            <w:tcW w:w="5521" w:type="dxa"/>
            <w:vAlign w:val="center"/>
          </w:tcPr>
          <w:p w14:paraId="31E8F490" w14:textId="77777777" w:rsidR="00AB4650" w:rsidRPr="00240865" w:rsidRDefault="00AB4650" w:rsidP="00240865">
            <w:pPr>
              <w:pStyle w:val="StandardII"/>
              <w:spacing w:before="20" w:after="20" w:line="240" w:lineRule="auto"/>
              <w:rPr>
                <w:sz w:val="16"/>
                <w:szCs w:val="14"/>
              </w:rPr>
            </w:pPr>
            <w:r w:rsidRPr="00240865">
              <w:rPr>
                <w:sz w:val="16"/>
                <w:szCs w:val="14"/>
              </w:rPr>
              <w:t xml:space="preserve">6.1-2: dreiteilige Klassenarbeit mit den Schwerpunkten Schreiben (auf der Grundlage einer vorgegebenen </w:t>
            </w:r>
            <w:proofErr w:type="spellStart"/>
            <w:r w:rsidRPr="00240865">
              <w:rPr>
                <w:i/>
                <w:iCs/>
                <w:sz w:val="16"/>
                <w:szCs w:val="14"/>
              </w:rPr>
              <w:t>Mind</w:t>
            </w:r>
            <w:proofErr w:type="spellEnd"/>
            <w:r w:rsidRPr="00240865">
              <w:rPr>
                <w:i/>
                <w:iCs/>
                <w:sz w:val="16"/>
                <w:szCs w:val="14"/>
              </w:rPr>
              <w:t xml:space="preserve"> </w:t>
            </w:r>
            <w:proofErr w:type="spellStart"/>
            <w:r w:rsidRPr="00240865">
              <w:rPr>
                <w:i/>
                <w:iCs/>
                <w:sz w:val="16"/>
                <w:szCs w:val="14"/>
              </w:rPr>
              <w:t>Map</w:t>
            </w:r>
            <w:proofErr w:type="spellEnd"/>
            <w:r w:rsidRPr="00240865">
              <w:rPr>
                <w:sz w:val="16"/>
                <w:szCs w:val="14"/>
              </w:rPr>
              <w:t>), Sprachmittlung, isolierte Überprüfung des Verfügens über sprachliche Mittel (Grammatik)</w:t>
            </w:r>
          </w:p>
          <w:p w14:paraId="50FB0603" w14:textId="77777777" w:rsidR="00AB4650" w:rsidRPr="00240865" w:rsidRDefault="00AB4650" w:rsidP="00240865">
            <w:pPr>
              <w:pStyle w:val="StandardII"/>
              <w:spacing w:before="20" w:after="20" w:line="240" w:lineRule="auto"/>
              <w:rPr>
                <w:sz w:val="16"/>
                <w:szCs w:val="14"/>
              </w:rPr>
            </w:pPr>
            <w:r w:rsidRPr="00240865">
              <w:rPr>
                <w:sz w:val="16"/>
                <w:szCs w:val="14"/>
              </w:rPr>
              <w:t>6.2-2: mündliche Kommunikationsprüfung statt Klassenarbeit, bestehend aus einem monologischen und einem dialogischen Teil (gleichgewichtig)</w:t>
            </w:r>
          </w:p>
        </w:tc>
      </w:tr>
      <w:tr w:rsidR="00AB4650" w14:paraId="4BB74610" w14:textId="77777777" w:rsidTr="00240865">
        <w:tc>
          <w:tcPr>
            <w:tcW w:w="986" w:type="dxa"/>
            <w:vAlign w:val="center"/>
          </w:tcPr>
          <w:p w14:paraId="4CE69635" w14:textId="77777777" w:rsidR="00AB4650" w:rsidRDefault="00AB4650" w:rsidP="00FD6040">
            <w:pPr>
              <w:pStyle w:val="StandardII"/>
              <w:spacing w:before="120" w:after="120" w:line="240" w:lineRule="auto"/>
              <w:jc w:val="center"/>
            </w:pPr>
            <w:r>
              <w:t>7</w:t>
            </w:r>
          </w:p>
        </w:tc>
        <w:tc>
          <w:tcPr>
            <w:tcW w:w="1275" w:type="dxa"/>
            <w:vAlign w:val="center"/>
          </w:tcPr>
          <w:p w14:paraId="451D4D84" w14:textId="77777777" w:rsidR="00AB4650" w:rsidRDefault="00AB4650" w:rsidP="00FD6040">
            <w:pPr>
              <w:pStyle w:val="StandardII"/>
              <w:spacing w:before="120" w:after="120" w:line="240" w:lineRule="auto"/>
              <w:jc w:val="center"/>
            </w:pPr>
            <w:r>
              <w:t>6 (3 + 3)</w:t>
            </w:r>
          </w:p>
        </w:tc>
        <w:tc>
          <w:tcPr>
            <w:tcW w:w="1276" w:type="dxa"/>
            <w:vAlign w:val="center"/>
          </w:tcPr>
          <w:p w14:paraId="103387C3" w14:textId="77777777" w:rsidR="00AB4650" w:rsidRDefault="00AB4650" w:rsidP="00FD6040">
            <w:pPr>
              <w:pStyle w:val="StandardII"/>
              <w:spacing w:before="120" w:after="120" w:line="240" w:lineRule="auto"/>
              <w:jc w:val="center"/>
            </w:pPr>
            <w:r>
              <w:t>1</w:t>
            </w:r>
          </w:p>
        </w:tc>
        <w:tc>
          <w:tcPr>
            <w:tcW w:w="5521" w:type="dxa"/>
            <w:vAlign w:val="center"/>
          </w:tcPr>
          <w:p w14:paraId="23EC1045" w14:textId="77777777" w:rsidR="00AB4650" w:rsidRPr="00240865" w:rsidRDefault="00AB4650" w:rsidP="00240865">
            <w:pPr>
              <w:pStyle w:val="StandardII"/>
              <w:spacing w:before="20" w:after="20" w:line="240" w:lineRule="auto"/>
              <w:rPr>
                <w:sz w:val="16"/>
                <w:szCs w:val="14"/>
              </w:rPr>
            </w:pPr>
            <w:r w:rsidRPr="00240865">
              <w:rPr>
                <w:sz w:val="16"/>
                <w:szCs w:val="14"/>
              </w:rPr>
              <w:t>7.1-1: dreiteilige Klassenarbeit mit den Schwerpunkten Schreiben, Leseverstehen, isolierte Überprüfung des Verfügens über sprachliche Mittel (Grammatik)</w:t>
            </w:r>
          </w:p>
          <w:p w14:paraId="3238E509" w14:textId="77777777" w:rsidR="00AB4650" w:rsidRPr="00240865" w:rsidRDefault="00AB4650" w:rsidP="00240865">
            <w:pPr>
              <w:pStyle w:val="StandardII"/>
              <w:spacing w:before="20" w:after="20" w:line="240" w:lineRule="auto"/>
              <w:rPr>
                <w:sz w:val="16"/>
                <w:szCs w:val="14"/>
              </w:rPr>
            </w:pPr>
            <w:r w:rsidRPr="00240865">
              <w:rPr>
                <w:sz w:val="16"/>
                <w:szCs w:val="14"/>
              </w:rPr>
              <w:t>7.2-1: dreiteilige Klassenarbeit mit den Schwerpunkten Schreiben, Sprachmittlung, isolierte Überprüfung des Verfügens über sprachliche Mittel (Schwerpunkt: Grammatik)</w:t>
            </w:r>
          </w:p>
        </w:tc>
      </w:tr>
      <w:tr w:rsidR="00AB4650" w14:paraId="1E52298A" w14:textId="77777777" w:rsidTr="00240865">
        <w:tc>
          <w:tcPr>
            <w:tcW w:w="986" w:type="dxa"/>
            <w:vAlign w:val="center"/>
          </w:tcPr>
          <w:p w14:paraId="5107ABB4" w14:textId="77777777" w:rsidR="00AB4650" w:rsidRDefault="00AB4650" w:rsidP="00FD6040">
            <w:pPr>
              <w:pStyle w:val="StandardII"/>
              <w:spacing w:before="120" w:after="120" w:line="240" w:lineRule="auto"/>
              <w:jc w:val="center"/>
            </w:pPr>
            <w:r>
              <w:t>8</w:t>
            </w:r>
          </w:p>
        </w:tc>
        <w:tc>
          <w:tcPr>
            <w:tcW w:w="1275" w:type="dxa"/>
            <w:vAlign w:val="center"/>
          </w:tcPr>
          <w:p w14:paraId="2E52F4B4" w14:textId="77777777" w:rsidR="00AB4650" w:rsidRDefault="00AB4650" w:rsidP="00FD6040">
            <w:pPr>
              <w:pStyle w:val="StandardII"/>
              <w:spacing w:before="120" w:after="120" w:line="240" w:lineRule="auto"/>
              <w:jc w:val="center"/>
            </w:pPr>
            <w:r>
              <w:t>5 (3 + 2)</w:t>
            </w:r>
          </w:p>
        </w:tc>
        <w:tc>
          <w:tcPr>
            <w:tcW w:w="1276" w:type="dxa"/>
            <w:vAlign w:val="center"/>
          </w:tcPr>
          <w:p w14:paraId="3F826ED7" w14:textId="77777777" w:rsidR="00AB4650" w:rsidRDefault="00AB4650" w:rsidP="00FD6040">
            <w:pPr>
              <w:pStyle w:val="StandardII"/>
              <w:spacing w:before="120" w:after="120" w:line="240" w:lineRule="auto"/>
              <w:jc w:val="center"/>
            </w:pPr>
            <w:r>
              <w:t>1</w:t>
            </w:r>
          </w:p>
        </w:tc>
        <w:tc>
          <w:tcPr>
            <w:tcW w:w="5521" w:type="dxa"/>
            <w:vAlign w:val="center"/>
          </w:tcPr>
          <w:p w14:paraId="09E2F298" w14:textId="365AA372" w:rsidR="00AB4650" w:rsidRPr="00240865" w:rsidRDefault="00AB4650" w:rsidP="00240865">
            <w:pPr>
              <w:pStyle w:val="StandardII"/>
              <w:spacing w:before="20" w:after="20" w:line="240" w:lineRule="auto"/>
              <w:rPr>
                <w:sz w:val="16"/>
                <w:szCs w:val="14"/>
              </w:rPr>
            </w:pPr>
            <w:r w:rsidRPr="00240865">
              <w:rPr>
                <w:sz w:val="16"/>
                <w:szCs w:val="14"/>
              </w:rPr>
              <w:t>8.1</w:t>
            </w:r>
            <w:r w:rsidR="00B83288" w:rsidRPr="00240865">
              <w:rPr>
                <w:sz w:val="16"/>
                <w:szCs w:val="14"/>
              </w:rPr>
              <w:t xml:space="preserve">-2: </w:t>
            </w:r>
            <w:r w:rsidR="00B83288" w:rsidRPr="00240865">
              <w:rPr>
                <w:bCs/>
                <w:sz w:val="16"/>
                <w:szCs w:val="14"/>
              </w:rPr>
              <w:t xml:space="preserve">dreiteilige Klassenarbeit mit den Schwerpunkten </w:t>
            </w:r>
            <w:r w:rsidR="00B83288" w:rsidRPr="00240865">
              <w:rPr>
                <w:sz w:val="16"/>
                <w:szCs w:val="14"/>
              </w:rPr>
              <w:t>Schreiben, Sprachmittlung, isolierte Überprüfung des Verfügens über sprachliche Mittel (Schwerpunkt: Grammatik)</w:t>
            </w:r>
          </w:p>
          <w:p w14:paraId="62816571" w14:textId="77777777" w:rsidR="00AB4650" w:rsidRPr="00240865" w:rsidRDefault="00AB4650" w:rsidP="00240865">
            <w:pPr>
              <w:pStyle w:val="StandardII"/>
              <w:spacing w:before="20" w:after="20" w:line="240" w:lineRule="auto"/>
              <w:rPr>
                <w:sz w:val="16"/>
                <w:szCs w:val="14"/>
              </w:rPr>
            </w:pPr>
            <w:r w:rsidRPr="00240865">
              <w:rPr>
                <w:sz w:val="16"/>
                <w:szCs w:val="14"/>
              </w:rPr>
              <w:t>8.2-2: zweiteilige Klassenarbeit mit den Schwerpunkten Hörsehverstehen und Schreiben</w:t>
            </w:r>
          </w:p>
          <w:p w14:paraId="191D910C" w14:textId="77777777" w:rsidR="00AB4650" w:rsidRPr="00240865" w:rsidRDefault="00AB4650" w:rsidP="00240865">
            <w:pPr>
              <w:pStyle w:val="StandardII"/>
              <w:spacing w:before="20" w:after="20" w:line="240" w:lineRule="auto"/>
              <w:rPr>
                <w:sz w:val="16"/>
                <w:szCs w:val="14"/>
              </w:rPr>
            </w:pPr>
            <w:r w:rsidRPr="00240865">
              <w:rPr>
                <w:sz w:val="16"/>
                <w:szCs w:val="14"/>
              </w:rPr>
              <w:t xml:space="preserve">(Ergänzend in 8.2: </w:t>
            </w:r>
            <w:proofErr w:type="spellStart"/>
            <w:r w:rsidRPr="00240865">
              <w:rPr>
                <w:sz w:val="16"/>
                <w:szCs w:val="14"/>
              </w:rPr>
              <w:t>Lernstandserhebung</w:t>
            </w:r>
            <w:proofErr w:type="spellEnd"/>
            <w:r w:rsidRPr="00240865">
              <w:rPr>
                <w:sz w:val="16"/>
                <w:szCs w:val="14"/>
              </w:rPr>
              <w:t xml:space="preserve"> mit den Schwerpunkten Hörverstehen und Leseverstehen)</w:t>
            </w:r>
          </w:p>
        </w:tc>
      </w:tr>
      <w:tr w:rsidR="00AB4650" w14:paraId="11E4425A" w14:textId="77777777" w:rsidTr="00240865">
        <w:tc>
          <w:tcPr>
            <w:tcW w:w="986" w:type="dxa"/>
            <w:vAlign w:val="center"/>
          </w:tcPr>
          <w:p w14:paraId="5110651B" w14:textId="77777777" w:rsidR="00AB4650" w:rsidRDefault="00AB4650" w:rsidP="00FD6040">
            <w:pPr>
              <w:pStyle w:val="StandardII"/>
              <w:spacing w:before="120" w:after="120" w:line="240" w:lineRule="auto"/>
              <w:jc w:val="center"/>
            </w:pPr>
            <w:r>
              <w:t>9</w:t>
            </w:r>
          </w:p>
        </w:tc>
        <w:tc>
          <w:tcPr>
            <w:tcW w:w="1275" w:type="dxa"/>
            <w:vAlign w:val="center"/>
          </w:tcPr>
          <w:p w14:paraId="7D038BB4" w14:textId="77777777" w:rsidR="00AB4650" w:rsidRDefault="00AB4650" w:rsidP="00FD6040">
            <w:pPr>
              <w:pStyle w:val="StandardII"/>
              <w:spacing w:before="120" w:after="120" w:line="240" w:lineRule="auto"/>
              <w:jc w:val="center"/>
            </w:pPr>
            <w:r w:rsidRPr="001F4F45">
              <w:t>4</w:t>
            </w:r>
            <w:r>
              <w:t xml:space="preserve"> (2 + 2)</w:t>
            </w:r>
          </w:p>
        </w:tc>
        <w:tc>
          <w:tcPr>
            <w:tcW w:w="1276" w:type="dxa"/>
            <w:vAlign w:val="center"/>
          </w:tcPr>
          <w:p w14:paraId="0C1382DD" w14:textId="77777777" w:rsidR="00AB4650" w:rsidRDefault="00AB4650" w:rsidP="00FD6040">
            <w:pPr>
              <w:pStyle w:val="StandardII"/>
              <w:spacing w:before="120" w:after="120" w:line="240" w:lineRule="auto"/>
              <w:jc w:val="center"/>
            </w:pPr>
            <w:r>
              <w:t>1-2</w:t>
            </w:r>
          </w:p>
        </w:tc>
        <w:tc>
          <w:tcPr>
            <w:tcW w:w="5521" w:type="dxa"/>
            <w:vAlign w:val="center"/>
          </w:tcPr>
          <w:p w14:paraId="638FFF2C" w14:textId="2F8D57BE" w:rsidR="00AB4650" w:rsidRPr="00240865" w:rsidRDefault="00AB4650" w:rsidP="00240865">
            <w:pPr>
              <w:pStyle w:val="StandardII"/>
              <w:spacing w:before="20" w:after="20" w:line="240" w:lineRule="auto"/>
              <w:rPr>
                <w:sz w:val="16"/>
                <w:szCs w:val="14"/>
              </w:rPr>
            </w:pPr>
            <w:r w:rsidRPr="00240865">
              <w:rPr>
                <w:sz w:val="16"/>
                <w:szCs w:val="14"/>
              </w:rPr>
              <w:t>9.1-2: zweiteilige Klassenarbeit mit den Schwerpunkten Leseverstehen (auf der Grundlage eines Diagramms) und Schreiben (</w:t>
            </w:r>
            <w:r w:rsidR="002C27FE">
              <w:rPr>
                <w:sz w:val="16"/>
                <w:szCs w:val="14"/>
              </w:rPr>
              <w:t>Stellungnahme</w:t>
            </w:r>
            <w:r w:rsidRPr="00240865">
              <w:rPr>
                <w:sz w:val="16"/>
                <w:szCs w:val="14"/>
              </w:rPr>
              <w:t>)</w:t>
            </w:r>
          </w:p>
          <w:p w14:paraId="263D1F3E" w14:textId="77777777" w:rsidR="00AB4650" w:rsidRPr="00240865" w:rsidRDefault="00AB4650" w:rsidP="00240865">
            <w:pPr>
              <w:pStyle w:val="StandardII"/>
              <w:spacing w:before="20" w:after="20" w:line="240" w:lineRule="auto"/>
              <w:rPr>
                <w:sz w:val="16"/>
                <w:szCs w:val="14"/>
              </w:rPr>
            </w:pPr>
            <w:r w:rsidRPr="00240865">
              <w:rPr>
                <w:sz w:val="16"/>
                <w:szCs w:val="14"/>
              </w:rPr>
              <w:t>9.2-1: zweiteilige Klassenarbeit mit den Schwerpunkten Schreiben (Auszug aus einem literarischen Text in ein anderes Textformat überführen) und Leseverstehen</w:t>
            </w:r>
          </w:p>
        </w:tc>
      </w:tr>
      <w:tr w:rsidR="00AB4650" w14:paraId="4FAF343A" w14:textId="77777777" w:rsidTr="00240865">
        <w:tc>
          <w:tcPr>
            <w:tcW w:w="986" w:type="dxa"/>
            <w:vAlign w:val="center"/>
          </w:tcPr>
          <w:p w14:paraId="7CD22C57" w14:textId="77777777" w:rsidR="00AB4650" w:rsidRDefault="00AB4650" w:rsidP="00FD6040">
            <w:pPr>
              <w:pStyle w:val="StandardII"/>
              <w:spacing w:before="120" w:after="120" w:line="240" w:lineRule="auto"/>
              <w:jc w:val="center"/>
            </w:pPr>
            <w:r>
              <w:t>10</w:t>
            </w:r>
          </w:p>
        </w:tc>
        <w:tc>
          <w:tcPr>
            <w:tcW w:w="1275" w:type="dxa"/>
            <w:vAlign w:val="center"/>
          </w:tcPr>
          <w:p w14:paraId="25FC07E8" w14:textId="77777777" w:rsidR="00AB4650" w:rsidRDefault="00AB4650" w:rsidP="00FD6040">
            <w:pPr>
              <w:pStyle w:val="StandardII"/>
              <w:spacing w:before="120" w:after="120" w:line="240" w:lineRule="auto"/>
              <w:jc w:val="center"/>
            </w:pPr>
            <w:r>
              <w:t>4 (2* + 2)</w:t>
            </w:r>
          </w:p>
        </w:tc>
        <w:tc>
          <w:tcPr>
            <w:tcW w:w="1276" w:type="dxa"/>
            <w:vAlign w:val="center"/>
          </w:tcPr>
          <w:p w14:paraId="50C82453" w14:textId="77777777" w:rsidR="00AB4650" w:rsidRDefault="00AB4650" w:rsidP="00FD6040">
            <w:pPr>
              <w:pStyle w:val="StandardII"/>
              <w:spacing w:before="120" w:after="120" w:line="240" w:lineRule="auto"/>
              <w:jc w:val="center"/>
            </w:pPr>
            <w:r>
              <w:t>2</w:t>
            </w:r>
          </w:p>
        </w:tc>
        <w:tc>
          <w:tcPr>
            <w:tcW w:w="5521" w:type="dxa"/>
            <w:vAlign w:val="center"/>
          </w:tcPr>
          <w:p w14:paraId="29266436" w14:textId="77777777" w:rsidR="00AB4650" w:rsidRPr="00240865" w:rsidRDefault="00AB4650" w:rsidP="00240865">
            <w:pPr>
              <w:pStyle w:val="StandardII"/>
              <w:spacing w:before="20" w:after="20" w:line="240" w:lineRule="auto"/>
              <w:rPr>
                <w:sz w:val="16"/>
                <w:szCs w:val="14"/>
              </w:rPr>
            </w:pPr>
            <w:r w:rsidRPr="00240865">
              <w:rPr>
                <w:sz w:val="16"/>
                <w:szCs w:val="14"/>
              </w:rPr>
              <w:t>10.1-2: mündliche Kommunikationsprüfung statt Klassenarbeit, bestehend aus einem monologischen und einem dialogischen Teil (gleichgewichtig)</w:t>
            </w:r>
          </w:p>
          <w:p w14:paraId="40DF4036" w14:textId="77777777" w:rsidR="00AB4650" w:rsidRPr="00240865" w:rsidRDefault="00AB4650" w:rsidP="00240865">
            <w:pPr>
              <w:pStyle w:val="StandardII"/>
              <w:spacing w:before="20" w:after="20" w:line="240" w:lineRule="auto"/>
              <w:rPr>
                <w:sz w:val="16"/>
                <w:szCs w:val="14"/>
              </w:rPr>
            </w:pPr>
            <w:r w:rsidRPr="00240865">
              <w:rPr>
                <w:sz w:val="16"/>
                <w:szCs w:val="14"/>
              </w:rPr>
              <w:t>10.2-2: ZP 10 statt Klassenarbeit (vgl. jährlich wechselnde Vorgaben unter standardsicherung.nrw.de)</w:t>
            </w:r>
          </w:p>
        </w:tc>
      </w:tr>
    </w:tbl>
    <w:p w14:paraId="0F738265" w14:textId="1F6A4F22" w:rsidR="00AB4650" w:rsidRPr="001F4F45" w:rsidRDefault="00E40691" w:rsidP="00FD6040">
      <w:pPr>
        <w:spacing w:line="240" w:lineRule="auto"/>
        <w:ind w:left="142" w:hanging="142"/>
        <w:rPr>
          <w:sz w:val="18"/>
          <w:szCs w:val="18"/>
        </w:rPr>
      </w:pPr>
      <w:r>
        <w:rPr>
          <w:sz w:val="18"/>
          <w:szCs w:val="18"/>
        </w:rPr>
        <w:br/>
      </w:r>
      <w:r w:rsidR="00AB4650" w:rsidRPr="001F4F45">
        <w:rPr>
          <w:sz w:val="18"/>
          <w:szCs w:val="18"/>
        </w:rPr>
        <w:t>* Die zweite K</w:t>
      </w:r>
      <w:r w:rsidR="00AB4650">
        <w:rPr>
          <w:sz w:val="18"/>
          <w:szCs w:val="18"/>
        </w:rPr>
        <w:t>lassenarbeit</w:t>
      </w:r>
      <w:r w:rsidR="00AB4650" w:rsidRPr="001F4F45">
        <w:rPr>
          <w:sz w:val="18"/>
          <w:szCs w:val="18"/>
        </w:rPr>
        <w:t xml:space="preserve"> in Kl. 6.2 sowie </w:t>
      </w:r>
      <w:r w:rsidR="00AB4650">
        <w:rPr>
          <w:sz w:val="18"/>
          <w:szCs w:val="18"/>
        </w:rPr>
        <w:t xml:space="preserve">die zweite Klassenarbeit </w:t>
      </w:r>
      <w:r w:rsidR="00AB4650" w:rsidRPr="001F4F45">
        <w:rPr>
          <w:sz w:val="18"/>
          <w:szCs w:val="18"/>
        </w:rPr>
        <w:t xml:space="preserve">in Kl. 10.1 werden jeweils durch eine mündliche </w:t>
      </w:r>
      <w:r w:rsidR="00AB4650">
        <w:rPr>
          <w:sz w:val="18"/>
          <w:szCs w:val="18"/>
        </w:rPr>
        <w:t>P</w:t>
      </w:r>
      <w:r w:rsidR="00AB4650" w:rsidRPr="001F4F45">
        <w:rPr>
          <w:sz w:val="18"/>
          <w:szCs w:val="18"/>
        </w:rPr>
        <w:t>rüfung ersetzt (vgl. rechte Spalte</w:t>
      </w:r>
      <w:r w:rsidR="00AB4650">
        <w:rPr>
          <w:sz w:val="18"/>
          <w:szCs w:val="18"/>
        </w:rPr>
        <w:t xml:space="preserve"> und unten</w:t>
      </w:r>
      <w:r w:rsidR="00AB4650" w:rsidRPr="001F4F45">
        <w:rPr>
          <w:sz w:val="18"/>
          <w:szCs w:val="18"/>
        </w:rPr>
        <w:t>).</w:t>
      </w:r>
    </w:p>
    <w:p w14:paraId="5D5E10B1" w14:textId="77777777" w:rsidR="00AB4650" w:rsidRDefault="00AB4650" w:rsidP="00FD6040">
      <w:pPr>
        <w:spacing w:after="0"/>
      </w:pPr>
    </w:p>
    <w:p w14:paraId="0AE5C3DC" w14:textId="77777777" w:rsidR="00E40691" w:rsidRDefault="00E40691">
      <w:pPr>
        <w:spacing w:after="0" w:line="240" w:lineRule="auto"/>
        <w:jc w:val="left"/>
        <w:rPr>
          <w:b/>
        </w:rPr>
      </w:pPr>
      <w:r>
        <w:rPr>
          <w:b/>
        </w:rPr>
        <w:br w:type="page"/>
      </w:r>
    </w:p>
    <w:p w14:paraId="01A0E2E0" w14:textId="03F5E1D8" w:rsidR="00AB4650" w:rsidRPr="00240865" w:rsidRDefault="00AB4650" w:rsidP="00FD6040">
      <w:pPr>
        <w:rPr>
          <w:b/>
        </w:rPr>
      </w:pPr>
      <w:r w:rsidRPr="00240865">
        <w:rPr>
          <w:b/>
        </w:rPr>
        <w:lastRenderedPageBreak/>
        <w:t>Mündliche Prüfung anstelle einer Klassenarbeit</w:t>
      </w:r>
    </w:p>
    <w:p w14:paraId="142C55DD" w14:textId="4E3B8B97" w:rsidR="00AB4650" w:rsidRPr="00A611BD" w:rsidRDefault="00AB4650" w:rsidP="00FD6040">
      <w:r w:rsidRPr="00A611BD">
        <w:t xml:space="preserve">Im Einklang mit der Ausbildungs- und Prüfungsordnung für die Sekundarstufe I (APO-SI, § 6, Abs. 8) wird am </w:t>
      </w:r>
      <w:r>
        <w:t>SG</w:t>
      </w:r>
      <w:r w:rsidRPr="00A611BD">
        <w:t xml:space="preserve"> auch außerhalb der obligatorischen mündlichen Prüfung in der Jahrgangsstufe 10 eine</w:t>
      </w:r>
      <w:r>
        <w:t xml:space="preserve"> weitere</w:t>
      </w:r>
      <w:r w:rsidRPr="00A611BD">
        <w:t xml:space="preserve"> mündliche Kommunikationsprüfung als Ersatz für eine Klassenarbeit und Form der Leistungsüberprüfung eingesetzt: Die Fachschaft hat in Absprache mit der Schulleitung vereinbart, neben dem Unterrichtsvorhaben 10.1-2 (</w:t>
      </w:r>
      <w:r w:rsidR="000D57F1">
        <w:rPr>
          <w:i/>
        </w:rPr>
        <w:t xml:space="preserve">Advertising &amp; </w:t>
      </w:r>
      <w:proofErr w:type="spellStart"/>
      <w:r w:rsidR="000D57F1">
        <w:rPr>
          <w:i/>
        </w:rPr>
        <w:t>moral</w:t>
      </w:r>
      <w:proofErr w:type="spellEnd"/>
      <w:r w:rsidR="000D57F1">
        <w:rPr>
          <w:i/>
        </w:rPr>
        <w:t xml:space="preserve"> </w:t>
      </w:r>
      <w:proofErr w:type="spellStart"/>
      <w:r w:rsidR="000D57F1">
        <w:rPr>
          <w:i/>
        </w:rPr>
        <w:t>values</w:t>
      </w:r>
      <w:proofErr w:type="spellEnd"/>
      <w:r w:rsidRPr="00A611BD">
        <w:t>) a</w:t>
      </w:r>
      <w:r w:rsidR="000D57F1">
        <w:t>uch das Unterrichtsvorhaben 6.2-</w:t>
      </w:r>
      <w:r w:rsidRPr="00A611BD">
        <w:t>2 (</w:t>
      </w:r>
      <w:proofErr w:type="spellStart"/>
      <w:r w:rsidR="000D57F1">
        <w:rPr>
          <w:i/>
          <w:iCs/>
        </w:rPr>
        <w:t>Getting</w:t>
      </w:r>
      <w:proofErr w:type="spellEnd"/>
      <w:r w:rsidR="000D57F1">
        <w:rPr>
          <w:i/>
          <w:iCs/>
        </w:rPr>
        <w:t xml:space="preserve"> </w:t>
      </w:r>
      <w:proofErr w:type="spellStart"/>
      <w:r w:rsidR="000D57F1">
        <w:rPr>
          <w:i/>
          <w:iCs/>
        </w:rPr>
        <w:t>around</w:t>
      </w:r>
      <w:proofErr w:type="spellEnd"/>
      <w:r w:rsidR="000D57F1">
        <w:rPr>
          <w:i/>
          <w:iCs/>
        </w:rPr>
        <w:t xml:space="preserve"> in London</w:t>
      </w:r>
      <w:r w:rsidRPr="00A611BD">
        <w:rPr>
          <w:i/>
          <w:iCs/>
        </w:rPr>
        <w:t>)</w:t>
      </w:r>
      <w:r w:rsidRPr="00A611BD">
        <w:t xml:space="preserve"> mit einer mündlichen Prüfung anstelle einer schriftlichen Klassenarbeit abzuschließen. </w:t>
      </w:r>
    </w:p>
    <w:p w14:paraId="03E6B264" w14:textId="77777777" w:rsidR="00AB4650" w:rsidRPr="00A611BD" w:rsidRDefault="00AB4650" w:rsidP="00FD6040">
      <w:r w:rsidRPr="00A611BD">
        <w:t>Die Prüfungen werden als Partnerprüfungen durchgeführt.</w:t>
      </w:r>
    </w:p>
    <w:p w14:paraId="445660A9" w14:textId="77777777" w:rsidR="00AB4650" w:rsidRPr="00A611BD" w:rsidRDefault="00AB4650" w:rsidP="00FD6040">
      <w:r w:rsidRPr="00A611BD">
        <w:t xml:space="preserve">Die konkrete Prüfungsaufgabe erhalten die Schülerinnen und Schüler unmittelbar vor Beginn der Vorbereitungszeit im Vorbereitungsraum (Vorbereitungszeit: Kl. 6 ca. 10 Min., Kl. 10 ca. 15 Min.). Die Vorbereitung findet in Einzelarbeit statt, in Kl. 10 unter Bereitstellung eines zweisprachigen und ggf. herkunftssprachlichen Wörterbuchs. </w:t>
      </w:r>
    </w:p>
    <w:p w14:paraId="40C709AD" w14:textId="5D2D1712" w:rsidR="00AB4650" w:rsidRPr="00F73810" w:rsidRDefault="00AB4650" w:rsidP="00FD6040">
      <w:r w:rsidRPr="00A611BD">
        <w:t xml:space="preserve">Die Leistungen werden von der Englischlehrkraft der Schülerinnen und Schüler und </w:t>
      </w:r>
      <w:r w:rsidR="000D57F1">
        <w:t xml:space="preserve">i.d.R. </w:t>
      </w:r>
      <w:r w:rsidRPr="00A611BD">
        <w:t>einer weiteren Englischlehrkraft gemeinsam beobachtet und besprochen. Die abschließende rechtsverbindliche Bewertung nimmt grundsätzlich die Englischlehrkraft vor, die die geprüften Schüler</w:t>
      </w:r>
      <w:r>
        <w:t>innen und Schüler unterrichtet.</w:t>
      </w:r>
    </w:p>
    <w:p w14:paraId="2ECAFE93" w14:textId="77777777" w:rsidR="00AB4650" w:rsidRPr="00A611BD" w:rsidRDefault="00AB4650" w:rsidP="00FD6040">
      <w:r w:rsidRPr="00A611BD">
        <w:rPr>
          <w:lang w:eastAsia="de-DE"/>
        </w:rPr>
        <w:t xml:space="preserve">Für die Bewertung und </w:t>
      </w:r>
      <w:proofErr w:type="spellStart"/>
      <w:r w:rsidRPr="00A611BD">
        <w:rPr>
          <w:lang w:eastAsia="de-DE"/>
        </w:rPr>
        <w:t>Bepunktung</w:t>
      </w:r>
      <w:proofErr w:type="spellEnd"/>
      <w:r w:rsidRPr="00A611BD">
        <w:rPr>
          <w:lang w:eastAsia="de-DE"/>
        </w:rPr>
        <w:t xml:space="preserve"> der Prüfu</w:t>
      </w:r>
      <w:r w:rsidRPr="00A611BD">
        <w:t>ngsleistungen in Kl. 10 wird das vom MSB bereit gestellte Bewertungsraster verwendet:</w:t>
      </w:r>
    </w:p>
    <w:p w14:paraId="3C95273E" w14:textId="3CB3CB2A" w:rsidR="00AB4650" w:rsidRPr="000D57F1" w:rsidRDefault="00BE688F" w:rsidP="00FD6040">
      <w:pPr>
        <w:rPr>
          <w:iCs/>
        </w:rPr>
      </w:pPr>
      <w:hyperlink r:id="rId21" w:history="1">
        <w:r w:rsidR="00AB4650" w:rsidRPr="000D57F1">
          <w:rPr>
            <w:rStyle w:val="Hyperlink"/>
            <w:rFonts w:cs="Arial"/>
            <w:iCs/>
          </w:rPr>
          <w:t>https://www.standardsicherung.schulministerium.nrw.de/cms/upload/angebote/muendliche_kompetenzen/docs/VVzAPO-SI_Anlage_55.pdf</w:t>
        </w:r>
      </w:hyperlink>
    </w:p>
    <w:p w14:paraId="410F4732" w14:textId="77777777" w:rsidR="00AB4650" w:rsidRDefault="00AB4650" w:rsidP="00FD6040">
      <w:r w:rsidRPr="00A611BD">
        <w:t xml:space="preserve">Für die Bewertung und </w:t>
      </w:r>
      <w:proofErr w:type="spellStart"/>
      <w:r w:rsidRPr="00A611BD">
        <w:t>Bepunktung</w:t>
      </w:r>
      <w:proofErr w:type="spellEnd"/>
      <w:r w:rsidRPr="00A611BD">
        <w:t xml:space="preserve"> der Prüfungsleistungen in Kl. 6 hat die Fachschaft ein eigenes, analoges Bewertungsraster erstellt, </w:t>
      </w:r>
      <w:r>
        <w:t xml:space="preserve">in </w:t>
      </w:r>
      <w:r w:rsidRPr="00A611BD">
        <w:t>dem zum einen die inhaltliche Leistung einen geringeren Stellenwert einnimmt und zum anderen die Punktstufenbeschreibungen dem vergleichsweise niedrigen Sprachniveau der Schülerinnen und Schüler angemessen formuliert sind.</w:t>
      </w:r>
    </w:p>
    <w:p w14:paraId="022B228F" w14:textId="1B48B669" w:rsidR="00AB4650" w:rsidRPr="00A611BD" w:rsidRDefault="00AB4650" w:rsidP="00FD6040">
      <w:r w:rsidRPr="00A611BD">
        <w:t>Umfassende Informationen des MSB zur konkreten Durchführung von mündlichen Prüfungen sowie Beispiele können online eingesehen werden:</w:t>
      </w:r>
    </w:p>
    <w:p w14:paraId="4BD96FD0" w14:textId="77777777" w:rsidR="00AB4650" w:rsidRPr="00A611BD" w:rsidRDefault="00BE688F" w:rsidP="00FD6040">
      <w:pPr>
        <w:rPr>
          <w:i/>
          <w:iCs/>
        </w:rPr>
      </w:pPr>
      <w:hyperlink r:id="rId22" w:history="1">
        <w:r w:rsidR="00AB4650" w:rsidRPr="00A611BD">
          <w:rPr>
            <w:rStyle w:val="Hyperlink"/>
            <w:rFonts w:cs="Arial"/>
          </w:rPr>
          <w:t>https://www.standardsicherung.schulministerium.nrw.de/cms/muendliche-kompetenzen-entwickeln-und-pruefen/angebot-sekundarstufe-i/</w:t>
        </w:r>
      </w:hyperlink>
    </w:p>
    <w:p w14:paraId="6666E867" w14:textId="768C968B" w:rsidR="00AB4650" w:rsidRPr="00240865" w:rsidRDefault="00AB4650" w:rsidP="00FD6040">
      <w:pPr>
        <w:rPr>
          <w:b/>
        </w:rPr>
      </w:pPr>
      <w:proofErr w:type="spellStart"/>
      <w:r w:rsidRPr="00240865">
        <w:rPr>
          <w:b/>
        </w:rPr>
        <w:t>Lernstandserhebungen</w:t>
      </w:r>
      <w:proofErr w:type="spellEnd"/>
    </w:p>
    <w:p w14:paraId="14EEB5AD" w14:textId="77777777" w:rsidR="00AB4650" w:rsidRPr="003E5127" w:rsidRDefault="00AB4650" w:rsidP="00FD6040">
      <w:r w:rsidRPr="00FE66CD">
        <w:t xml:space="preserve">Die jährlichen zentralen </w:t>
      </w:r>
      <w:proofErr w:type="spellStart"/>
      <w:r w:rsidRPr="00FE66CD">
        <w:t>Lernstandserhebungen</w:t>
      </w:r>
      <w:proofErr w:type="spellEnd"/>
      <w:r w:rsidRPr="00FE66CD">
        <w:t xml:space="preserve"> in Klasse 8 zielen nicht schwerpunktmäßig auf eine Individualdiagnose und werden deshalb nicht als Klassenarbeit bewertet und nicht benotet.</w:t>
      </w:r>
      <w:r w:rsidRPr="003E5127">
        <w:t xml:space="preserve"> Die Ergebnisse werden jährlich in der Fachkonferenz mit Blick auf mögliche sich anschließende Unterrichtsentwicklungsprozesse ausgewertet; die Ergebnisse der Auswertung werden der Schulleitung in schriftlicher Form mitgeteilt. </w:t>
      </w:r>
    </w:p>
    <w:p w14:paraId="24BC63CC" w14:textId="77777777" w:rsidR="00AB4650" w:rsidRDefault="00AB4650" w:rsidP="00FD6040">
      <w:pPr>
        <w:pStyle w:val="StandardII"/>
      </w:pPr>
    </w:p>
    <w:p w14:paraId="6A4D5A8E" w14:textId="77777777" w:rsidR="00AB4650" w:rsidRPr="006F02F1" w:rsidRDefault="00AB4650" w:rsidP="00FD6040">
      <w:pPr>
        <w:pStyle w:val="berschrift4"/>
        <w:rPr>
          <w:i w:val="0"/>
        </w:rPr>
      </w:pPr>
      <w:r w:rsidRPr="006F02F1">
        <w:rPr>
          <w:i w:val="0"/>
        </w:rPr>
        <w:lastRenderedPageBreak/>
        <w:t xml:space="preserve">II. Beurteilungsbereich „Sonstige Leistungen im Unterricht“ </w:t>
      </w:r>
    </w:p>
    <w:p w14:paraId="3497E46F" w14:textId="4C3E30D6" w:rsidR="00AB4650" w:rsidRPr="003E5127" w:rsidRDefault="00AB4650" w:rsidP="00FD6040">
      <w:r w:rsidRPr="003E5127">
        <w:t>Im Bereich „Sonstige Leistungen im Unterricht“ werden alle übrigen mündlichen, schriftlichen und praktischen Leistungen erfasst, die im Zusammenhang mit dem Unterricht erbracht werden. Hier erfahren vor allem die Teilkompetenzen aus dem Bereich mündlicher Sprachverwendung besondere Berücksichtigung. Dies geschieht durch systematische und kontinuierliche Beobachtung der Kompetenzentwicklung und des Kompetenzstandes im Unterrichtsgespräch, i</w:t>
      </w:r>
      <w:r w:rsidR="002C27FE">
        <w:t>n Präsentationen, Rollenspielen</w:t>
      </w:r>
      <w:r w:rsidRPr="003E5127">
        <w:t xml:space="preserve"> etc. sowie in Gruppen- oder Partnerarbeit:</w:t>
      </w:r>
    </w:p>
    <w:p w14:paraId="422350EA" w14:textId="77777777" w:rsidR="00AB4650" w:rsidRPr="003E5127" w:rsidRDefault="00AB4650" w:rsidP="00E40691">
      <w:pPr>
        <w:numPr>
          <w:ilvl w:val="0"/>
          <w:numId w:val="18"/>
        </w:numPr>
        <w:tabs>
          <w:tab w:val="left" w:pos="2160"/>
        </w:tabs>
        <w:suppressAutoHyphens/>
        <w:spacing w:after="120"/>
      </w:pPr>
      <w:r w:rsidRPr="003E5127">
        <w:t>Beiträge zum Unterricht in Plenumsphasen sowie im Rahmen sonstiger Arbeitsprozesse (u.a. in den Unterricht eingebrachte Haus- und Lernzeitaufgaben, Recherchen, Gruppenarbeit, Ergebnispräsentationen, Rollenspiele)</w:t>
      </w:r>
      <w:r>
        <w:t>,</w:t>
      </w:r>
    </w:p>
    <w:p w14:paraId="5FE3EBA3" w14:textId="77777777" w:rsidR="00AB4650" w:rsidRPr="003E5127" w:rsidRDefault="00AB4650" w:rsidP="00E40691">
      <w:pPr>
        <w:numPr>
          <w:ilvl w:val="0"/>
          <w:numId w:val="18"/>
        </w:numPr>
        <w:tabs>
          <w:tab w:val="left" w:pos="2160"/>
        </w:tabs>
        <w:suppressAutoHyphens/>
        <w:spacing w:after="120"/>
      </w:pPr>
      <w:r w:rsidRPr="003E5127">
        <w:t>punktuelle Überprüfungen einzelner Kompetenzen in fest umrissenen Bereichen des Faches (u.a. kurze schriftliche Übungen, inklusive Wortschatz- und Grammatikkontrolle, mündliche Kurzpräsentationen)</w:t>
      </w:r>
      <w:r>
        <w:t>,</w:t>
      </w:r>
    </w:p>
    <w:p w14:paraId="45D3A2C2" w14:textId="77777777" w:rsidR="00AB4650" w:rsidRPr="003E5127" w:rsidRDefault="00AB4650" w:rsidP="00F436BB">
      <w:pPr>
        <w:numPr>
          <w:ilvl w:val="0"/>
          <w:numId w:val="18"/>
        </w:numPr>
        <w:tabs>
          <w:tab w:val="left" w:pos="2160"/>
        </w:tabs>
        <w:suppressAutoHyphens/>
        <w:rPr>
          <w:u w:val="single"/>
        </w:rPr>
      </w:pPr>
      <w:r w:rsidRPr="003E5127">
        <w:t>längerfristig gestellte komplexere Aufgaben, die von den Schülerinnen und Schülern einzeln oder in der Gruppe mit einem hohen Anteil an Selbstständigkeit bearbeitet werden (u.a. Präsentationen/Referate, Portfolios, Dossiers einzelner Schülerinnen oder Schüler bzw. Schülergruppen, angebunden an das jeweilige Unterrichtsvorhaben)</w:t>
      </w:r>
      <w:r>
        <w:t>.</w:t>
      </w:r>
    </w:p>
    <w:p w14:paraId="20F210AE" w14:textId="6DBD95C7" w:rsidR="00AB4650" w:rsidRPr="003E5127" w:rsidRDefault="00AB482C" w:rsidP="00FD6040">
      <w:r>
        <w:t>Außer</w:t>
      </w:r>
      <w:r w:rsidR="00AB4650" w:rsidRPr="003E5127">
        <w:t xml:space="preserve"> den </w:t>
      </w:r>
      <w:r>
        <w:t>im KLP (Kap. 3) genannten</w:t>
      </w:r>
      <w:r w:rsidR="00AB4650" w:rsidRPr="003E5127">
        <w:t xml:space="preserve"> Kriterien zur Bewer</w:t>
      </w:r>
      <w:r>
        <w:t>tung des Beurteilungsbereichs „S</w:t>
      </w:r>
      <w:r w:rsidR="00AB4650" w:rsidRPr="003E5127">
        <w:t>chriftlic</w:t>
      </w:r>
      <w:r w:rsidR="00687D52">
        <w:t xml:space="preserve">he </w:t>
      </w:r>
      <w:r>
        <w:t>Arbeiten</w:t>
      </w:r>
      <w:r w:rsidR="00687D52">
        <w:t xml:space="preserve">“ </w:t>
      </w:r>
      <w:r w:rsidR="00AB4650" w:rsidRPr="003E5127">
        <w:t>kommen hierbei insbesondere auch solche Kriterien zum Tragen, die sich auf mündlichen Sprachgebrauch, Sprachlernkompetenz sowie auf das Arbeiten in Einzelarbeit und in der Gruppe beziehen:</w:t>
      </w:r>
    </w:p>
    <w:p w14:paraId="0176A0F5" w14:textId="77777777" w:rsidR="00AB4650" w:rsidRPr="003E5127" w:rsidRDefault="00AB4650" w:rsidP="00E40691">
      <w:pPr>
        <w:numPr>
          <w:ilvl w:val="0"/>
          <w:numId w:val="18"/>
        </w:numPr>
        <w:suppressAutoHyphens/>
        <w:spacing w:after="120"/>
      </w:pPr>
      <w:r w:rsidRPr="006A7FEF">
        <w:t xml:space="preserve">mündlicher Sprachgebrauch: </w:t>
      </w:r>
      <w:r w:rsidRPr="003E5127">
        <w:t>Präsentationsfähigkeit, Diskursfähigkeit, Flüssigkeit (</w:t>
      </w:r>
      <w:proofErr w:type="spellStart"/>
      <w:r w:rsidRPr="003E5127">
        <w:rPr>
          <w:i/>
          <w:iCs/>
        </w:rPr>
        <w:t>fluency</w:t>
      </w:r>
      <w:proofErr w:type="spellEnd"/>
      <w:r w:rsidRPr="003E5127">
        <w:t>) sowie Aussprache und Intonation</w:t>
      </w:r>
      <w:r>
        <w:t>,</w:t>
      </w:r>
    </w:p>
    <w:p w14:paraId="3F097DE4" w14:textId="77777777" w:rsidR="00AB4650" w:rsidRPr="003E5127" w:rsidRDefault="00AB4650" w:rsidP="00E40691">
      <w:pPr>
        <w:numPr>
          <w:ilvl w:val="0"/>
          <w:numId w:val="18"/>
        </w:numPr>
        <w:suppressAutoHyphens/>
        <w:spacing w:after="120"/>
      </w:pPr>
      <w:r w:rsidRPr="006A7FEF">
        <w:t xml:space="preserve">Sprachlernkompetenz: </w:t>
      </w:r>
      <w:r w:rsidRPr="003E5127">
        <w:t>Dokumentationsfähigkeit bezogen auf Arbeitsprozesse und Arbeitsergebnisse (u.a. Portfolio-Arbeit), Selbst- und Fremdeinschätzung, Umgang mit Feedback</w:t>
      </w:r>
      <w:r>
        <w:t>,</w:t>
      </w:r>
    </w:p>
    <w:p w14:paraId="5ED7829D" w14:textId="4DCCF456" w:rsidR="00DA65EC" w:rsidRDefault="00AB4650" w:rsidP="00E40691">
      <w:pPr>
        <w:numPr>
          <w:ilvl w:val="0"/>
          <w:numId w:val="18"/>
        </w:numPr>
        <w:suppressAutoHyphens/>
        <w:spacing w:after="120"/>
        <w:ind w:left="357" w:hanging="357"/>
      </w:pPr>
      <w:r w:rsidRPr="006A7FEF">
        <w:t xml:space="preserve">Arbeiten in Einzelarbeit bzw. in der Gruppe: </w:t>
      </w:r>
      <w:r w:rsidRPr="00D903E9">
        <w:t>Selbstständigkeit,</w:t>
      </w:r>
      <w:r w:rsidR="006A7FEF">
        <w:t xml:space="preserve"> Kooperationsfähigkeit und Aufgabenbezug</w:t>
      </w:r>
      <w:r w:rsidR="00DA65EC">
        <w:t>.</w:t>
      </w:r>
    </w:p>
    <w:p w14:paraId="44913227" w14:textId="77777777" w:rsidR="00AB4650" w:rsidRPr="003E5127" w:rsidRDefault="00AB4650" w:rsidP="00FD6040">
      <w:r w:rsidRPr="003E5127">
        <w:t>Die Fachschaft Englisch vereinbart darüber hinaus, grundsätzlich darauf zu achten, dass es hinreichend Lernsituationen gibt, die vom Druck punktueller Leistungsbewertung frei sind.</w:t>
      </w:r>
    </w:p>
    <w:p w14:paraId="113DCD66" w14:textId="1AE9A7FC" w:rsidR="00AB4650" w:rsidRPr="006F02F1" w:rsidRDefault="00F436BB" w:rsidP="00E40691">
      <w:pPr>
        <w:pStyle w:val="berschrift4"/>
        <w:spacing w:before="0" w:after="200"/>
        <w:rPr>
          <w:i w:val="0"/>
        </w:rPr>
      </w:pPr>
      <w:r>
        <w:rPr>
          <w:i w:val="0"/>
        </w:rPr>
        <w:br/>
      </w:r>
      <w:r w:rsidR="00AB4650" w:rsidRPr="006F02F1">
        <w:rPr>
          <w:i w:val="0"/>
        </w:rPr>
        <w:t xml:space="preserve">III. </w:t>
      </w:r>
      <w:r w:rsidR="00A12FE8" w:rsidRPr="006F02F1">
        <w:rPr>
          <w:i w:val="0"/>
        </w:rPr>
        <w:t>Grundsätze der Benotung</w:t>
      </w:r>
    </w:p>
    <w:p w14:paraId="6E1EAE74" w14:textId="1F97283C" w:rsidR="00AB4650" w:rsidRDefault="00A279D3" w:rsidP="00A279D3">
      <w:pPr>
        <w:pStyle w:val="StandardII"/>
      </w:pPr>
      <w:r>
        <w:t xml:space="preserve">Die Benotung erfolgt auf der Grundlage der im KLP (Kap. 3) genannten Bewertungskriterien. </w:t>
      </w:r>
      <w:r w:rsidR="00AB4650">
        <w:t>Darüber hinaus gelten die unter I. und II. aufgeführten fachspezifischen Be</w:t>
      </w:r>
      <w:r>
        <w:t>wertun</w:t>
      </w:r>
      <w:r w:rsidR="00AB4650">
        <w:t>gskriterien.</w:t>
      </w:r>
    </w:p>
    <w:p w14:paraId="3C785A22" w14:textId="77D992BB" w:rsidR="00304527" w:rsidRDefault="00304527" w:rsidP="00FD6040">
      <w:r>
        <w:t>Laut Schulgesetz NRW (§ 48) werden bei der Leistungsbewertung die Beurteilungsbereiche „Schriftliche Arbeiten“ und „Sonstige Leistungen im Unterricht“ angemessen berücksichtigt. Die Fachkonferenz beschließt, dass bei der Bildung der Zeugnisnote die beiden Beurteilungsbereiche den gleichen Stellenwert besitzen.</w:t>
      </w:r>
    </w:p>
    <w:p w14:paraId="4AAEEC33" w14:textId="5874C46D" w:rsidR="00304527" w:rsidRDefault="00AB4650" w:rsidP="00FD6040">
      <w:r>
        <w:lastRenderedPageBreak/>
        <w:t>Für die Benotung gilt allgemein der Grundsatz, dass eine Leistung als „ausreichend“ zu bewerten ist,</w:t>
      </w:r>
      <w:r w:rsidR="00A12FE8">
        <w:t xml:space="preserve"> wenn die Leistung zwar Mängel aufweist, aber im Ganzen den Anforderungen noch entspricht. In schriftlichen Arbeiten und mündlichen Kommunikationsprüfungen als Ersatz für eine Klassenarbeit ist dies in der Regel der Fall, wenn</w:t>
      </w:r>
      <w:r>
        <w:t xml:space="preserve"> annähernd die Hälfte (ca. 45</w:t>
      </w:r>
      <w:r w:rsidR="008E050E">
        <w:t> </w:t>
      </w:r>
      <w:r>
        <w:t>%) der erreichbaren Gesamtpunktzahl erzielt worden ist. Die Intervalle für die oberen vier Notenstufen sollen annähernd gleich groß sein (</w:t>
      </w:r>
      <w:proofErr w:type="spellStart"/>
      <w:r>
        <w:t>Äquidistanz</w:t>
      </w:r>
      <w:proofErr w:type="spellEnd"/>
      <w:r>
        <w:t xml:space="preserve">). </w:t>
      </w:r>
    </w:p>
    <w:p w14:paraId="65FA1C9D" w14:textId="2BD81736" w:rsidR="00AB4650" w:rsidRPr="00B97C49" w:rsidRDefault="006F1181" w:rsidP="00FD6040">
      <w:r>
        <w:t>Die Bewertungs</w:t>
      </w:r>
      <w:r w:rsidR="00AB4650" w:rsidRPr="00B97C49">
        <w:t xml:space="preserve">kriterien </w:t>
      </w:r>
      <w:r>
        <w:t xml:space="preserve">und Benotungsgrundsätze werden den Schülerinnen und Schülern zu Beginn </w:t>
      </w:r>
      <w:r w:rsidRPr="00B97C49">
        <w:t xml:space="preserve">des Schuljahres von der unterrichtenden Fachlehrkraft </w:t>
      </w:r>
      <w:r>
        <w:t xml:space="preserve">erläutert. </w:t>
      </w:r>
    </w:p>
    <w:p w14:paraId="7C54C0A7" w14:textId="49A3E052" w:rsidR="00AB4650" w:rsidRPr="00240865" w:rsidRDefault="00F436BB" w:rsidP="00E40691">
      <w:pPr>
        <w:pStyle w:val="berschrift4"/>
        <w:spacing w:before="0" w:after="200"/>
        <w:rPr>
          <w:i w:val="0"/>
        </w:rPr>
      </w:pPr>
      <w:r>
        <w:rPr>
          <w:i w:val="0"/>
        </w:rPr>
        <w:br/>
      </w:r>
      <w:r w:rsidR="00AB4650" w:rsidRPr="00240865">
        <w:rPr>
          <w:i w:val="0"/>
        </w:rPr>
        <w:t>IV. Grundsätze der Leistungsrückmeldung und Beratung</w:t>
      </w:r>
    </w:p>
    <w:p w14:paraId="5A6FBD0E" w14:textId="77777777" w:rsidR="00AB4650" w:rsidRPr="00313BE6" w:rsidRDefault="00AB4650" w:rsidP="00FD6040">
      <w:r w:rsidRPr="00313BE6">
        <w:t xml:space="preserve">Eine Rückmeldung über die in Klassenarbeiten erbrachte Leistung erfolgt </w:t>
      </w:r>
      <w:r>
        <w:t>durch die</w:t>
      </w:r>
      <w:r w:rsidRPr="00313BE6">
        <w:t xml:space="preserve"> Randkorrektur </w:t>
      </w:r>
      <w:r>
        <w:t>und das Bew</w:t>
      </w:r>
      <w:r w:rsidRPr="00313BE6">
        <w:t>ertungs</w:t>
      </w:r>
      <w:r>
        <w:t>raster bzw. Hinweise</w:t>
      </w:r>
      <w:r w:rsidRPr="00313BE6">
        <w:t xml:space="preserve"> zum Kompetenzstand sowie zu Möglichkeiten des weiteren Kompetenzerwerbs; nach Bedarf erfolgt ein individuelles Beratungsgespräch. </w:t>
      </w:r>
    </w:p>
    <w:p w14:paraId="0BB49BA1" w14:textId="77777777" w:rsidR="00AB4650" w:rsidRPr="00313BE6" w:rsidRDefault="00AB4650" w:rsidP="00FD6040">
      <w:r w:rsidRPr="00313BE6">
        <w:t xml:space="preserve">Die in einer mündlichen Prüfung erbrachte Leistung wird den Schülerinnen und Schülern individuell schriftlich zurückgemeldet und bei Bedarf </w:t>
      </w:r>
      <w:r>
        <w:t>mündlich erläutert.</w:t>
      </w:r>
    </w:p>
    <w:p w14:paraId="2AC3254A" w14:textId="77777777" w:rsidR="00AB4650" w:rsidRPr="00313BE6" w:rsidRDefault="00AB4650" w:rsidP="00FD6040">
      <w:r w:rsidRPr="00313BE6">
        <w:t>Über die Bewertung substantieller punktueller Leistungen aus dem Bereich „Sonstige Leistungen im Unterricht“ werden die Schülerinnen und Schüler in der Regel mündlich informiert, ggf. auf Nachfrage. Dabei wird ihnen erläutert, wie die jeweilige Bewertung zustande kommt. Schriftliche Übungen und sonstige Formen schriftlicher Leistungsüberprüfung werden schriftlich korrigiert und bewertet, und zwar so, dass aus Korrektur und Bewertung der betreffende Kompetenzstand hervorgeht; auch hier besteht die Möglichkeit mündlicher Erläuterung.</w:t>
      </w:r>
    </w:p>
    <w:p w14:paraId="1B7A4B65" w14:textId="77777777" w:rsidR="00AB4650" w:rsidRPr="00313BE6" w:rsidRDefault="00AB4650" w:rsidP="00FD6040">
      <w:r>
        <w:t>In</w:t>
      </w:r>
      <w:r w:rsidRPr="00313BE6">
        <w:t xml:space="preserve"> individuelle</w:t>
      </w:r>
      <w:r>
        <w:t>n</w:t>
      </w:r>
      <w:r w:rsidRPr="00313BE6">
        <w:t xml:space="preserve"> Beratungsgespräche</w:t>
      </w:r>
      <w:r>
        <w:t>n</w:t>
      </w:r>
      <w:r w:rsidRPr="00313BE6">
        <w:t xml:space="preserve"> und nach Bedarf </w:t>
      </w:r>
      <w:r>
        <w:t xml:space="preserve">im Rahmen </w:t>
      </w:r>
      <w:r w:rsidRPr="00313BE6">
        <w:t>des halbjährlichen Sprechtags für Eltern/Erziehungsberechtigte und Schülerinnen und Schüler erfolgt ein Austausch über den Kompetenzstand und Möglichkeiten des weiteren Kompetenzerwerbs.</w:t>
      </w:r>
    </w:p>
    <w:p w14:paraId="3DAB2E6B" w14:textId="77777777" w:rsidR="00AB4650" w:rsidRPr="00313BE6" w:rsidRDefault="00AB4650" w:rsidP="00FD6040">
      <w:r w:rsidRPr="00313BE6">
        <w:t>Die Feedbackkultur wird außerdem durch regelmäßiges Feedback</w:t>
      </w:r>
      <w:r w:rsidRPr="00313BE6">
        <w:rPr>
          <w:i/>
          <w:iCs/>
        </w:rPr>
        <w:t xml:space="preserve"> </w:t>
      </w:r>
      <w:r w:rsidRPr="00313BE6">
        <w:t>nach Referaten/Präsentationen, Gruppenarbeiten, etc. gefördert.</w:t>
      </w:r>
    </w:p>
    <w:p w14:paraId="6B2098B5" w14:textId="389B69A6" w:rsidR="00AB4650" w:rsidRDefault="00AB4650" w:rsidP="00E47286">
      <w:pPr>
        <w:spacing w:after="0"/>
        <w:rPr>
          <w:b/>
          <w:bCs/>
          <w:sz w:val="26"/>
          <w:szCs w:val="26"/>
        </w:rPr>
      </w:pPr>
      <w:r w:rsidRPr="00313BE6">
        <w:t>Im Rahmen der Portfolio-Arbeit</w:t>
      </w:r>
      <w:r w:rsidR="002C27FE">
        <w:t xml:space="preserve"> sowie der Beurteilung der Sonstigen </w:t>
      </w:r>
      <w:r w:rsidR="002C27FE" w:rsidRPr="002C27FE">
        <w:t>Mitarbeit</w:t>
      </w:r>
      <w:r w:rsidRPr="002C27FE">
        <w:rPr>
          <w:iCs/>
        </w:rPr>
        <w:t xml:space="preserve"> </w:t>
      </w:r>
      <w:r w:rsidRPr="002C27FE">
        <w:t>ü</w:t>
      </w:r>
      <w:r w:rsidRPr="00313BE6">
        <w:t>ben sich die Schülerinnen und Schüler regelmäßig in d</w:t>
      </w:r>
      <w:r>
        <w:t>er Selbsteinschätzung</w:t>
      </w:r>
      <w:r w:rsidR="002C27FE">
        <w:t xml:space="preserve"> und -bewertung</w:t>
      </w:r>
      <w:r>
        <w:t xml:space="preserve"> (auch</w:t>
      </w:r>
      <w:r w:rsidRPr="00313BE6">
        <w:t xml:space="preserve"> unter Einsatz von Selbsteinschätzungsbögen).</w:t>
      </w:r>
      <w:r>
        <w:br w:type="page"/>
      </w:r>
    </w:p>
    <w:p w14:paraId="5C8F4FCA" w14:textId="77777777" w:rsidR="00AB4650" w:rsidRPr="00FD6040" w:rsidRDefault="00AB4650" w:rsidP="00FD6040">
      <w:pPr>
        <w:pStyle w:val="berschrift2"/>
      </w:pPr>
      <w:bookmarkStart w:id="5" w:name="_Toc29991986"/>
      <w:r w:rsidRPr="00FD6040">
        <w:lastRenderedPageBreak/>
        <w:t>2.4</w:t>
      </w:r>
      <w:r w:rsidRPr="00FD6040">
        <w:tab/>
        <w:t>Lehr- und Lernmittel</w:t>
      </w:r>
      <w:bookmarkEnd w:id="5"/>
    </w:p>
    <w:p w14:paraId="00F4D1ED" w14:textId="77777777" w:rsidR="00AB4650" w:rsidRPr="00C95EEF" w:rsidRDefault="00AB4650" w:rsidP="00DA4C67">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jc w:val="left"/>
      </w:pPr>
      <w:r w:rsidRPr="00C95EEF">
        <w:t>Die Fachkonferenz erstellt eine Übersicht über die verbindlich eingeführten Lehr- und Lernmittel, ggf. mit Zuordnung zu Jahrgangsstufen (ggf. mit Hinweisen zum Elterneigenanteil).</w:t>
      </w:r>
    </w:p>
    <w:p w14:paraId="4B2626E5" w14:textId="034902C5" w:rsidR="00AB4650" w:rsidRDefault="00B13CC1" w:rsidP="00DA4C67">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jc w:val="left"/>
      </w:pPr>
      <w:r>
        <w:t>Die Übersicht kann</w:t>
      </w:r>
      <w:r w:rsidR="00AB4650" w:rsidRPr="00C95EEF">
        <w:t xml:space="preserve"> durch eine Auswahl fakultativer Lehr- und Lernmittel (z. B. Fachzeitschriften, Sammlungen von Arbeitsblättern, Angebote im Internet) als Anregung zum Einsatz im Unterricht</w:t>
      </w:r>
      <w:r>
        <w:t xml:space="preserve"> ergänzt werden</w:t>
      </w:r>
      <w:r w:rsidR="00AB4650" w:rsidRPr="00C95EEF">
        <w:t>.</w:t>
      </w:r>
    </w:p>
    <w:p w14:paraId="11AF0912" w14:textId="77777777" w:rsidR="00AB4650" w:rsidRDefault="00AB4650" w:rsidP="00DA4C67">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jc w:val="left"/>
        <w:rPr>
          <w:i/>
          <w:iCs/>
        </w:rPr>
      </w:pPr>
      <w:r w:rsidRPr="000A100A">
        <w:rPr>
          <w:i/>
          <w:iCs/>
        </w:rPr>
        <w:t>Die zugrunde gelegten Lehrwerke sind in diesem Beispiel aus wettbewerbsrechtlichen Gründen nicht genannt. Eine Liste der zulässigen Lehrmittel für das Fach kann auf den Seiten des Schulministeriums eingesehen werden:</w:t>
      </w:r>
    </w:p>
    <w:p w14:paraId="02FBA95F" w14:textId="5C39B87D" w:rsidR="00AB4650" w:rsidRPr="00B13CC1" w:rsidRDefault="00BE688F" w:rsidP="00DA4C67">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jc w:val="left"/>
        <w:rPr>
          <w:rStyle w:val="Hyperlink"/>
          <w:rFonts w:cs="Arial"/>
          <w:i/>
          <w:iCs/>
        </w:rPr>
      </w:pPr>
      <w:hyperlink r:id="rId23" w:history="1">
        <w:r w:rsidR="007F6B53">
          <w:rPr>
            <w:rStyle w:val="Hyperlink"/>
            <w:rFonts w:cs="Arial"/>
            <w:i/>
            <w:iCs/>
          </w:rPr>
          <w:t>http://www.schulministerium.nrw.de/</w:t>
        </w:r>
        <w:r w:rsidR="007F6B53">
          <w:rPr>
            <w:rStyle w:val="Hyperlink"/>
            <w:rFonts w:cs="Arial"/>
            <w:i/>
            <w:iCs/>
          </w:rPr>
          <w:t>d</w:t>
        </w:r>
        <w:r w:rsidR="007F6B53">
          <w:rPr>
            <w:rStyle w:val="Hyperlink"/>
            <w:rFonts w:cs="Arial"/>
            <w:i/>
            <w:iCs/>
          </w:rPr>
          <w:t>ocs/Schulsystem/Medien/Lernmittel/</w:t>
        </w:r>
      </w:hyperlink>
    </w:p>
    <w:p w14:paraId="10A1F2BE" w14:textId="0244E94B" w:rsidR="00B13CC1" w:rsidRPr="00B13CC1" w:rsidRDefault="00B13CC1" w:rsidP="00B13CC1">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jc w:val="left"/>
        <w:rPr>
          <w:i/>
          <w:iCs/>
        </w:rPr>
      </w:pPr>
      <w:r w:rsidRPr="00B13CC1">
        <w:rPr>
          <w:i/>
          <w:iCs/>
        </w:rPr>
        <w:t>Unterstützende Materialien für Lehrkräfte sind z. B. bei den konkretisierten Unterrichtsvorhaben angegeben. Diese findet man unter:</w:t>
      </w:r>
    </w:p>
    <w:p w14:paraId="28B1F5C3" w14:textId="2B2B0D2F" w:rsidR="00B13CC1" w:rsidRPr="00B13CC1" w:rsidRDefault="00BE688F" w:rsidP="00B13CC1">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jc w:val="left"/>
        <w:rPr>
          <w:i/>
          <w:iCs/>
        </w:rPr>
      </w:pPr>
      <w:hyperlink r:id="rId24" w:history="1">
        <w:r w:rsidR="007F6B53">
          <w:rPr>
            <w:rStyle w:val="Hyperlink"/>
            <w:rFonts w:cs="Arial"/>
            <w:i/>
            <w:iCs/>
          </w:rPr>
          <w:t>http://www.schulentw</w:t>
        </w:r>
        <w:bookmarkStart w:id="6" w:name="_GoBack"/>
        <w:bookmarkEnd w:id="6"/>
        <w:r w:rsidR="007F6B53">
          <w:rPr>
            <w:rStyle w:val="Hyperlink"/>
            <w:rFonts w:cs="Arial"/>
            <w:i/>
            <w:iCs/>
          </w:rPr>
          <w:t>i</w:t>
        </w:r>
        <w:r w:rsidR="007F6B53">
          <w:rPr>
            <w:rStyle w:val="Hyperlink"/>
            <w:rFonts w:cs="Arial"/>
            <w:i/>
            <w:iCs/>
          </w:rPr>
          <w:t>cklung.nrw.de/lehrplaene/front_content.php?idart=12725</w:t>
        </w:r>
      </w:hyperlink>
    </w:p>
    <w:p w14:paraId="0B9D4CF9" w14:textId="18BE15BF" w:rsidR="00AB4650" w:rsidRDefault="00E40691" w:rsidP="00981D29">
      <w:r>
        <w:br/>
      </w:r>
      <w:r w:rsidR="00AB4650">
        <w:t>Das Lehrwerk für den Englischunterricht in der SI wird aus dem verpflichtenden Eigenanteil der Erziehungsberechtigten finanziert.</w:t>
      </w:r>
    </w:p>
    <w:p w14:paraId="2C9EAD6C" w14:textId="77777777" w:rsidR="00AB4650" w:rsidRPr="00D508DD" w:rsidRDefault="00AB4650" w:rsidP="00680594">
      <w:r w:rsidRPr="00D508DD">
        <w:t xml:space="preserve">Die Fachlehrkräfte haben auf der Grundlage des KLP eine lerngruppenbezogene Durchsicht der vom </w:t>
      </w:r>
      <w:r>
        <w:t xml:space="preserve">aktuell eingeführten </w:t>
      </w:r>
      <w:r w:rsidRPr="00D508DD">
        <w:t>Lehrwerk</w:t>
      </w:r>
      <w:r>
        <w:t xml:space="preserve"> für G8</w:t>
      </w:r>
      <w:r w:rsidRPr="00D508DD">
        <w:t xml:space="preserve"> angebotenen Texte und Übungen vorgenommen. Weitere Aspekte des KLP werden durch buchunabhängige authentische Materialien ergänzt. Es werden von den Fachlehrkräften nach Bedarf Hinweise zu Begleit- und Fördermaterial gegeben.</w:t>
      </w:r>
      <w:r>
        <w:t xml:space="preserve"> Die Auswahl eines neuen Lehrwerks für den KLP G9 erfolgt im Laufe des Schuljahres. </w:t>
      </w:r>
    </w:p>
    <w:p w14:paraId="5E6FE536" w14:textId="77777777" w:rsidR="00AB4650" w:rsidRPr="00D508DD" w:rsidRDefault="00AB4650" w:rsidP="00E40691">
      <w:pPr>
        <w:spacing w:line="240" w:lineRule="auto"/>
      </w:pPr>
      <w:r w:rsidRPr="00D508DD">
        <w:t>Bei der Auswahl des Lehrwerkes orientierte sich die Fachschaft an einer selbst erstellten Checkliste. Folgende fachliche Kriterien sind für die Fachkonferenz von grundlegender Bedeutung:</w:t>
      </w:r>
    </w:p>
    <w:p w14:paraId="05B9232C" w14:textId="77777777" w:rsidR="00AB4650" w:rsidRDefault="00AB4650" w:rsidP="00E40691">
      <w:pPr>
        <w:numPr>
          <w:ilvl w:val="0"/>
          <w:numId w:val="20"/>
        </w:numPr>
        <w:spacing w:after="120" w:line="240" w:lineRule="auto"/>
      </w:pPr>
      <w:r w:rsidRPr="00D508DD">
        <w:t>interessante und altersangemessene Texte, im Idealfall inhaltlich bedeutsam mit guten Anknüpfungsmöglichkeiten für fächerübergreifendes Arbeiten</w:t>
      </w:r>
    </w:p>
    <w:p w14:paraId="2A8702FC" w14:textId="77777777" w:rsidR="00AB4650" w:rsidRPr="00D508DD" w:rsidRDefault="00AB4650" w:rsidP="00E40691">
      <w:pPr>
        <w:numPr>
          <w:ilvl w:val="0"/>
          <w:numId w:val="20"/>
        </w:numPr>
        <w:spacing w:after="120" w:line="240" w:lineRule="auto"/>
      </w:pPr>
      <w:r>
        <w:t xml:space="preserve">auch </w:t>
      </w:r>
      <w:r w:rsidRPr="00D508DD">
        <w:t>authentische</w:t>
      </w:r>
      <w:r>
        <w:t xml:space="preserve"> (u.a. digitale)</w:t>
      </w:r>
      <w:r w:rsidRPr="00D508DD">
        <w:t xml:space="preserve"> Texte, die vielfältige Sprech- und Schreibanlässe bieten</w:t>
      </w:r>
    </w:p>
    <w:p w14:paraId="188A59A3" w14:textId="77777777" w:rsidR="00AB4650" w:rsidRPr="00D508DD" w:rsidRDefault="00AB4650" w:rsidP="00E40691">
      <w:pPr>
        <w:numPr>
          <w:ilvl w:val="0"/>
          <w:numId w:val="20"/>
        </w:numPr>
        <w:spacing w:after="120" w:line="240" w:lineRule="auto"/>
      </w:pPr>
      <w:r w:rsidRPr="00D508DD">
        <w:t>Angebot bzw. vielfältige Möglichkeiten, kooperatives und selbst</w:t>
      </w:r>
      <w:r>
        <w:t>ständiges Sprachenlernen weiterzu</w:t>
      </w:r>
      <w:r w:rsidRPr="00D508DD">
        <w:t>entwickeln</w:t>
      </w:r>
    </w:p>
    <w:p w14:paraId="0E9D7EC3" w14:textId="77777777" w:rsidR="00AB4650" w:rsidRPr="00D508DD" w:rsidRDefault="00AB4650" w:rsidP="001829F7">
      <w:pPr>
        <w:numPr>
          <w:ilvl w:val="0"/>
          <w:numId w:val="20"/>
        </w:numPr>
        <w:spacing w:line="240" w:lineRule="auto"/>
      </w:pPr>
      <w:r w:rsidRPr="00D508DD">
        <w:t xml:space="preserve">Möglichkeit, die einzelnen </w:t>
      </w:r>
      <w:r w:rsidRPr="00D508DD">
        <w:rPr>
          <w:i/>
          <w:iCs/>
        </w:rPr>
        <w:t>Units</w:t>
      </w:r>
      <w:r w:rsidRPr="00D508DD">
        <w:t xml:space="preserve"> des Lehrwerks </w:t>
      </w:r>
      <w:r>
        <w:t>flexibel</w:t>
      </w:r>
      <w:r w:rsidRPr="00D508DD">
        <w:t xml:space="preserve"> zu bearbeiten</w:t>
      </w:r>
    </w:p>
    <w:p w14:paraId="72B0AE9D" w14:textId="77777777" w:rsidR="00AB4650" w:rsidRPr="00D508DD" w:rsidRDefault="00AB4650" w:rsidP="001829F7">
      <w:pPr>
        <w:spacing w:after="120" w:line="240" w:lineRule="auto"/>
      </w:pPr>
      <w:r w:rsidRPr="00D508DD">
        <w:t xml:space="preserve">Im Zusammenhang mit einer </w:t>
      </w:r>
      <w:r>
        <w:t>flexiblen</w:t>
      </w:r>
      <w:r w:rsidRPr="00D508DD">
        <w:t xml:space="preserve"> Nutzung des Schülerbuches sind ergänzende Materialien und Ressourcen vorhanden. Dazu gehören </w:t>
      </w:r>
    </w:p>
    <w:p w14:paraId="7F27B897" w14:textId="77777777" w:rsidR="00AB4650" w:rsidRPr="00D508DD" w:rsidRDefault="00AB4650" w:rsidP="001829F7">
      <w:pPr>
        <w:pStyle w:val="Listenabsatz"/>
        <w:numPr>
          <w:ilvl w:val="0"/>
          <w:numId w:val="21"/>
        </w:numPr>
        <w:spacing w:after="120" w:line="240" w:lineRule="auto"/>
      </w:pPr>
      <w:r w:rsidRPr="00D508DD">
        <w:t>Klassensätze verschiedener Lektüren, die über die Schulbibliothek für den Unterricht ausgeliehen werden können</w:t>
      </w:r>
      <w:r>
        <w:t>,</w:t>
      </w:r>
    </w:p>
    <w:p w14:paraId="31E166ED" w14:textId="77777777" w:rsidR="00AB4650" w:rsidRPr="00D508DD" w:rsidRDefault="00AB4650" w:rsidP="001829F7">
      <w:pPr>
        <w:pStyle w:val="Listenabsatz"/>
        <w:numPr>
          <w:ilvl w:val="0"/>
          <w:numId w:val="21"/>
        </w:numPr>
        <w:spacing w:after="120" w:line="240" w:lineRule="auto"/>
      </w:pPr>
      <w:r w:rsidRPr="00D508DD">
        <w:t xml:space="preserve">altersangemessene motivierende Filme mit entsprechenden Begleitmaterialien zur Vertiefung und Erweiterung der inhaltlichen Arbeit an einzelnen Themen und </w:t>
      </w:r>
      <w:r w:rsidRPr="00D508DD">
        <w:rPr>
          <w:i/>
          <w:iCs/>
        </w:rPr>
        <w:t>Units</w:t>
      </w:r>
      <w:r>
        <w:rPr>
          <w:i/>
          <w:iCs/>
        </w:rPr>
        <w:t>,</w:t>
      </w:r>
    </w:p>
    <w:p w14:paraId="2F36657F" w14:textId="77777777" w:rsidR="00AB4650" w:rsidRPr="00D508DD" w:rsidRDefault="00AB4650" w:rsidP="001829F7">
      <w:pPr>
        <w:pStyle w:val="Listenabsatz"/>
        <w:numPr>
          <w:ilvl w:val="0"/>
          <w:numId w:val="21"/>
        </w:numPr>
        <w:spacing w:after="120" w:line="240" w:lineRule="auto"/>
      </w:pPr>
      <w:r>
        <w:t>die Nutzung der Computerräume</w:t>
      </w:r>
      <w:r w:rsidRPr="00D508DD">
        <w:t xml:space="preserve"> für Internetrecherchen und die Erstellung von co</w:t>
      </w:r>
      <w:r>
        <w:t>mputergestützten Präsentationen.</w:t>
      </w:r>
    </w:p>
    <w:p w14:paraId="41A7E9B7" w14:textId="26C179AE" w:rsidR="00AB4650" w:rsidRPr="00D508DD" w:rsidRDefault="001829F7" w:rsidP="0019161A">
      <w:pPr>
        <w:spacing w:after="0" w:line="240" w:lineRule="auto"/>
        <w:jc w:val="left"/>
        <w:rPr>
          <w:b/>
          <w:bCs/>
        </w:rPr>
      </w:pPr>
      <w:r>
        <w:rPr>
          <w:b/>
          <w:bCs/>
        </w:rPr>
        <w:br w:type="page"/>
      </w:r>
      <w:r w:rsidR="00AB4650" w:rsidRPr="00D508DD">
        <w:rPr>
          <w:b/>
          <w:bCs/>
        </w:rPr>
        <w:lastRenderedPageBreak/>
        <w:t>Wörterbücher</w:t>
      </w:r>
    </w:p>
    <w:p w14:paraId="61BDE5D9" w14:textId="77777777" w:rsidR="00AB4650" w:rsidRPr="00D508DD" w:rsidRDefault="00AB4650" w:rsidP="00680594">
      <w:pPr>
        <w:rPr>
          <w:lang w:eastAsia="de-DE"/>
        </w:rPr>
      </w:pPr>
      <w:r w:rsidRPr="00D508DD">
        <w:rPr>
          <w:lang w:eastAsia="de-DE"/>
        </w:rPr>
        <w:t xml:space="preserve">Die Fachgruppe Englisch des SG </w:t>
      </w:r>
      <w:r>
        <w:rPr>
          <w:lang w:eastAsia="de-DE"/>
        </w:rPr>
        <w:t>h</w:t>
      </w:r>
      <w:r w:rsidRPr="00D508DD">
        <w:rPr>
          <w:lang w:eastAsia="de-DE"/>
        </w:rPr>
        <w:t xml:space="preserve">ält es für sinnvoll, die Schülerinnen und Schüler ab der Klasse 6 an die Arbeit mit einem Wörterbuch als Bestandteil der zu entwickelnden Lernstrategien systematisch heranzuführen, d.h. Schülerinnen und Schüler des </w:t>
      </w:r>
      <w:r>
        <w:rPr>
          <w:lang w:eastAsia="de-DE"/>
        </w:rPr>
        <w:t>S</w:t>
      </w:r>
      <w:r w:rsidRPr="00D508DD">
        <w:rPr>
          <w:lang w:eastAsia="de-DE"/>
        </w:rPr>
        <w:t xml:space="preserve">G lernen zunächst den Gebrauch eines zweisprachigen Wörterbuchs. </w:t>
      </w:r>
      <w:r>
        <w:rPr>
          <w:lang w:eastAsia="de-DE"/>
        </w:rPr>
        <w:t>Ab Stufe 2</w:t>
      </w:r>
      <w:r w:rsidRPr="00D508DD">
        <w:rPr>
          <w:lang w:eastAsia="de-DE"/>
        </w:rPr>
        <w:t xml:space="preserve"> werden sie dann auch im Umgang mit dem einsprachigen Wörterbuch vertraut gemacht. Die stetige Arbeit mit dem Wörterbuch ist nicht nur Teil einer Sprachlernstrategie, sondern dient darüber hinaus auch</w:t>
      </w:r>
      <w:r w:rsidRPr="00680594">
        <w:rPr>
          <w:color w:val="548DD4"/>
          <w:lang w:eastAsia="de-DE"/>
        </w:rPr>
        <w:t xml:space="preserve"> </w:t>
      </w:r>
      <w:r w:rsidRPr="00D508DD">
        <w:rPr>
          <w:lang w:eastAsia="de-DE"/>
        </w:rPr>
        <w:t>der individuellen Wortschatzarbeit und der zunehmenden Selbstständigkeit beim Umgang mit der Sprache.</w:t>
      </w:r>
    </w:p>
    <w:p w14:paraId="4D27A3E7" w14:textId="3BDCF490" w:rsidR="00AB4650" w:rsidRDefault="00AB4650" w:rsidP="00680594">
      <w:r w:rsidRPr="00D508DD">
        <w:t>Im Fachgruppenschrank befindet sich auch je ein Klassensatz, das heißt 30 Exemplare einsprachiger und zweisprachiger Wörterbücher, und zwar die AB-Ausgabe aus dem C-Verlag bzw. die DE-Ausgabe aus dem F-Verlag. Sie sind für den Einsatz im Unterricht, bei Klausuren und bei schriftlichen wie mündlichen Abiturprüfungen vorgesehen. Es ist Aufgabe der gesamten Fachgruppe, nach Benutzung die Vollständigkeit der Klassensätze zu kontrollieren und sicherzustellen. Im Bewusstsein, dass diese Anzahl nicht reicht, um allen Schülerinnen und Schülern bei schriftlichen Tests ein Exemplar zur Verfügung zu stellen, außerdem zur häuslichen Arbeit, Übung und Vorbereitung, wird empfohlen, ein eigenes zweisprachiges Wörterbuch – möglichst ebenfalls die DE-Ausgabe aus dem F-Verlag – auch außerhalb des verpflichtenden Eigenanteils anzuschaffen. Diese Empfehlung kann und soll schon während, spätestens am Ende der SI ausgesprochen werden.</w:t>
      </w:r>
    </w:p>
    <w:p w14:paraId="04711F8E" w14:textId="152A0F80" w:rsidR="00871DFC" w:rsidRDefault="00871DFC" w:rsidP="00680594"/>
    <w:p w14:paraId="3778D520" w14:textId="77777777" w:rsidR="005471E3" w:rsidRPr="005471E3" w:rsidRDefault="005471E3" w:rsidP="005471E3">
      <w:pPr>
        <w:spacing w:after="0" w:line="240" w:lineRule="auto"/>
        <w:jc w:val="left"/>
        <w:rPr>
          <w:b/>
          <w:bCs/>
        </w:rPr>
      </w:pPr>
      <w:r w:rsidRPr="005471E3">
        <w:rPr>
          <w:b/>
          <w:bCs/>
        </w:rPr>
        <w:t>Weitere Hinweise</w:t>
      </w:r>
    </w:p>
    <w:p w14:paraId="2D4C04ED" w14:textId="3B56CF65" w:rsidR="005471E3" w:rsidRDefault="0019161A" w:rsidP="0019161A">
      <w:r>
        <w:t xml:space="preserve">Die Fachkonferenz hat sich zu Beginn des Schuljahres darüber hinaus auf die nachstehenden Hinweise geeinigt, die bei der Umsetzung des schulinternen Lehrplans ergänzend zur Umsetzung der Ziele des Medienkompetenzrahmens NRW eingesetzt werden können. Bei den Materialien handelt es sich nicht um fachspezifische Hinweise, sondern es </w:t>
      </w:r>
      <w:r w:rsidRPr="00871DFC">
        <w:t xml:space="preserve">werden zur Orientierung </w:t>
      </w:r>
      <w:r>
        <w:t xml:space="preserve">allgemeine Informationen zu grundlegenden Kompetenzerwartungen des Medienkompetenzrahmens NRW gegeben, die parallel oder vorbereitend zu den </w:t>
      </w:r>
      <w:r w:rsidRPr="00462B0E">
        <w:t>unterrichtsspezifischen Vorhaben eingebunden werden können:</w:t>
      </w:r>
    </w:p>
    <w:p w14:paraId="0C5F2019" w14:textId="77777777" w:rsidR="005471E3" w:rsidRDefault="005471E3">
      <w:pPr>
        <w:spacing w:after="0" w:line="240" w:lineRule="auto"/>
        <w:jc w:val="left"/>
      </w:pPr>
      <w:r>
        <w:br w:type="page"/>
      </w:r>
    </w:p>
    <w:p w14:paraId="2C71499C" w14:textId="77777777" w:rsidR="0019161A" w:rsidRPr="0017342E" w:rsidRDefault="0019161A" w:rsidP="0019161A">
      <w:pPr>
        <w:pStyle w:val="Listenabsatz"/>
        <w:numPr>
          <w:ilvl w:val="0"/>
          <w:numId w:val="25"/>
        </w:numPr>
        <w:contextualSpacing/>
        <w:rPr>
          <w:b/>
          <w:lang w:eastAsia="de-DE"/>
        </w:rPr>
      </w:pPr>
      <w:r w:rsidRPr="0017342E">
        <w:rPr>
          <w:b/>
          <w:lang w:eastAsia="de-DE"/>
        </w:rPr>
        <w:lastRenderedPageBreak/>
        <w:t>Digitale Werkzeuge</w:t>
      </w:r>
      <w:r>
        <w:rPr>
          <w:b/>
          <w:lang w:eastAsia="de-DE"/>
        </w:rPr>
        <w:t xml:space="preserve"> / digitales Arbeiten</w:t>
      </w:r>
    </w:p>
    <w:p w14:paraId="1121ABBC" w14:textId="77777777" w:rsidR="0019161A" w:rsidRDefault="0019161A" w:rsidP="0019161A">
      <w:pPr>
        <w:keepNext/>
        <w:keepLines/>
        <w:spacing w:line="280" w:lineRule="atLeast"/>
        <w:jc w:val="left"/>
        <w:outlineLvl w:val="0"/>
        <w:rPr>
          <w:rFonts w:eastAsia="Times New Roman"/>
          <w:lang w:eastAsia="de-DE"/>
        </w:rPr>
      </w:pPr>
      <w:r w:rsidRPr="007126C1">
        <w:t xml:space="preserve">Umgang mit </w:t>
      </w:r>
      <w:r w:rsidRPr="00EE5A6D">
        <w:rPr>
          <w:rFonts w:eastAsia="Times New Roman"/>
          <w:lang w:eastAsia="de-DE"/>
        </w:rPr>
        <w:t>Quellenanalysen</w:t>
      </w:r>
      <w:r>
        <w:rPr>
          <w:rFonts w:eastAsia="Times New Roman"/>
          <w:lang w:eastAsia="de-DE"/>
        </w:rPr>
        <w:t xml:space="preserve">: </w:t>
      </w:r>
      <w:hyperlink r:id="rId25" w:history="1">
        <w:r w:rsidRPr="009266A8">
          <w:rPr>
            <w:rStyle w:val="Hyperlink"/>
            <w:rFonts w:eastAsia="Times New Roman"/>
            <w:lang w:eastAsia="de-DE"/>
          </w:rPr>
          <w:t>https://medienkompetenzrahmen.nrw/unterrichtsmaterialien/detail/informationen-aus-dem-netz-einstieg-in-die-quellenanalyse/</w:t>
        </w:r>
      </w:hyperlink>
      <w:r>
        <w:rPr>
          <w:rStyle w:val="Hyperlink"/>
          <w:rFonts w:eastAsia="Times New Roman"/>
          <w:lang w:eastAsia="de-DE"/>
        </w:rPr>
        <w:t xml:space="preserve"> </w:t>
      </w:r>
      <w:r w:rsidRPr="00F66C36">
        <w:rPr>
          <w:rFonts w:eastAsia="Times New Roman"/>
          <w:lang w:eastAsia="de-DE"/>
        </w:rPr>
        <w:t>(Datum des letzten Zugriffs: 31.01.2020)</w:t>
      </w:r>
    </w:p>
    <w:p w14:paraId="53C5F867" w14:textId="77777777" w:rsidR="0019161A" w:rsidRDefault="0019161A" w:rsidP="0019161A">
      <w:pPr>
        <w:keepNext/>
        <w:keepLines/>
        <w:spacing w:line="280" w:lineRule="atLeast"/>
        <w:jc w:val="left"/>
        <w:outlineLvl w:val="0"/>
        <w:rPr>
          <w:rFonts w:eastAsia="Times New Roman"/>
          <w:lang w:eastAsia="de-DE"/>
        </w:rPr>
      </w:pPr>
      <w:r w:rsidRPr="00462B0E">
        <w:rPr>
          <w:rFonts w:eastAsia="Times New Roman"/>
          <w:lang w:eastAsia="de-DE"/>
        </w:rPr>
        <w:t xml:space="preserve">Erstellung von </w:t>
      </w:r>
      <w:proofErr w:type="spellStart"/>
      <w:r w:rsidRPr="00EE5A6D">
        <w:rPr>
          <w:rFonts w:eastAsia="Times New Roman"/>
          <w:lang w:eastAsia="de-DE"/>
        </w:rPr>
        <w:t>Erklärvideos</w:t>
      </w:r>
      <w:proofErr w:type="spellEnd"/>
      <w:r>
        <w:rPr>
          <w:rFonts w:eastAsia="Times New Roman"/>
          <w:lang w:eastAsia="de-DE"/>
        </w:rPr>
        <w:t xml:space="preserve">: </w:t>
      </w:r>
      <w:hyperlink r:id="rId26" w:history="1">
        <w:r w:rsidRPr="009266A8">
          <w:rPr>
            <w:rStyle w:val="Hyperlink"/>
            <w:rFonts w:eastAsia="Times New Roman"/>
            <w:lang w:eastAsia="de-DE"/>
          </w:rPr>
          <w:t>https://medienkompetenzrahmen.nrw/unterrichtsmaterialien/detail/erklaervideos-im-unterricht/</w:t>
        </w:r>
      </w:hyperlink>
      <w:r>
        <w:rPr>
          <w:rStyle w:val="Hyperlink"/>
          <w:rFonts w:eastAsia="Times New Roman"/>
          <w:lang w:eastAsia="de-DE"/>
        </w:rPr>
        <w:t xml:space="preserve"> </w:t>
      </w:r>
      <w:r w:rsidRPr="00F66C36">
        <w:rPr>
          <w:rFonts w:eastAsia="Times New Roman"/>
          <w:lang w:eastAsia="de-DE"/>
        </w:rPr>
        <w:t>(Datum des letzten Zugriffs: 31.01.2020)</w:t>
      </w:r>
    </w:p>
    <w:p w14:paraId="6CD76E98" w14:textId="77777777" w:rsidR="0019161A" w:rsidRDefault="0019161A" w:rsidP="0019161A">
      <w:pPr>
        <w:keepNext/>
        <w:keepLines/>
        <w:spacing w:after="0" w:line="280" w:lineRule="atLeast"/>
        <w:jc w:val="left"/>
        <w:outlineLvl w:val="0"/>
        <w:rPr>
          <w:rFonts w:eastAsia="Times New Roman"/>
          <w:lang w:eastAsia="de-DE"/>
        </w:rPr>
      </w:pPr>
      <w:r w:rsidRPr="00462B0E">
        <w:rPr>
          <w:rFonts w:eastAsia="Times New Roman"/>
          <w:lang w:eastAsia="de-DE"/>
        </w:rPr>
        <w:t>Erstellung von Tonaufnahmen</w:t>
      </w:r>
      <w:r>
        <w:rPr>
          <w:rFonts w:eastAsia="Times New Roman"/>
          <w:lang w:eastAsia="de-DE"/>
        </w:rPr>
        <w:t xml:space="preserve">: </w:t>
      </w:r>
      <w:hyperlink r:id="rId27" w:history="1">
        <w:r w:rsidRPr="009266A8">
          <w:rPr>
            <w:rStyle w:val="Hyperlink"/>
            <w:rFonts w:eastAsia="Times New Roman"/>
            <w:lang w:eastAsia="de-DE"/>
          </w:rPr>
          <w:t>https://medienkompetenzrahmen.nrw/unterrichtsmaterialien/detail/das-mini-tonstudio-aufnehmen-schneiden-und-mischen-mit-audacity/</w:t>
        </w:r>
      </w:hyperlink>
      <w:r>
        <w:rPr>
          <w:rStyle w:val="Hyperlink"/>
          <w:rFonts w:eastAsia="Times New Roman"/>
          <w:lang w:eastAsia="de-DE"/>
        </w:rPr>
        <w:t xml:space="preserve"> </w:t>
      </w:r>
      <w:r w:rsidRPr="00F66C36">
        <w:rPr>
          <w:rFonts w:eastAsia="Times New Roman"/>
          <w:lang w:eastAsia="de-DE"/>
        </w:rPr>
        <w:t>(Datum des letzten Zugriffs: 31.01.2020)</w:t>
      </w:r>
    </w:p>
    <w:p w14:paraId="54F1443B" w14:textId="77777777" w:rsidR="0019161A" w:rsidRDefault="0019161A" w:rsidP="00871DFC">
      <w:pPr>
        <w:keepNext/>
        <w:keepLines/>
        <w:spacing w:before="240" w:after="0" w:line="280" w:lineRule="atLeast"/>
        <w:jc w:val="left"/>
        <w:outlineLvl w:val="0"/>
      </w:pPr>
      <w:r>
        <w:rPr>
          <w:rFonts w:eastAsia="Times New Roman"/>
          <w:lang w:eastAsia="de-DE"/>
        </w:rPr>
        <w:t>Kooperatives Schreiben</w:t>
      </w:r>
      <w:r>
        <w:t xml:space="preserve">: </w:t>
      </w:r>
      <w:hyperlink r:id="rId28" w:history="1">
        <w:r w:rsidRPr="009266A8">
          <w:rPr>
            <w:rStyle w:val="Hyperlink"/>
          </w:rPr>
          <w:t>https://zumpad.zum.de/</w:t>
        </w:r>
      </w:hyperlink>
      <w:r>
        <w:rPr>
          <w:rStyle w:val="Hyperlink"/>
        </w:rPr>
        <w:t xml:space="preserve"> </w:t>
      </w:r>
      <w:r w:rsidRPr="00F66C36">
        <w:rPr>
          <w:rFonts w:eastAsia="Times New Roman"/>
          <w:lang w:eastAsia="de-DE"/>
        </w:rPr>
        <w:t>(Datum des letzten Zugriffs: 31.01.2020)</w:t>
      </w:r>
    </w:p>
    <w:p w14:paraId="39620343" w14:textId="77777777" w:rsidR="0019161A" w:rsidRPr="0017342E" w:rsidRDefault="0019161A" w:rsidP="00871DFC">
      <w:pPr>
        <w:pStyle w:val="Listenabsatz"/>
        <w:keepNext/>
        <w:keepLines/>
        <w:numPr>
          <w:ilvl w:val="0"/>
          <w:numId w:val="25"/>
        </w:numPr>
        <w:spacing w:before="240" w:line="280" w:lineRule="atLeast"/>
        <w:contextualSpacing/>
        <w:jc w:val="left"/>
        <w:outlineLvl w:val="0"/>
        <w:rPr>
          <w:rFonts w:eastAsia="Times New Roman"/>
          <w:b/>
          <w:lang w:eastAsia="de-DE"/>
        </w:rPr>
      </w:pPr>
      <w:r w:rsidRPr="0017342E">
        <w:rPr>
          <w:rFonts w:eastAsia="Times New Roman"/>
          <w:b/>
          <w:lang w:eastAsia="de-DE"/>
        </w:rPr>
        <w:t xml:space="preserve">Rechtliche Grundlagen </w:t>
      </w:r>
    </w:p>
    <w:p w14:paraId="0023FC75" w14:textId="77777777" w:rsidR="0019161A" w:rsidRDefault="0019161A" w:rsidP="0019161A">
      <w:pPr>
        <w:jc w:val="left"/>
      </w:pPr>
      <w:r w:rsidRPr="00EE5A6D">
        <w:t>Urheberrecht – Rechtliche Grundlagen und Open Content</w:t>
      </w:r>
      <w:r>
        <w:t xml:space="preserve">: </w:t>
      </w:r>
      <w:hyperlink r:id="rId29" w:history="1">
        <w:r w:rsidRPr="009266A8">
          <w:rPr>
            <w:rStyle w:val="Hyperlink"/>
          </w:rPr>
          <w:t>https://medienkompetenzrahmen.nrw/unterrichtsmaterialien/detail/urheberrecht-rechtliche-grundlagen-und-open-content/</w:t>
        </w:r>
      </w:hyperlink>
      <w:r>
        <w:rPr>
          <w:rStyle w:val="Hyperlink"/>
        </w:rPr>
        <w:t xml:space="preserve"> </w:t>
      </w:r>
      <w:r w:rsidRPr="00F66C36">
        <w:rPr>
          <w:rFonts w:eastAsia="Times New Roman"/>
          <w:lang w:eastAsia="de-DE"/>
        </w:rPr>
        <w:t>(Datum des letzten Zugriffs: 31.01.2020)</w:t>
      </w:r>
    </w:p>
    <w:p w14:paraId="7F98C32E" w14:textId="77777777" w:rsidR="0019161A" w:rsidRDefault="0019161A" w:rsidP="0019161A">
      <w:pPr>
        <w:jc w:val="left"/>
      </w:pPr>
      <w:r w:rsidRPr="00EE5A6D">
        <w:t xml:space="preserve">Creative </w:t>
      </w:r>
      <w:proofErr w:type="spellStart"/>
      <w:r w:rsidRPr="00EE5A6D">
        <w:t>Commons</w:t>
      </w:r>
      <w:proofErr w:type="spellEnd"/>
      <w:r w:rsidRPr="00EE5A6D">
        <w:t xml:space="preserve"> Lizenze</w:t>
      </w:r>
      <w:r>
        <w:t xml:space="preserve">n: </w:t>
      </w:r>
      <w:hyperlink r:id="rId30" w:history="1">
        <w:r w:rsidRPr="009266A8">
          <w:rPr>
            <w:rStyle w:val="Hyperlink"/>
          </w:rPr>
          <w:t>https://medienkompetenzrahmen.nrw/unterrichtsmaterialien/detail/creative-commons-lizenzen-was-ist-cc/</w:t>
        </w:r>
      </w:hyperlink>
      <w:r>
        <w:rPr>
          <w:rStyle w:val="Hyperlink"/>
        </w:rPr>
        <w:t xml:space="preserve"> </w:t>
      </w:r>
      <w:r w:rsidRPr="00F66C36">
        <w:rPr>
          <w:rFonts w:eastAsia="Times New Roman"/>
          <w:lang w:eastAsia="de-DE"/>
        </w:rPr>
        <w:t>(Datum des letzten Zugriffs: 31.01.2020)</w:t>
      </w:r>
    </w:p>
    <w:p w14:paraId="2284C223" w14:textId="465B1338" w:rsidR="0019161A" w:rsidRDefault="0019161A" w:rsidP="0019161A">
      <w:pPr>
        <w:jc w:val="left"/>
        <w:rPr>
          <w:lang w:eastAsia="de-DE"/>
        </w:rPr>
      </w:pPr>
      <w:r w:rsidRPr="00EE5A6D">
        <w:t>Allgemeine Informationen Daten- und Informationssicherheit</w:t>
      </w:r>
      <w:r>
        <w:t xml:space="preserve">: </w:t>
      </w:r>
      <w:hyperlink r:id="rId31" w:history="1">
        <w:r w:rsidRPr="009266A8">
          <w:rPr>
            <w:rStyle w:val="Hyperlink"/>
          </w:rPr>
          <w:t>https://www.medienberatung.schulministerium.nrw.de/Medienberatung/Datenschutz-und-Datensicherheit/</w:t>
        </w:r>
      </w:hyperlink>
      <w:r w:rsidRPr="00956587">
        <w:rPr>
          <w:color w:val="0070C0"/>
        </w:rPr>
        <w:t xml:space="preserve"> </w:t>
      </w:r>
      <w:r w:rsidRPr="00F66C36">
        <w:rPr>
          <w:rFonts w:eastAsia="Times New Roman"/>
          <w:lang w:eastAsia="de-DE"/>
        </w:rPr>
        <w:t>(Datum des letzten Zugriffs: 31.01.2020)</w:t>
      </w:r>
    </w:p>
    <w:p w14:paraId="32FF2427" w14:textId="77777777" w:rsidR="0019161A" w:rsidRDefault="0019161A" w:rsidP="00680594"/>
    <w:p w14:paraId="04C7A83E" w14:textId="08652B66" w:rsidR="00AB4650" w:rsidRPr="00FD6040" w:rsidRDefault="00AB4650" w:rsidP="00E40691">
      <w:pPr>
        <w:pStyle w:val="berschrift1"/>
        <w:jc w:val="left"/>
      </w:pPr>
      <w:bookmarkStart w:id="7" w:name="_Toc29991987"/>
      <w:r w:rsidRPr="00FD6040">
        <w:lastRenderedPageBreak/>
        <w:t>3</w:t>
      </w:r>
      <w:r w:rsidRPr="00FD6040">
        <w:tab/>
        <w:t>Entscheidungen zu fach</w:t>
      </w:r>
      <w:r w:rsidR="00E40691">
        <w:t xml:space="preserve">- und unterrichtsübergreifenden </w:t>
      </w:r>
      <w:r w:rsidRPr="00FD6040">
        <w:t>Fragen</w:t>
      </w:r>
      <w:bookmarkEnd w:id="7"/>
      <w:r w:rsidRPr="00FD6040">
        <w:t xml:space="preserve"> </w:t>
      </w:r>
    </w:p>
    <w:p w14:paraId="7A8E0566" w14:textId="699F7F40" w:rsidR="00AB4650" w:rsidRPr="00AD7B18" w:rsidRDefault="00AB4650" w:rsidP="005E70FA">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jc w:val="left"/>
      </w:pPr>
      <w:r w:rsidRPr="00AD7B18">
        <w:t xml:space="preserve">Die Fachkonferenz erstellt eine Übersicht über die Zusammenarbeit mit anderen Fächern, trifft fach- und aufgabenfeldbezogene sowie übergreifende Absprachen, z. B. zur Arbeitsteilung bei der Entwicklung </w:t>
      </w:r>
      <w:r w:rsidR="00483190">
        <w:t xml:space="preserve">Curricula </w:t>
      </w:r>
      <w:r w:rsidRPr="00AD7B18">
        <w:t>Kompetenzen (ggf. Methodentage, Projektwoche, Schulprofil…) und über eine Nutzung besonderer außerschulischer Lernorte.</w:t>
      </w:r>
    </w:p>
    <w:p w14:paraId="357200B5" w14:textId="77777777" w:rsidR="00AB4650" w:rsidRDefault="00AB4650" w:rsidP="00981D29">
      <w:pPr>
        <w:pStyle w:val="berschrift5"/>
      </w:pPr>
    </w:p>
    <w:p w14:paraId="7191F3E5" w14:textId="1E09FFE5" w:rsidR="00AB4650" w:rsidRPr="00F94DE3" w:rsidRDefault="00AB4650" w:rsidP="00680594">
      <w:r w:rsidRPr="00F94DE3">
        <w:t xml:space="preserve">Das Kollegium der Schule strebt eine möglichst umfassende Zusammenarbeit der </w:t>
      </w:r>
      <w:r w:rsidR="00E93FB1">
        <w:t>Fächer</w:t>
      </w:r>
      <w:r w:rsidRPr="00F94DE3">
        <w:t xml:space="preserve"> an, vor allem auch, um Schülerinnen und Schüler durch Synergien, die sich aus der fachübergreifenden Kompetenzorientierung ergeben können, zu entlasten. </w:t>
      </w:r>
    </w:p>
    <w:p w14:paraId="074697B9" w14:textId="024A3D1C" w:rsidR="00AB4650" w:rsidRPr="00F94DE3" w:rsidRDefault="00AB4650" w:rsidP="00680594">
      <w:r w:rsidRPr="00F94DE3">
        <w:t xml:space="preserve">Die folgende Tabelle zeigt Möglichkeiten auf, das Fach Englisch mit anderen Fächern inhaltlich und methodisch zu verbinden. </w:t>
      </w:r>
    </w:p>
    <w:tbl>
      <w:tblPr>
        <w:tblW w:w="892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14"/>
        <w:gridCol w:w="6309"/>
        <w:gridCol w:w="1701"/>
      </w:tblGrid>
      <w:tr w:rsidR="00AB4650" w:rsidRPr="00F94DE3" w14:paraId="7A586A50" w14:textId="77777777" w:rsidTr="00240865">
        <w:tc>
          <w:tcPr>
            <w:tcW w:w="914" w:type="dxa"/>
            <w:shd w:val="clear" w:color="auto" w:fill="D9D9D9"/>
            <w:vAlign w:val="center"/>
          </w:tcPr>
          <w:p w14:paraId="3A374DAD" w14:textId="6D33AD3C" w:rsidR="00AB4650" w:rsidRPr="00F94DE3" w:rsidRDefault="00AB4650" w:rsidP="002F0C7F">
            <w:pPr>
              <w:spacing w:after="0" w:line="240" w:lineRule="auto"/>
              <w:jc w:val="left"/>
              <w:rPr>
                <w:b/>
                <w:bCs/>
                <w:sz w:val="20"/>
                <w:szCs w:val="20"/>
              </w:rPr>
            </w:pPr>
            <w:r w:rsidRPr="00F94DE3">
              <w:rPr>
                <w:b/>
                <w:bCs/>
                <w:sz w:val="20"/>
                <w:szCs w:val="20"/>
              </w:rPr>
              <w:t>Jahr</w:t>
            </w:r>
            <w:r w:rsidR="009C635A">
              <w:rPr>
                <w:b/>
                <w:bCs/>
                <w:sz w:val="20"/>
                <w:szCs w:val="20"/>
              </w:rPr>
              <w:t>-</w:t>
            </w:r>
            <w:r w:rsidRPr="00F94DE3">
              <w:rPr>
                <w:b/>
                <w:bCs/>
                <w:sz w:val="20"/>
                <w:szCs w:val="20"/>
              </w:rPr>
              <w:t>gangs-stufe</w:t>
            </w:r>
          </w:p>
        </w:tc>
        <w:tc>
          <w:tcPr>
            <w:tcW w:w="6309" w:type="dxa"/>
            <w:shd w:val="clear" w:color="auto" w:fill="D9D9D9"/>
            <w:vAlign w:val="center"/>
          </w:tcPr>
          <w:p w14:paraId="76ABCBE6" w14:textId="77777777" w:rsidR="00AB4650" w:rsidRPr="00F94DE3" w:rsidRDefault="00AB4650" w:rsidP="002F0C7F">
            <w:pPr>
              <w:spacing w:after="0" w:line="240" w:lineRule="auto"/>
              <w:jc w:val="left"/>
              <w:rPr>
                <w:b/>
                <w:bCs/>
                <w:sz w:val="20"/>
                <w:szCs w:val="20"/>
              </w:rPr>
            </w:pPr>
            <w:r w:rsidRPr="00F94DE3">
              <w:rPr>
                <w:b/>
                <w:bCs/>
                <w:sz w:val="20"/>
                <w:szCs w:val="20"/>
              </w:rPr>
              <w:t>Fach und inhaltlicher Bezug</w:t>
            </w:r>
          </w:p>
        </w:tc>
        <w:tc>
          <w:tcPr>
            <w:tcW w:w="1701" w:type="dxa"/>
            <w:shd w:val="clear" w:color="auto" w:fill="D9D9D9"/>
            <w:vAlign w:val="center"/>
          </w:tcPr>
          <w:p w14:paraId="37BA1F88" w14:textId="4CDE11AA" w:rsidR="00AB4650" w:rsidRPr="00F94DE3" w:rsidRDefault="00AB4650" w:rsidP="002F0C7F">
            <w:pPr>
              <w:spacing w:after="0" w:line="240" w:lineRule="auto"/>
              <w:jc w:val="left"/>
              <w:rPr>
                <w:b/>
                <w:bCs/>
                <w:sz w:val="20"/>
                <w:szCs w:val="20"/>
              </w:rPr>
            </w:pPr>
            <w:r w:rsidRPr="00F94DE3">
              <w:rPr>
                <w:b/>
                <w:bCs/>
                <w:sz w:val="20"/>
                <w:szCs w:val="20"/>
              </w:rPr>
              <w:t>Bezug Unter</w:t>
            </w:r>
            <w:r w:rsidR="009C635A">
              <w:rPr>
                <w:b/>
                <w:bCs/>
                <w:sz w:val="20"/>
                <w:szCs w:val="20"/>
              </w:rPr>
              <w:t>-</w:t>
            </w:r>
            <w:proofErr w:type="spellStart"/>
            <w:r w:rsidRPr="00F94DE3">
              <w:rPr>
                <w:b/>
                <w:bCs/>
                <w:sz w:val="20"/>
                <w:szCs w:val="20"/>
              </w:rPr>
              <w:t>richtsvorhaben</w:t>
            </w:r>
            <w:proofErr w:type="spellEnd"/>
            <w:r w:rsidRPr="00F94DE3">
              <w:rPr>
                <w:b/>
                <w:bCs/>
                <w:sz w:val="20"/>
                <w:szCs w:val="20"/>
              </w:rPr>
              <w:t xml:space="preserve"> </w:t>
            </w:r>
          </w:p>
        </w:tc>
      </w:tr>
      <w:tr w:rsidR="00AB4650" w:rsidRPr="00F94DE3" w14:paraId="099EF0FB" w14:textId="77777777" w:rsidTr="00240865">
        <w:trPr>
          <w:trHeight w:val="231"/>
        </w:trPr>
        <w:tc>
          <w:tcPr>
            <w:tcW w:w="914" w:type="dxa"/>
            <w:vMerge w:val="restart"/>
            <w:vAlign w:val="center"/>
          </w:tcPr>
          <w:p w14:paraId="2CF36AF6" w14:textId="60ADBEC9" w:rsidR="00AB4650" w:rsidRPr="00F94DE3" w:rsidRDefault="00AB4650" w:rsidP="002F0C7F">
            <w:pPr>
              <w:spacing w:after="0" w:line="240" w:lineRule="auto"/>
              <w:jc w:val="left"/>
              <w:rPr>
                <w:sz w:val="20"/>
                <w:szCs w:val="20"/>
              </w:rPr>
            </w:pPr>
            <w:r w:rsidRPr="00F94DE3">
              <w:rPr>
                <w:sz w:val="20"/>
                <w:szCs w:val="20"/>
              </w:rPr>
              <w:t>5.1</w:t>
            </w:r>
          </w:p>
        </w:tc>
        <w:tc>
          <w:tcPr>
            <w:tcW w:w="6309" w:type="dxa"/>
            <w:tcBorders>
              <w:bottom w:val="dotted" w:sz="4" w:space="0" w:color="auto"/>
            </w:tcBorders>
            <w:vAlign w:val="center"/>
          </w:tcPr>
          <w:p w14:paraId="115B286D" w14:textId="77777777" w:rsidR="00AB4650" w:rsidRPr="00F94DE3" w:rsidRDefault="00AB4650" w:rsidP="002F0C7F">
            <w:pPr>
              <w:spacing w:after="0" w:line="240" w:lineRule="auto"/>
              <w:jc w:val="left"/>
            </w:pPr>
            <w:r w:rsidRPr="00F94DE3">
              <w:rPr>
                <w:b/>
                <w:bCs/>
                <w:sz w:val="20"/>
                <w:szCs w:val="20"/>
              </w:rPr>
              <w:t>Musik</w:t>
            </w:r>
            <w:r w:rsidRPr="00F94DE3">
              <w:rPr>
                <w:sz w:val="20"/>
                <w:szCs w:val="20"/>
              </w:rPr>
              <w:t xml:space="preserve">: </w:t>
            </w:r>
            <w:proofErr w:type="spellStart"/>
            <w:r w:rsidRPr="00F94DE3">
              <w:rPr>
                <w:i/>
                <w:iCs/>
                <w:sz w:val="20"/>
                <w:szCs w:val="20"/>
              </w:rPr>
              <w:t>songs</w:t>
            </w:r>
            <w:proofErr w:type="spellEnd"/>
            <w:r w:rsidRPr="00F94DE3">
              <w:rPr>
                <w:i/>
                <w:iCs/>
                <w:sz w:val="20"/>
                <w:szCs w:val="20"/>
              </w:rPr>
              <w:t xml:space="preserve"> &amp; </w:t>
            </w:r>
            <w:proofErr w:type="spellStart"/>
            <w:r w:rsidRPr="00F94DE3">
              <w:rPr>
                <w:i/>
                <w:iCs/>
                <w:sz w:val="20"/>
                <w:szCs w:val="20"/>
              </w:rPr>
              <w:t>rhymes</w:t>
            </w:r>
            <w:proofErr w:type="spellEnd"/>
          </w:p>
        </w:tc>
        <w:tc>
          <w:tcPr>
            <w:tcW w:w="1701" w:type="dxa"/>
            <w:tcBorders>
              <w:bottom w:val="dotted" w:sz="4" w:space="0" w:color="auto"/>
            </w:tcBorders>
            <w:vAlign w:val="center"/>
          </w:tcPr>
          <w:p w14:paraId="712A94E4" w14:textId="458F50AE" w:rsidR="00AB4650" w:rsidRPr="00F94DE3" w:rsidRDefault="00AB4650" w:rsidP="002F0C7F">
            <w:pPr>
              <w:spacing w:after="0" w:line="240" w:lineRule="auto"/>
              <w:jc w:val="left"/>
              <w:rPr>
                <w:sz w:val="20"/>
                <w:szCs w:val="20"/>
              </w:rPr>
            </w:pPr>
            <w:r w:rsidRPr="00F94DE3">
              <w:rPr>
                <w:sz w:val="20"/>
                <w:szCs w:val="20"/>
              </w:rPr>
              <w:t>UV 5.1-1</w:t>
            </w:r>
          </w:p>
        </w:tc>
      </w:tr>
      <w:tr w:rsidR="00AB4650" w:rsidRPr="00F94DE3" w14:paraId="41E3DC1A" w14:textId="77777777" w:rsidTr="00240865">
        <w:trPr>
          <w:trHeight w:val="231"/>
        </w:trPr>
        <w:tc>
          <w:tcPr>
            <w:tcW w:w="914" w:type="dxa"/>
            <w:vMerge/>
            <w:vAlign w:val="center"/>
          </w:tcPr>
          <w:p w14:paraId="318F944B" w14:textId="77777777" w:rsidR="00AB4650" w:rsidRPr="00F94DE3" w:rsidRDefault="00AB4650" w:rsidP="002F0C7F">
            <w:pPr>
              <w:spacing w:after="0" w:line="240" w:lineRule="auto"/>
              <w:jc w:val="left"/>
              <w:rPr>
                <w:sz w:val="20"/>
                <w:szCs w:val="20"/>
              </w:rPr>
            </w:pPr>
          </w:p>
        </w:tc>
        <w:tc>
          <w:tcPr>
            <w:tcW w:w="6309" w:type="dxa"/>
            <w:tcBorders>
              <w:top w:val="dotted" w:sz="4" w:space="0" w:color="auto"/>
              <w:bottom w:val="dotted" w:sz="4" w:space="0" w:color="auto"/>
            </w:tcBorders>
            <w:vAlign w:val="center"/>
          </w:tcPr>
          <w:p w14:paraId="6C38C32E" w14:textId="77777777" w:rsidR="00AB4650" w:rsidRPr="00F94DE3" w:rsidRDefault="00AB4650" w:rsidP="002F0C7F">
            <w:pPr>
              <w:spacing w:after="0" w:line="240" w:lineRule="auto"/>
              <w:jc w:val="left"/>
              <w:rPr>
                <w:b/>
                <w:bCs/>
                <w:i/>
                <w:iCs/>
                <w:sz w:val="20"/>
                <w:szCs w:val="20"/>
              </w:rPr>
            </w:pPr>
            <w:r w:rsidRPr="00F94DE3">
              <w:rPr>
                <w:b/>
                <w:bCs/>
                <w:sz w:val="20"/>
                <w:szCs w:val="20"/>
              </w:rPr>
              <w:t xml:space="preserve">Kunst: </w:t>
            </w:r>
            <w:r w:rsidRPr="00F94DE3">
              <w:rPr>
                <w:sz w:val="20"/>
                <w:szCs w:val="20"/>
              </w:rPr>
              <w:t>Gestaltung eines</w:t>
            </w:r>
            <w:r w:rsidRPr="00F94DE3">
              <w:rPr>
                <w:b/>
                <w:bCs/>
                <w:sz w:val="20"/>
                <w:szCs w:val="20"/>
              </w:rPr>
              <w:t xml:space="preserve"> </w:t>
            </w:r>
            <w:r w:rsidRPr="00F94DE3">
              <w:rPr>
                <w:i/>
                <w:iCs/>
                <w:sz w:val="20"/>
                <w:szCs w:val="20"/>
              </w:rPr>
              <w:t>„</w:t>
            </w:r>
            <w:proofErr w:type="spellStart"/>
            <w:r w:rsidRPr="00F94DE3">
              <w:rPr>
                <w:i/>
                <w:iCs/>
                <w:sz w:val="20"/>
                <w:szCs w:val="20"/>
              </w:rPr>
              <w:t>me</w:t>
            </w:r>
            <w:proofErr w:type="spellEnd"/>
            <w:r w:rsidRPr="00F94DE3">
              <w:rPr>
                <w:i/>
                <w:iCs/>
                <w:sz w:val="20"/>
                <w:szCs w:val="20"/>
              </w:rPr>
              <w:t xml:space="preserve">“-Posters </w:t>
            </w:r>
            <w:r w:rsidRPr="00F94DE3">
              <w:rPr>
                <w:sz w:val="20"/>
                <w:szCs w:val="20"/>
              </w:rPr>
              <w:t xml:space="preserve">oder </w:t>
            </w:r>
            <w:r w:rsidRPr="00F94DE3">
              <w:rPr>
                <w:i/>
                <w:iCs/>
                <w:sz w:val="20"/>
                <w:szCs w:val="20"/>
              </w:rPr>
              <w:t>„</w:t>
            </w:r>
            <w:proofErr w:type="spellStart"/>
            <w:r w:rsidRPr="00F94DE3">
              <w:rPr>
                <w:i/>
                <w:iCs/>
                <w:sz w:val="20"/>
                <w:szCs w:val="20"/>
              </w:rPr>
              <w:t>me</w:t>
            </w:r>
            <w:proofErr w:type="spellEnd"/>
            <w:r w:rsidRPr="00F94DE3">
              <w:rPr>
                <w:i/>
                <w:iCs/>
                <w:sz w:val="20"/>
                <w:szCs w:val="20"/>
              </w:rPr>
              <w:t>“-Videos</w:t>
            </w:r>
          </w:p>
        </w:tc>
        <w:tc>
          <w:tcPr>
            <w:tcW w:w="1701" w:type="dxa"/>
            <w:tcBorders>
              <w:top w:val="dotted" w:sz="4" w:space="0" w:color="auto"/>
              <w:bottom w:val="dotted" w:sz="4" w:space="0" w:color="auto"/>
            </w:tcBorders>
            <w:vAlign w:val="center"/>
          </w:tcPr>
          <w:p w14:paraId="58A4B5EB" w14:textId="44342914" w:rsidR="00AB4650" w:rsidRPr="00F94DE3" w:rsidRDefault="00AB4650" w:rsidP="002F0C7F">
            <w:pPr>
              <w:spacing w:after="0" w:line="240" w:lineRule="auto"/>
              <w:jc w:val="left"/>
              <w:rPr>
                <w:sz w:val="20"/>
                <w:szCs w:val="20"/>
              </w:rPr>
            </w:pPr>
            <w:r w:rsidRPr="00F94DE3">
              <w:rPr>
                <w:sz w:val="20"/>
                <w:szCs w:val="20"/>
              </w:rPr>
              <w:t>UV 5.1-1</w:t>
            </w:r>
          </w:p>
        </w:tc>
      </w:tr>
      <w:tr w:rsidR="00AB4650" w:rsidRPr="00F94DE3" w14:paraId="7195B37D" w14:textId="77777777" w:rsidTr="00240865">
        <w:trPr>
          <w:trHeight w:val="203"/>
        </w:trPr>
        <w:tc>
          <w:tcPr>
            <w:tcW w:w="914" w:type="dxa"/>
            <w:vMerge w:val="restart"/>
            <w:vAlign w:val="center"/>
          </w:tcPr>
          <w:p w14:paraId="5D7FA237" w14:textId="3FC38A67" w:rsidR="00AB4650" w:rsidRPr="00F94DE3" w:rsidRDefault="00AB4650" w:rsidP="002F0C7F">
            <w:pPr>
              <w:spacing w:after="0" w:line="240" w:lineRule="auto"/>
              <w:jc w:val="left"/>
              <w:rPr>
                <w:sz w:val="20"/>
                <w:szCs w:val="20"/>
              </w:rPr>
            </w:pPr>
            <w:r w:rsidRPr="00F94DE3">
              <w:rPr>
                <w:sz w:val="20"/>
                <w:szCs w:val="20"/>
              </w:rPr>
              <w:t>5.2</w:t>
            </w:r>
          </w:p>
        </w:tc>
        <w:tc>
          <w:tcPr>
            <w:tcW w:w="6309" w:type="dxa"/>
            <w:tcBorders>
              <w:bottom w:val="dotted" w:sz="4" w:space="0" w:color="auto"/>
            </w:tcBorders>
            <w:vAlign w:val="center"/>
          </w:tcPr>
          <w:p w14:paraId="047F10D8" w14:textId="77777777" w:rsidR="00AB4650" w:rsidRPr="00F94DE3" w:rsidRDefault="00AB4650" w:rsidP="002F0C7F">
            <w:pPr>
              <w:spacing w:after="0" w:line="240" w:lineRule="auto"/>
              <w:jc w:val="left"/>
              <w:rPr>
                <w:sz w:val="20"/>
                <w:szCs w:val="20"/>
                <w:lang w:val="en-US"/>
              </w:rPr>
            </w:pPr>
            <w:proofErr w:type="spellStart"/>
            <w:r w:rsidRPr="00F94DE3">
              <w:rPr>
                <w:b/>
                <w:bCs/>
                <w:sz w:val="20"/>
                <w:szCs w:val="20"/>
                <w:lang w:val="en-US"/>
              </w:rPr>
              <w:t>Musik</w:t>
            </w:r>
            <w:proofErr w:type="spellEnd"/>
            <w:r w:rsidRPr="00F94DE3">
              <w:rPr>
                <w:sz w:val="20"/>
                <w:szCs w:val="20"/>
                <w:lang w:val="en-US"/>
              </w:rPr>
              <w:t xml:space="preserve">: </w:t>
            </w:r>
            <w:r w:rsidRPr="00F94DE3">
              <w:rPr>
                <w:i/>
                <w:iCs/>
                <w:sz w:val="20"/>
                <w:szCs w:val="20"/>
                <w:lang w:val="en-US"/>
              </w:rPr>
              <w:t xml:space="preserve">songs &amp; rap melodies &amp; charts </w:t>
            </w:r>
          </w:p>
        </w:tc>
        <w:tc>
          <w:tcPr>
            <w:tcW w:w="1701" w:type="dxa"/>
            <w:tcBorders>
              <w:bottom w:val="dotted" w:sz="4" w:space="0" w:color="auto"/>
            </w:tcBorders>
            <w:vAlign w:val="center"/>
          </w:tcPr>
          <w:p w14:paraId="19B5E16C" w14:textId="2FEEE7C4" w:rsidR="00AB4650" w:rsidRPr="00F94DE3" w:rsidRDefault="00AB4650" w:rsidP="002F0C7F">
            <w:pPr>
              <w:spacing w:after="0" w:line="240" w:lineRule="auto"/>
              <w:jc w:val="left"/>
              <w:rPr>
                <w:sz w:val="20"/>
                <w:szCs w:val="20"/>
              </w:rPr>
            </w:pPr>
            <w:r w:rsidRPr="00F94DE3">
              <w:rPr>
                <w:sz w:val="20"/>
                <w:szCs w:val="20"/>
              </w:rPr>
              <w:t>UV 5.2-1</w:t>
            </w:r>
          </w:p>
        </w:tc>
      </w:tr>
      <w:tr w:rsidR="00AB4650" w:rsidRPr="00F94DE3" w14:paraId="22E8D97B" w14:textId="77777777" w:rsidTr="00240865">
        <w:trPr>
          <w:trHeight w:val="91"/>
        </w:trPr>
        <w:tc>
          <w:tcPr>
            <w:tcW w:w="914" w:type="dxa"/>
            <w:vMerge/>
            <w:vAlign w:val="center"/>
          </w:tcPr>
          <w:p w14:paraId="1713B8A6" w14:textId="77777777" w:rsidR="00AB4650" w:rsidRPr="00F94DE3" w:rsidRDefault="00AB4650" w:rsidP="002F0C7F">
            <w:pPr>
              <w:spacing w:after="0" w:line="240" w:lineRule="auto"/>
              <w:jc w:val="left"/>
              <w:rPr>
                <w:sz w:val="20"/>
                <w:szCs w:val="20"/>
              </w:rPr>
            </w:pPr>
          </w:p>
        </w:tc>
        <w:tc>
          <w:tcPr>
            <w:tcW w:w="6309" w:type="dxa"/>
            <w:tcBorders>
              <w:top w:val="dotted" w:sz="4" w:space="0" w:color="auto"/>
              <w:bottom w:val="dotted" w:sz="4" w:space="0" w:color="auto"/>
            </w:tcBorders>
            <w:vAlign w:val="center"/>
          </w:tcPr>
          <w:p w14:paraId="6A9F840E" w14:textId="77777777" w:rsidR="00AB4650" w:rsidRPr="00F94DE3" w:rsidRDefault="00AB4650" w:rsidP="002F0C7F">
            <w:pPr>
              <w:spacing w:after="0" w:line="240" w:lineRule="auto"/>
              <w:jc w:val="left"/>
              <w:rPr>
                <w:sz w:val="20"/>
                <w:szCs w:val="20"/>
              </w:rPr>
            </w:pPr>
            <w:r w:rsidRPr="00F94DE3">
              <w:rPr>
                <w:b/>
                <w:bCs/>
                <w:sz w:val="20"/>
                <w:szCs w:val="20"/>
              </w:rPr>
              <w:t>Kunst</w:t>
            </w:r>
            <w:r w:rsidRPr="00F94DE3">
              <w:rPr>
                <w:sz w:val="20"/>
                <w:szCs w:val="20"/>
              </w:rPr>
              <w:t>: Gestaltung von Einladungskarten</w:t>
            </w:r>
          </w:p>
        </w:tc>
        <w:tc>
          <w:tcPr>
            <w:tcW w:w="1701" w:type="dxa"/>
            <w:tcBorders>
              <w:top w:val="dotted" w:sz="4" w:space="0" w:color="auto"/>
              <w:bottom w:val="dotted" w:sz="4" w:space="0" w:color="auto"/>
            </w:tcBorders>
            <w:vAlign w:val="center"/>
          </w:tcPr>
          <w:p w14:paraId="0499FF6E" w14:textId="43A340D6" w:rsidR="00AB4650" w:rsidRPr="00F94DE3" w:rsidRDefault="00AB4650" w:rsidP="002F0C7F">
            <w:pPr>
              <w:spacing w:after="0" w:line="240" w:lineRule="auto"/>
              <w:jc w:val="left"/>
              <w:rPr>
                <w:sz w:val="20"/>
                <w:szCs w:val="20"/>
              </w:rPr>
            </w:pPr>
            <w:r w:rsidRPr="00F94DE3">
              <w:rPr>
                <w:sz w:val="20"/>
                <w:szCs w:val="20"/>
              </w:rPr>
              <w:t>UV 5.2-3</w:t>
            </w:r>
          </w:p>
        </w:tc>
      </w:tr>
      <w:tr w:rsidR="00AB4650" w:rsidRPr="00F94DE3" w14:paraId="422240D2" w14:textId="77777777" w:rsidTr="00240865">
        <w:trPr>
          <w:trHeight w:val="245"/>
        </w:trPr>
        <w:tc>
          <w:tcPr>
            <w:tcW w:w="914" w:type="dxa"/>
            <w:vMerge/>
            <w:vAlign w:val="center"/>
          </w:tcPr>
          <w:p w14:paraId="59EC1834" w14:textId="77777777" w:rsidR="00AB4650" w:rsidRPr="00F94DE3" w:rsidRDefault="00AB4650" w:rsidP="002F0C7F">
            <w:pPr>
              <w:spacing w:after="0" w:line="240" w:lineRule="auto"/>
              <w:jc w:val="left"/>
              <w:rPr>
                <w:sz w:val="20"/>
                <w:szCs w:val="20"/>
              </w:rPr>
            </w:pPr>
          </w:p>
        </w:tc>
        <w:tc>
          <w:tcPr>
            <w:tcW w:w="6309" w:type="dxa"/>
            <w:tcBorders>
              <w:top w:val="dotted" w:sz="4" w:space="0" w:color="auto"/>
            </w:tcBorders>
            <w:vAlign w:val="center"/>
          </w:tcPr>
          <w:p w14:paraId="51695888" w14:textId="6E780C87" w:rsidR="00AB4650" w:rsidRPr="00F94DE3" w:rsidRDefault="00E93FB1" w:rsidP="002F0C7F">
            <w:pPr>
              <w:spacing w:after="0" w:line="240" w:lineRule="auto"/>
              <w:jc w:val="left"/>
              <w:rPr>
                <w:b/>
                <w:bCs/>
                <w:sz w:val="20"/>
                <w:szCs w:val="20"/>
              </w:rPr>
            </w:pPr>
            <w:r>
              <w:rPr>
                <w:b/>
                <w:bCs/>
                <w:sz w:val="20"/>
                <w:szCs w:val="20"/>
              </w:rPr>
              <w:t>klassen- und fach</w:t>
            </w:r>
            <w:r w:rsidR="00AB4650" w:rsidRPr="00F94DE3">
              <w:rPr>
                <w:b/>
                <w:bCs/>
                <w:sz w:val="20"/>
                <w:szCs w:val="20"/>
              </w:rPr>
              <w:t xml:space="preserve">übergreifendes Projekt: </w:t>
            </w:r>
            <w:r w:rsidR="00AB4650" w:rsidRPr="00F94DE3">
              <w:rPr>
                <w:sz w:val="20"/>
                <w:szCs w:val="20"/>
              </w:rPr>
              <w:t>Ausrichtung eines Flohmarktes</w:t>
            </w:r>
          </w:p>
        </w:tc>
        <w:tc>
          <w:tcPr>
            <w:tcW w:w="1701" w:type="dxa"/>
            <w:tcBorders>
              <w:top w:val="dotted" w:sz="4" w:space="0" w:color="auto"/>
            </w:tcBorders>
            <w:vAlign w:val="center"/>
          </w:tcPr>
          <w:p w14:paraId="51764AD9" w14:textId="5B4D1F72" w:rsidR="00AB4650" w:rsidRPr="00F94DE3" w:rsidRDefault="00AB4650" w:rsidP="002F0C7F">
            <w:pPr>
              <w:spacing w:after="0" w:line="240" w:lineRule="auto"/>
              <w:jc w:val="left"/>
              <w:rPr>
                <w:sz w:val="20"/>
                <w:szCs w:val="20"/>
              </w:rPr>
            </w:pPr>
            <w:r w:rsidRPr="00F94DE3">
              <w:rPr>
                <w:sz w:val="20"/>
                <w:szCs w:val="20"/>
              </w:rPr>
              <w:t>UV 5.2-2</w:t>
            </w:r>
          </w:p>
        </w:tc>
      </w:tr>
      <w:tr w:rsidR="00AB4650" w:rsidRPr="00F94DE3" w14:paraId="7F11FDDB" w14:textId="77777777" w:rsidTr="00240865">
        <w:trPr>
          <w:trHeight w:val="489"/>
        </w:trPr>
        <w:tc>
          <w:tcPr>
            <w:tcW w:w="914" w:type="dxa"/>
            <w:vMerge w:val="restart"/>
            <w:vAlign w:val="center"/>
          </w:tcPr>
          <w:p w14:paraId="371D97E6" w14:textId="23153E43" w:rsidR="00AB4650" w:rsidRPr="00F94DE3" w:rsidRDefault="00AB4650" w:rsidP="002F0C7F">
            <w:pPr>
              <w:spacing w:after="0" w:line="240" w:lineRule="auto"/>
              <w:jc w:val="left"/>
              <w:rPr>
                <w:sz w:val="20"/>
                <w:szCs w:val="20"/>
              </w:rPr>
            </w:pPr>
            <w:r w:rsidRPr="00F94DE3">
              <w:rPr>
                <w:sz w:val="20"/>
                <w:szCs w:val="20"/>
              </w:rPr>
              <w:t>6.1</w:t>
            </w:r>
          </w:p>
        </w:tc>
        <w:tc>
          <w:tcPr>
            <w:tcW w:w="6309" w:type="dxa"/>
            <w:tcBorders>
              <w:bottom w:val="dotted" w:sz="4" w:space="0" w:color="auto"/>
            </w:tcBorders>
            <w:vAlign w:val="center"/>
          </w:tcPr>
          <w:p w14:paraId="055923B5" w14:textId="5E6FF0F9" w:rsidR="00AB4650" w:rsidRPr="00F94DE3" w:rsidRDefault="00AB4650" w:rsidP="002F0C7F">
            <w:pPr>
              <w:spacing w:after="0" w:line="240" w:lineRule="auto"/>
              <w:jc w:val="left"/>
              <w:rPr>
                <w:sz w:val="20"/>
                <w:szCs w:val="20"/>
              </w:rPr>
            </w:pPr>
            <w:r w:rsidRPr="00F94DE3">
              <w:rPr>
                <w:b/>
                <w:bCs/>
                <w:sz w:val="20"/>
                <w:szCs w:val="20"/>
              </w:rPr>
              <w:t>Erdkunde</w:t>
            </w:r>
            <w:r w:rsidRPr="00F94DE3">
              <w:rPr>
                <w:sz w:val="20"/>
                <w:szCs w:val="20"/>
              </w:rPr>
              <w:t xml:space="preserve">: europäische Hauptstädte, englischsprachige Länder, Urlaubsziele (Entwicklung eines </w:t>
            </w:r>
            <w:proofErr w:type="spellStart"/>
            <w:r w:rsidR="00240865">
              <w:rPr>
                <w:i/>
                <w:iCs/>
                <w:sz w:val="20"/>
                <w:szCs w:val="20"/>
              </w:rPr>
              <w:t>travel</w:t>
            </w:r>
            <w:proofErr w:type="spellEnd"/>
            <w:r w:rsidR="00240865">
              <w:rPr>
                <w:i/>
                <w:iCs/>
                <w:sz w:val="20"/>
                <w:szCs w:val="20"/>
              </w:rPr>
              <w:t xml:space="preserve"> </w:t>
            </w:r>
            <w:proofErr w:type="spellStart"/>
            <w:r w:rsidR="00240865">
              <w:rPr>
                <w:i/>
                <w:iCs/>
                <w:sz w:val="20"/>
                <w:szCs w:val="20"/>
              </w:rPr>
              <w:t>guide</w:t>
            </w:r>
            <w:proofErr w:type="spellEnd"/>
            <w:r w:rsidRPr="00F94DE3">
              <w:rPr>
                <w:sz w:val="20"/>
                <w:szCs w:val="20"/>
              </w:rPr>
              <w:t>)</w:t>
            </w:r>
          </w:p>
        </w:tc>
        <w:tc>
          <w:tcPr>
            <w:tcW w:w="1701" w:type="dxa"/>
            <w:tcBorders>
              <w:bottom w:val="dotted" w:sz="4" w:space="0" w:color="auto"/>
            </w:tcBorders>
            <w:vAlign w:val="center"/>
          </w:tcPr>
          <w:p w14:paraId="47BB7F5D" w14:textId="179FB8B9" w:rsidR="00AB4650" w:rsidRPr="00F94DE3" w:rsidRDefault="00AB4650" w:rsidP="002F0C7F">
            <w:pPr>
              <w:spacing w:after="0" w:line="240" w:lineRule="auto"/>
              <w:jc w:val="left"/>
              <w:rPr>
                <w:sz w:val="20"/>
                <w:szCs w:val="20"/>
              </w:rPr>
            </w:pPr>
            <w:r w:rsidRPr="00F94DE3">
              <w:rPr>
                <w:sz w:val="20"/>
                <w:szCs w:val="20"/>
              </w:rPr>
              <w:t>UV 6.1-1</w:t>
            </w:r>
          </w:p>
        </w:tc>
      </w:tr>
      <w:tr w:rsidR="00AB4650" w:rsidRPr="00F94DE3" w14:paraId="6CAF3C0F" w14:textId="77777777" w:rsidTr="00240865">
        <w:trPr>
          <w:trHeight w:val="225"/>
        </w:trPr>
        <w:tc>
          <w:tcPr>
            <w:tcW w:w="914" w:type="dxa"/>
            <w:vMerge/>
            <w:vAlign w:val="center"/>
          </w:tcPr>
          <w:p w14:paraId="7044AA0D" w14:textId="77777777" w:rsidR="00AB4650" w:rsidRPr="00F94DE3" w:rsidRDefault="00AB4650" w:rsidP="002F0C7F">
            <w:pPr>
              <w:spacing w:after="0" w:line="240" w:lineRule="auto"/>
              <w:jc w:val="left"/>
              <w:rPr>
                <w:sz w:val="20"/>
                <w:szCs w:val="20"/>
              </w:rPr>
            </w:pPr>
          </w:p>
        </w:tc>
        <w:tc>
          <w:tcPr>
            <w:tcW w:w="6309" w:type="dxa"/>
            <w:tcBorders>
              <w:top w:val="dotted" w:sz="4" w:space="0" w:color="auto"/>
              <w:bottom w:val="dotted" w:sz="4" w:space="0" w:color="auto"/>
            </w:tcBorders>
            <w:vAlign w:val="center"/>
          </w:tcPr>
          <w:p w14:paraId="153C995B" w14:textId="77777777" w:rsidR="00AB4650" w:rsidRPr="00F94DE3" w:rsidRDefault="00AB4650" w:rsidP="002F0C7F">
            <w:pPr>
              <w:spacing w:after="0" w:line="240" w:lineRule="auto"/>
              <w:jc w:val="left"/>
              <w:rPr>
                <w:b/>
                <w:bCs/>
                <w:sz w:val="20"/>
                <w:szCs w:val="20"/>
              </w:rPr>
            </w:pPr>
            <w:r w:rsidRPr="00F94DE3">
              <w:rPr>
                <w:b/>
                <w:bCs/>
                <w:sz w:val="20"/>
                <w:szCs w:val="20"/>
              </w:rPr>
              <w:t>Kunst</w:t>
            </w:r>
            <w:r w:rsidRPr="00F94DE3">
              <w:rPr>
                <w:sz w:val="20"/>
                <w:szCs w:val="20"/>
              </w:rPr>
              <w:t>: Gestaltung eines Posters</w:t>
            </w:r>
          </w:p>
        </w:tc>
        <w:tc>
          <w:tcPr>
            <w:tcW w:w="1701" w:type="dxa"/>
            <w:tcBorders>
              <w:top w:val="dotted" w:sz="4" w:space="0" w:color="auto"/>
              <w:bottom w:val="dotted" w:sz="4" w:space="0" w:color="auto"/>
            </w:tcBorders>
            <w:vAlign w:val="center"/>
          </w:tcPr>
          <w:p w14:paraId="50D3E970" w14:textId="2AFE066E" w:rsidR="00AB4650" w:rsidRPr="00F94DE3" w:rsidRDefault="00AB4650" w:rsidP="002F0C7F">
            <w:pPr>
              <w:spacing w:after="0" w:line="240" w:lineRule="auto"/>
              <w:jc w:val="left"/>
              <w:rPr>
                <w:sz w:val="20"/>
                <w:szCs w:val="20"/>
              </w:rPr>
            </w:pPr>
            <w:r w:rsidRPr="00F94DE3">
              <w:rPr>
                <w:sz w:val="20"/>
                <w:szCs w:val="20"/>
              </w:rPr>
              <w:t xml:space="preserve">UV 6.1-3 </w:t>
            </w:r>
          </w:p>
        </w:tc>
      </w:tr>
      <w:tr w:rsidR="00AB4650" w:rsidRPr="00F94DE3" w14:paraId="35BAB759" w14:textId="77777777" w:rsidTr="00240865">
        <w:trPr>
          <w:trHeight w:val="435"/>
        </w:trPr>
        <w:tc>
          <w:tcPr>
            <w:tcW w:w="914" w:type="dxa"/>
            <w:vMerge/>
            <w:vAlign w:val="center"/>
          </w:tcPr>
          <w:p w14:paraId="19A00B81" w14:textId="77777777" w:rsidR="00AB4650" w:rsidRPr="00F94DE3" w:rsidRDefault="00AB4650" w:rsidP="002F0C7F">
            <w:pPr>
              <w:spacing w:after="0" w:line="240" w:lineRule="auto"/>
              <w:jc w:val="left"/>
              <w:rPr>
                <w:sz w:val="20"/>
                <w:szCs w:val="20"/>
              </w:rPr>
            </w:pPr>
          </w:p>
        </w:tc>
        <w:tc>
          <w:tcPr>
            <w:tcW w:w="6309" w:type="dxa"/>
            <w:tcBorders>
              <w:top w:val="dotted" w:sz="4" w:space="0" w:color="auto"/>
            </w:tcBorders>
            <w:vAlign w:val="center"/>
          </w:tcPr>
          <w:p w14:paraId="2BE617AD" w14:textId="77777777" w:rsidR="00AB4650" w:rsidRPr="00F94DE3" w:rsidRDefault="00AB4650" w:rsidP="002F0C7F">
            <w:pPr>
              <w:spacing w:after="0" w:line="240" w:lineRule="auto"/>
              <w:jc w:val="left"/>
              <w:rPr>
                <w:sz w:val="20"/>
                <w:szCs w:val="20"/>
              </w:rPr>
            </w:pPr>
            <w:r w:rsidRPr="00F94DE3">
              <w:rPr>
                <w:b/>
                <w:bCs/>
                <w:sz w:val="20"/>
                <w:szCs w:val="20"/>
              </w:rPr>
              <w:t>Geschichte</w:t>
            </w:r>
            <w:r w:rsidRPr="00F94DE3">
              <w:rPr>
                <w:sz w:val="20"/>
                <w:szCs w:val="20"/>
              </w:rPr>
              <w:t xml:space="preserve">: Hintergrundwissen: </w:t>
            </w:r>
            <w:r w:rsidRPr="00F94DE3">
              <w:rPr>
                <w:i/>
                <w:iCs/>
                <w:sz w:val="20"/>
                <w:szCs w:val="20"/>
              </w:rPr>
              <w:t xml:space="preserve">Guy Fawkes Day; </w:t>
            </w:r>
            <w:r w:rsidRPr="00F94DE3">
              <w:rPr>
                <w:sz w:val="20"/>
                <w:szCs w:val="20"/>
              </w:rPr>
              <w:t>historische Orte Londons</w:t>
            </w:r>
          </w:p>
        </w:tc>
        <w:tc>
          <w:tcPr>
            <w:tcW w:w="1701" w:type="dxa"/>
            <w:tcBorders>
              <w:top w:val="dotted" w:sz="4" w:space="0" w:color="auto"/>
            </w:tcBorders>
            <w:vAlign w:val="center"/>
          </w:tcPr>
          <w:p w14:paraId="35270A16" w14:textId="5D55297F" w:rsidR="00AB4650" w:rsidRPr="00F94DE3" w:rsidRDefault="00AB4650" w:rsidP="002F0C7F">
            <w:pPr>
              <w:spacing w:after="0" w:line="240" w:lineRule="auto"/>
              <w:jc w:val="left"/>
              <w:rPr>
                <w:sz w:val="20"/>
                <w:szCs w:val="20"/>
              </w:rPr>
            </w:pPr>
            <w:r w:rsidRPr="00F94DE3">
              <w:rPr>
                <w:sz w:val="20"/>
                <w:szCs w:val="20"/>
              </w:rPr>
              <w:t>UV 6.1-3</w:t>
            </w:r>
          </w:p>
        </w:tc>
      </w:tr>
      <w:tr w:rsidR="00AB4650" w:rsidRPr="00F94DE3" w14:paraId="4F1F116A" w14:textId="77777777" w:rsidTr="00240865">
        <w:trPr>
          <w:trHeight w:val="93"/>
        </w:trPr>
        <w:tc>
          <w:tcPr>
            <w:tcW w:w="914" w:type="dxa"/>
            <w:vMerge w:val="restart"/>
            <w:vAlign w:val="center"/>
          </w:tcPr>
          <w:p w14:paraId="5718A480" w14:textId="28C0F8EC" w:rsidR="00AB4650" w:rsidRPr="00F94DE3" w:rsidRDefault="00AB4650" w:rsidP="002F0C7F">
            <w:pPr>
              <w:spacing w:after="0" w:line="240" w:lineRule="auto"/>
              <w:jc w:val="left"/>
              <w:rPr>
                <w:sz w:val="20"/>
                <w:szCs w:val="20"/>
              </w:rPr>
            </w:pPr>
            <w:r w:rsidRPr="00F94DE3">
              <w:rPr>
                <w:sz w:val="20"/>
                <w:szCs w:val="20"/>
              </w:rPr>
              <w:t>6.2</w:t>
            </w:r>
          </w:p>
        </w:tc>
        <w:tc>
          <w:tcPr>
            <w:tcW w:w="6309" w:type="dxa"/>
            <w:tcBorders>
              <w:bottom w:val="dotted" w:sz="4" w:space="0" w:color="auto"/>
            </w:tcBorders>
            <w:vAlign w:val="center"/>
          </w:tcPr>
          <w:p w14:paraId="676BB42A" w14:textId="77777777" w:rsidR="00AB4650" w:rsidRPr="00F94DE3" w:rsidRDefault="00AB4650" w:rsidP="002F0C7F">
            <w:pPr>
              <w:spacing w:after="0" w:line="240" w:lineRule="auto"/>
              <w:jc w:val="left"/>
              <w:rPr>
                <w:sz w:val="20"/>
                <w:szCs w:val="20"/>
              </w:rPr>
            </w:pPr>
            <w:r w:rsidRPr="00F94DE3">
              <w:rPr>
                <w:b/>
                <w:bCs/>
                <w:sz w:val="20"/>
                <w:szCs w:val="20"/>
              </w:rPr>
              <w:t>Biologie</w:t>
            </w:r>
            <w:r w:rsidRPr="00F94DE3">
              <w:rPr>
                <w:sz w:val="20"/>
                <w:szCs w:val="20"/>
              </w:rPr>
              <w:t>: gesundheitsbewusstes Leben</w:t>
            </w:r>
          </w:p>
        </w:tc>
        <w:tc>
          <w:tcPr>
            <w:tcW w:w="1701" w:type="dxa"/>
            <w:tcBorders>
              <w:bottom w:val="dotted" w:sz="4" w:space="0" w:color="auto"/>
            </w:tcBorders>
            <w:vAlign w:val="center"/>
          </w:tcPr>
          <w:p w14:paraId="29EB9E27" w14:textId="5A69D329" w:rsidR="00AB4650" w:rsidRPr="00F94DE3" w:rsidRDefault="00AB4650" w:rsidP="002F0C7F">
            <w:pPr>
              <w:spacing w:after="0" w:line="240" w:lineRule="auto"/>
              <w:jc w:val="left"/>
              <w:rPr>
                <w:sz w:val="20"/>
                <w:szCs w:val="20"/>
              </w:rPr>
            </w:pPr>
            <w:r w:rsidRPr="00F94DE3">
              <w:rPr>
                <w:sz w:val="20"/>
                <w:szCs w:val="20"/>
              </w:rPr>
              <w:t>UV 6.2-1</w:t>
            </w:r>
          </w:p>
        </w:tc>
      </w:tr>
      <w:tr w:rsidR="00AB4650" w:rsidRPr="00F94DE3" w14:paraId="25588DCE" w14:textId="77777777" w:rsidTr="00240865">
        <w:trPr>
          <w:trHeight w:val="177"/>
        </w:trPr>
        <w:tc>
          <w:tcPr>
            <w:tcW w:w="914" w:type="dxa"/>
            <w:vMerge/>
            <w:vAlign w:val="center"/>
          </w:tcPr>
          <w:p w14:paraId="75EBE1C7" w14:textId="77777777" w:rsidR="00AB4650" w:rsidRPr="00F94DE3" w:rsidRDefault="00AB4650" w:rsidP="002F0C7F">
            <w:pPr>
              <w:spacing w:after="0" w:line="240" w:lineRule="auto"/>
              <w:jc w:val="left"/>
              <w:rPr>
                <w:sz w:val="20"/>
                <w:szCs w:val="20"/>
              </w:rPr>
            </w:pPr>
          </w:p>
        </w:tc>
        <w:tc>
          <w:tcPr>
            <w:tcW w:w="6309" w:type="dxa"/>
            <w:tcBorders>
              <w:top w:val="dotted" w:sz="4" w:space="0" w:color="auto"/>
            </w:tcBorders>
            <w:vAlign w:val="center"/>
          </w:tcPr>
          <w:p w14:paraId="75417A10" w14:textId="77777777" w:rsidR="00AB4650" w:rsidRPr="00F94DE3" w:rsidRDefault="00AB4650" w:rsidP="002F0C7F">
            <w:pPr>
              <w:spacing w:after="0" w:line="240" w:lineRule="auto"/>
              <w:jc w:val="left"/>
              <w:rPr>
                <w:sz w:val="20"/>
                <w:szCs w:val="20"/>
              </w:rPr>
            </w:pPr>
            <w:r w:rsidRPr="00F94DE3">
              <w:rPr>
                <w:b/>
                <w:bCs/>
                <w:sz w:val="20"/>
                <w:szCs w:val="20"/>
              </w:rPr>
              <w:t>Geschichte</w:t>
            </w:r>
            <w:r w:rsidRPr="00F94DE3">
              <w:rPr>
                <w:sz w:val="20"/>
                <w:szCs w:val="20"/>
              </w:rPr>
              <w:t>: die Römer in Britannien</w:t>
            </w:r>
          </w:p>
        </w:tc>
        <w:tc>
          <w:tcPr>
            <w:tcW w:w="1701" w:type="dxa"/>
            <w:tcBorders>
              <w:top w:val="dotted" w:sz="4" w:space="0" w:color="auto"/>
            </w:tcBorders>
            <w:vAlign w:val="center"/>
          </w:tcPr>
          <w:p w14:paraId="6BF4B1DE" w14:textId="5427CC93" w:rsidR="00AB4650" w:rsidRPr="00F94DE3" w:rsidRDefault="00AB4650" w:rsidP="002F0C7F">
            <w:pPr>
              <w:spacing w:after="0" w:line="240" w:lineRule="auto"/>
              <w:jc w:val="left"/>
              <w:rPr>
                <w:sz w:val="20"/>
                <w:szCs w:val="20"/>
              </w:rPr>
            </w:pPr>
            <w:r w:rsidRPr="00F94DE3">
              <w:rPr>
                <w:sz w:val="20"/>
                <w:szCs w:val="20"/>
              </w:rPr>
              <w:t>UV 6.2-3</w:t>
            </w:r>
          </w:p>
        </w:tc>
      </w:tr>
      <w:tr w:rsidR="00AB4650" w:rsidRPr="00F94DE3" w14:paraId="75F0F9F3" w14:textId="77777777" w:rsidTr="00240865">
        <w:trPr>
          <w:trHeight w:val="68"/>
        </w:trPr>
        <w:tc>
          <w:tcPr>
            <w:tcW w:w="914" w:type="dxa"/>
            <w:vMerge w:val="restart"/>
            <w:vAlign w:val="center"/>
          </w:tcPr>
          <w:p w14:paraId="5144F0ED" w14:textId="3F164FBA" w:rsidR="00AB4650" w:rsidRPr="00F94DE3" w:rsidRDefault="00AB4650" w:rsidP="002F0C7F">
            <w:pPr>
              <w:spacing w:after="0" w:line="240" w:lineRule="auto"/>
              <w:jc w:val="left"/>
              <w:rPr>
                <w:sz w:val="20"/>
                <w:szCs w:val="20"/>
              </w:rPr>
            </w:pPr>
            <w:r w:rsidRPr="00F94DE3">
              <w:rPr>
                <w:sz w:val="20"/>
                <w:szCs w:val="20"/>
              </w:rPr>
              <w:t>7.1</w:t>
            </w:r>
          </w:p>
        </w:tc>
        <w:tc>
          <w:tcPr>
            <w:tcW w:w="6309" w:type="dxa"/>
            <w:tcBorders>
              <w:bottom w:val="dotted" w:sz="4" w:space="0" w:color="auto"/>
            </w:tcBorders>
            <w:vAlign w:val="center"/>
          </w:tcPr>
          <w:p w14:paraId="5CDB8CD0" w14:textId="77777777" w:rsidR="00AB4650" w:rsidRPr="00F94DE3" w:rsidRDefault="00AB4650" w:rsidP="002F0C7F">
            <w:pPr>
              <w:spacing w:after="0" w:line="240" w:lineRule="auto"/>
              <w:jc w:val="left"/>
              <w:rPr>
                <w:sz w:val="20"/>
                <w:szCs w:val="20"/>
              </w:rPr>
            </w:pPr>
            <w:r w:rsidRPr="00F94DE3">
              <w:rPr>
                <w:b/>
                <w:bCs/>
                <w:sz w:val="20"/>
                <w:szCs w:val="20"/>
              </w:rPr>
              <w:t>Sport</w:t>
            </w:r>
            <w:r w:rsidRPr="00F94DE3">
              <w:rPr>
                <w:sz w:val="20"/>
                <w:szCs w:val="20"/>
              </w:rPr>
              <w:t xml:space="preserve">: anglo-amerikanische Sportarten (z.B. </w:t>
            </w:r>
            <w:proofErr w:type="spellStart"/>
            <w:r w:rsidRPr="00F94DE3">
              <w:rPr>
                <w:i/>
                <w:iCs/>
                <w:sz w:val="20"/>
                <w:szCs w:val="20"/>
              </w:rPr>
              <w:t>flag</w:t>
            </w:r>
            <w:proofErr w:type="spellEnd"/>
            <w:r w:rsidRPr="00F94DE3">
              <w:rPr>
                <w:i/>
                <w:iCs/>
                <w:sz w:val="20"/>
                <w:szCs w:val="20"/>
              </w:rPr>
              <w:t xml:space="preserve"> </w:t>
            </w:r>
            <w:proofErr w:type="spellStart"/>
            <w:r w:rsidRPr="00F94DE3">
              <w:rPr>
                <w:i/>
                <w:iCs/>
                <w:sz w:val="20"/>
                <w:szCs w:val="20"/>
              </w:rPr>
              <w:t>football</w:t>
            </w:r>
            <w:proofErr w:type="spellEnd"/>
            <w:r w:rsidRPr="00F94DE3">
              <w:rPr>
                <w:sz w:val="20"/>
                <w:szCs w:val="20"/>
              </w:rPr>
              <w:t>)</w:t>
            </w:r>
          </w:p>
        </w:tc>
        <w:tc>
          <w:tcPr>
            <w:tcW w:w="1701" w:type="dxa"/>
            <w:tcBorders>
              <w:bottom w:val="dotted" w:sz="4" w:space="0" w:color="auto"/>
            </w:tcBorders>
            <w:vAlign w:val="center"/>
          </w:tcPr>
          <w:p w14:paraId="6DB5E3CC" w14:textId="0EA67BDE" w:rsidR="00AB4650" w:rsidRPr="00F94DE3" w:rsidRDefault="00AB4650" w:rsidP="002F0C7F">
            <w:pPr>
              <w:spacing w:after="0" w:line="240" w:lineRule="auto"/>
              <w:jc w:val="left"/>
              <w:rPr>
                <w:sz w:val="20"/>
                <w:szCs w:val="20"/>
              </w:rPr>
            </w:pPr>
            <w:r w:rsidRPr="00F94DE3">
              <w:rPr>
                <w:sz w:val="20"/>
                <w:szCs w:val="20"/>
              </w:rPr>
              <w:t>UV 7.1-1</w:t>
            </w:r>
          </w:p>
        </w:tc>
      </w:tr>
      <w:tr w:rsidR="00AB4650" w:rsidRPr="00F94DE3" w14:paraId="5CEEACA9" w14:textId="77777777" w:rsidTr="00240865">
        <w:trPr>
          <w:trHeight w:val="58"/>
        </w:trPr>
        <w:tc>
          <w:tcPr>
            <w:tcW w:w="914" w:type="dxa"/>
            <w:vMerge/>
            <w:vAlign w:val="center"/>
          </w:tcPr>
          <w:p w14:paraId="38B1CE66" w14:textId="77777777" w:rsidR="00AB4650" w:rsidRPr="00F94DE3" w:rsidRDefault="00AB4650" w:rsidP="002F0C7F">
            <w:pPr>
              <w:spacing w:after="0" w:line="240" w:lineRule="auto"/>
              <w:jc w:val="left"/>
              <w:rPr>
                <w:sz w:val="20"/>
                <w:szCs w:val="20"/>
              </w:rPr>
            </w:pPr>
          </w:p>
        </w:tc>
        <w:tc>
          <w:tcPr>
            <w:tcW w:w="6309" w:type="dxa"/>
            <w:tcBorders>
              <w:top w:val="dotted" w:sz="4" w:space="0" w:color="auto"/>
              <w:bottom w:val="dotted" w:sz="4" w:space="0" w:color="auto"/>
            </w:tcBorders>
            <w:vAlign w:val="center"/>
          </w:tcPr>
          <w:p w14:paraId="1847E0EB" w14:textId="77777777" w:rsidR="00AB4650" w:rsidRPr="00F94DE3" w:rsidRDefault="00AB4650" w:rsidP="002F0C7F">
            <w:pPr>
              <w:spacing w:after="0" w:line="240" w:lineRule="auto"/>
              <w:jc w:val="left"/>
              <w:rPr>
                <w:sz w:val="20"/>
                <w:szCs w:val="20"/>
              </w:rPr>
            </w:pPr>
            <w:r w:rsidRPr="00F94DE3">
              <w:rPr>
                <w:b/>
                <w:bCs/>
                <w:sz w:val="20"/>
                <w:szCs w:val="20"/>
              </w:rPr>
              <w:t xml:space="preserve">Deutsch: </w:t>
            </w:r>
            <w:r w:rsidRPr="00F94DE3">
              <w:rPr>
                <w:sz w:val="20"/>
                <w:szCs w:val="20"/>
              </w:rPr>
              <w:t>Textüberarbeitungsstrategien</w:t>
            </w:r>
          </w:p>
        </w:tc>
        <w:tc>
          <w:tcPr>
            <w:tcW w:w="1701" w:type="dxa"/>
            <w:tcBorders>
              <w:top w:val="dotted" w:sz="4" w:space="0" w:color="auto"/>
              <w:bottom w:val="dotted" w:sz="4" w:space="0" w:color="auto"/>
            </w:tcBorders>
            <w:vAlign w:val="center"/>
          </w:tcPr>
          <w:p w14:paraId="188C6440" w14:textId="7C3AD042" w:rsidR="00AB4650" w:rsidRPr="00F94DE3" w:rsidRDefault="00AB4650" w:rsidP="002F0C7F">
            <w:pPr>
              <w:spacing w:after="0" w:line="240" w:lineRule="auto"/>
              <w:jc w:val="left"/>
              <w:rPr>
                <w:sz w:val="20"/>
                <w:szCs w:val="20"/>
              </w:rPr>
            </w:pPr>
            <w:r w:rsidRPr="00F94DE3">
              <w:rPr>
                <w:sz w:val="20"/>
                <w:szCs w:val="20"/>
              </w:rPr>
              <w:t>UV 7.1-2</w:t>
            </w:r>
          </w:p>
        </w:tc>
      </w:tr>
      <w:tr w:rsidR="00AB4650" w:rsidRPr="00F94DE3" w14:paraId="761D352E" w14:textId="77777777" w:rsidTr="00240865">
        <w:trPr>
          <w:trHeight w:val="231"/>
        </w:trPr>
        <w:tc>
          <w:tcPr>
            <w:tcW w:w="914" w:type="dxa"/>
            <w:vMerge/>
            <w:vAlign w:val="center"/>
          </w:tcPr>
          <w:p w14:paraId="4B62BF30" w14:textId="77777777" w:rsidR="00AB4650" w:rsidRPr="00F94DE3" w:rsidRDefault="00AB4650" w:rsidP="002F0C7F">
            <w:pPr>
              <w:spacing w:after="0" w:line="240" w:lineRule="auto"/>
              <w:jc w:val="left"/>
              <w:rPr>
                <w:sz w:val="20"/>
                <w:szCs w:val="20"/>
              </w:rPr>
            </w:pPr>
          </w:p>
        </w:tc>
        <w:tc>
          <w:tcPr>
            <w:tcW w:w="6309" w:type="dxa"/>
            <w:tcBorders>
              <w:top w:val="dotted" w:sz="4" w:space="0" w:color="auto"/>
            </w:tcBorders>
            <w:vAlign w:val="center"/>
          </w:tcPr>
          <w:p w14:paraId="264D6E94" w14:textId="77777777" w:rsidR="00AB4650" w:rsidRPr="00F94DE3" w:rsidRDefault="00AB4650" w:rsidP="002F0C7F">
            <w:pPr>
              <w:spacing w:after="0" w:line="240" w:lineRule="auto"/>
              <w:jc w:val="left"/>
              <w:rPr>
                <w:sz w:val="20"/>
                <w:szCs w:val="20"/>
              </w:rPr>
            </w:pPr>
            <w:r w:rsidRPr="00F94DE3">
              <w:rPr>
                <w:b/>
                <w:bCs/>
                <w:sz w:val="20"/>
                <w:szCs w:val="20"/>
              </w:rPr>
              <w:t>Geschichte</w:t>
            </w:r>
            <w:r w:rsidRPr="00F94DE3">
              <w:rPr>
                <w:sz w:val="20"/>
                <w:szCs w:val="20"/>
              </w:rPr>
              <w:t>: Britische Geschichte und Legenden</w:t>
            </w:r>
          </w:p>
        </w:tc>
        <w:tc>
          <w:tcPr>
            <w:tcW w:w="1701" w:type="dxa"/>
            <w:tcBorders>
              <w:top w:val="dotted" w:sz="4" w:space="0" w:color="auto"/>
            </w:tcBorders>
            <w:vAlign w:val="center"/>
          </w:tcPr>
          <w:p w14:paraId="0397EAF4" w14:textId="787399AE" w:rsidR="00AB4650" w:rsidRPr="00F94DE3" w:rsidRDefault="00AB4650" w:rsidP="002F0C7F">
            <w:pPr>
              <w:spacing w:after="0" w:line="240" w:lineRule="auto"/>
              <w:jc w:val="left"/>
              <w:rPr>
                <w:sz w:val="20"/>
                <w:szCs w:val="20"/>
              </w:rPr>
            </w:pPr>
            <w:r w:rsidRPr="00F94DE3">
              <w:rPr>
                <w:sz w:val="20"/>
                <w:szCs w:val="20"/>
              </w:rPr>
              <w:t>UV 7.1-3</w:t>
            </w:r>
          </w:p>
        </w:tc>
      </w:tr>
      <w:tr w:rsidR="00AB4650" w:rsidRPr="00F94DE3" w14:paraId="1E327DCD" w14:textId="77777777" w:rsidTr="00240865">
        <w:trPr>
          <w:trHeight w:val="121"/>
        </w:trPr>
        <w:tc>
          <w:tcPr>
            <w:tcW w:w="914" w:type="dxa"/>
            <w:vMerge w:val="restart"/>
            <w:vAlign w:val="center"/>
          </w:tcPr>
          <w:p w14:paraId="598E1BCC" w14:textId="39394576" w:rsidR="00AB4650" w:rsidRPr="00F94DE3" w:rsidRDefault="00AB4650" w:rsidP="002F0C7F">
            <w:pPr>
              <w:spacing w:after="0" w:line="240" w:lineRule="auto"/>
              <w:jc w:val="left"/>
              <w:rPr>
                <w:sz w:val="20"/>
                <w:szCs w:val="20"/>
              </w:rPr>
            </w:pPr>
            <w:r w:rsidRPr="00F94DE3">
              <w:rPr>
                <w:sz w:val="20"/>
                <w:szCs w:val="20"/>
              </w:rPr>
              <w:t>7.2</w:t>
            </w:r>
          </w:p>
        </w:tc>
        <w:tc>
          <w:tcPr>
            <w:tcW w:w="6309" w:type="dxa"/>
            <w:tcBorders>
              <w:bottom w:val="dotted" w:sz="4" w:space="0" w:color="auto"/>
            </w:tcBorders>
            <w:vAlign w:val="center"/>
          </w:tcPr>
          <w:p w14:paraId="3BCD4524" w14:textId="77777777" w:rsidR="00AB4650" w:rsidRPr="00F94DE3" w:rsidRDefault="00AB4650" w:rsidP="002F0C7F">
            <w:pPr>
              <w:spacing w:after="0" w:line="240" w:lineRule="auto"/>
              <w:jc w:val="left"/>
              <w:rPr>
                <w:sz w:val="20"/>
                <w:szCs w:val="20"/>
              </w:rPr>
            </w:pPr>
            <w:r w:rsidRPr="00F94DE3">
              <w:rPr>
                <w:b/>
                <w:bCs/>
                <w:sz w:val="20"/>
                <w:szCs w:val="20"/>
              </w:rPr>
              <w:t>Erdkunde</w:t>
            </w:r>
            <w:r w:rsidRPr="00F94DE3">
              <w:rPr>
                <w:sz w:val="20"/>
                <w:szCs w:val="20"/>
              </w:rPr>
              <w:t xml:space="preserve">: Reisebroschüren erstellen, britische Städte &amp; Regionen </w:t>
            </w:r>
          </w:p>
        </w:tc>
        <w:tc>
          <w:tcPr>
            <w:tcW w:w="1701" w:type="dxa"/>
            <w:tcBorders>
              <w:bottom w:val="dotted" w:sz="4" w:space="0" w:color="auto"/>
            </w:tcBorders>
            <w:vAlign w:val="center"/>
          </w:tcPr>
          <w:p w14:paraId="4CE23C5C" w14:textId="40273EE6" w:rsidR="00AB4650" w:rsidRPr="00F94DE3" w:rsidRDefault="00AB4650" w:rsidP="002F0C7F">
            <w:pPr>
              <w:spacing w:after="0" w:line="240" w:lineRule="auto"/>
              <w:jc w:val="left"/>
              <w:rPr>
                <w:sz w:val="20"/>
                <w:szCs w:val="20"/>
              </w:rPr>
            </w:pPr>
            <w:r w:rsidRPr="00F94DE3">
              <w:rPr>
                <w:sz w:val="20"/>
                <w:szCs w:val="20"/>
              </w:rPr>
              <w:t>UV 7.2-1</w:t>
            </w:r>
          </w:p>
        </w:tc>
      </w:tr>
      <w:tr w:rsidR="00AB4650" w:rsidRPr="00F94DE3" w14:paraId="6A084EFB" w14:textId="77777777" w:rsidTr="00240865">
        <w:trPr>
          <w:trHeight w:val="245"/>
        </w:trPr>
        <w:tc>
          <w:tcPr>
            <w:tcW w:w="914" w:type="dxa"/>
            <w:vMerge/>
            <w:vAlign w:val="center"/>
          </w:tcPr>
          <w:p w14:paraId="1210D5ED" w14:textId="77777777" w:rsidR="00AB4650" w:rsidRPr="00F94DE3" w:rsidRDefault="00AB4650" w:rsidP="002F0C7F">
            <w:pPr>
              <w:spacing w:after="0" w:line="240" w:lineRule="auto"/>
              <w:jc w:val="left"/>
              <w:rPr>
                <w:sz w:val="20"/>
                <w:szCs w:val="20"/>
              </w:rPr>
            </w:pPr>
          </w:p>
        </w:tc>
        <w:tc>
          <w:tcPr>
            <w:tcW w:w="6309" w:type="dxa"/>
            <w:tcBorders>
              <w:top w:val="dotted" w:sz="4" w:space="0" w:color="auto"/>
              <w:bottom w:val="dotted" w:sz="4" w:space="0" w:color="auto"/>
            </w:tcBorders>
            <w:vAlign w:val="center"/>
          </w:tcPr>
          <w:p w14:paraId="2AEB9E45" w14:textId="77777777" w:rsidR="00AB4650" w:rsidRPr="00F94DE3" w:rsidRDefault="00AB4650" w:rsidP="002F0C7F">
            <w:pPr>
              <w:spacing w:after="0" w:line="240" w:lineRule="auto"/>
              <w:jc w:val="left"/>
              <w:rPr>
                <w:b/>
                <w:bCs/>
                <w:sz w:val="20"/>
                <w:szCs w:val="20"/>
              </w:rPr>
            </w:pPr>
            <w:r w:rsidRPr="00F94DE3">
              <w:rPr>
                <w:b/>
                <w:bCs/>
                <w:sz w:val="20"/>
                <w:szCs w:val="20"/>
              </w:rPr>
              <w:t>Wirtschaft/Politik</w:t>
            </w:r>
            <w:r w:rsidRPr="00F94DE3">
              <w:rPr>
                <w:sz w:val="20"/>
                <w:szCs w:val="20"/>
              </w:rPr>
              <w:t>: Konfliktlösungsstrategien</w:t>
            </w:r>
          </w:p>
        </w:tc>
        <w:tc>
          <w:tcPr>
            <w:tcW w:w="1701" w:type="dxa"/>
            <w:tcBorders>
              <w:top w:val="dotted" w:sz="4" w:space="0" w:color="auto"/>
              <w:bottom w:val="dotted" w:sz="4" w:space="0" w:color="auto"/>
            </w:tcBorders>
            <w:vAlign w:val="center"/>
          </w:tcPr>
          <w:p w14:paraId="2C23873F" w14:textId="6E1BCE3C" w:rsidR="00AB4650" w:rsidRPr="00F94DE3" w:rsidRDefault="00AB4650" w:rsidP="002F0C7F">
            <w:pPr>
              <w:spacing w:after="0" w:line="240" w:lineRule="auto"/>
              <w:jc w:val="left"/>
              <w:rPr>
                <w:sz w:val="20"/>
                <w:szCs w:val="20"/>
              </w:rPr>
            </w:pPr>
            <w:r w:rsidRPr="00F94DE3">
              <w:rPr>
                <w:sz w:val="20"/>
                <w:szCs w:val="20"/>
              </w:rPr>
              <w:t>UV 7.2-2</w:t>
            </w:r>
          </w:p>
        </w:tc>
      </w:tr>
      <w:tr w:rsidR="00AB4650" w:rsidRPr="00F94DE3" w14:paraId="3B546A57" w14:textId="77777777" w:rsidTr="00240865">
        <w:trPr>
          <w:trHeight w:val="245"/>
        </w:trPr>
        <w:tc>
          <w:tcPr>
            <w:tcW w:w="914" w:type="dxa"/>
            <w:vMerge/>
            <w:vAlign w:val="center"/>
          </w:tcPr>
          <w:p w14:paraId="5BCADDE1" w14:textId="77777777" w:rsidR="00AB4650" w:rsidRPr="00F94DE3" w:rsidRDefault="00AB4650" w:rsidP="002F0C7F">
            <w:pPr>
              <w:spacing w:after="0" w:line="240" w:lineRule="auto"/>
              <w:jc w:val="left"/>
              <w:rPr>
                <w:sz w:val="20"/>
                <w:szCs w:val="20"/>
              </w:rPr>
            </w:pPr>
          </w:p>
        </w:tc>
        <w:tc>
          <w:tcPr>
            <w:tcW w:w="6309" w:type="dxa"/>
            <w:tcBorders>
              <w:top w:val="dotted" w:sz="4" w:space="0" w:color="auto"/>
              <w:bottom w:val="dotted" w:sz="4" w:space="0" w:color="auto"/>
            </w:tcBorders>
            <w:vAlign w:val="center"/>
          </w:tcPr>
          <w:p w14:paraId="10AEF3C2" w14:textId="77777777" w:rsidR="00AB4650" w:rsidRPr="00F94DE3" w:rsidRDefault="00AB4650" w:rsidP="002F0C7F">
            <w:pPr>
              <w:spacing w:after="0" w:line="240" w:lineRule="auto"/>
              <w:jc w:val="left"/>
              <w:rPr>
                <w:sz w:val="20"/>
                <w:szCs w:val="20"/>
              </w:rPr>
            </w:pPr>
            <w:r w:rsidRPr="00F94DE3">
              <w:rPr>
                <w:b/>
                <w:bCs/>
                <w:sz w:val="20"/>
                <w:szCs w:val="20"/>
              </w:rPr>
              <w:t>Deutsch</w:t>
            </w:r>
            <w:r w:rsidRPr="00F94DE3">
              <w:rPr>
                <w:sz w:val="20"/>
                <w:szCs w:val="20"/>
              </w:rPr>
              <w:t>: Lesestrategien und Textbesprechung</w:t>
            </w:r>
          </w:p>
        </w:tc>
        <w:tc>
          <w:tcPr>
            <w:tcW w:w="1701" w:type="dxa"/>
            <w:tcBorders>
              <w:top w:val="dotted" w:sz="4" w:space="0" w:color="auto"/>
              <w:bottom w:val="dotted" w:sz="4" w:space="0" w:color="auto"/>
            </w:tcBorders>
            <w:vAlign w:val="center"/>
          </w:tcPr>
          <w:p w14:paraId="22CA05FC" w14:textId="4A1D7831" w:rsidR="00AB4650" w:rsidRPr="00F94DE3" w:rsidRDefault="00AB4650" w:rsidP="002F0C7F">
            <w:pPr>
              <w:spacing w:after="0" w:line="240" w:lineRule="auto"/>
              <w:jc w:val="left"/>
              <w:rPr>
                <w:sz w:val="20"/>
                <w:szCs w:val="20"/>
              </w:rPr>
            </w:pPr>
            <w:r w:rsidRPr="00F94DE3">
              <w:rPr>
                <w:sz w:val="20"/>
                <w:szCs w:val="20"/>
              </w:rPr>
              <w:t>UV 7.2-3</w:t>
            </w:r>
          </w:p>
        </w:tc>
      </w:tr>
      <w:tr w:rsidR="00AB4650" w:rsidRPr="00F94DE3" w14:paraId="689ED498" w14:textId="77777777" w:rsidTr="00240865">
        <w:trPr>
          <w:trHeight w:val="203"/>
        </w:trPr>
        <w:tc>
          <w:tcPr>
            <w:tcW w:w="914" w:type="dxa"/>
            <w:vMerge w:val="restart"/>
            <w:vAlign w:val="center"/>
          </w:tcPr>
          <w:p w14:paraId="3080649F" w14:textId="70AED7A8" w:rsidR="00AB4650" w:rsidRPr="00F94DE3" w:rsidRDefault="00AB4650" w:rsidP="002F0C7F">
            <w:pPr>
              <w:spacing w:after="0" w:line="240" w:lineRule="auto"/>
              <w:jc w:val="left"/>
              <w:rPr>
                <w:sz w:val="20"/>
                <w:szCs w:val="20"/>
              </w:rPr>
            </w:pPr>
            <w:r w:rsidRPr="00F94DE3">
              <w:rPr>
                <w:sz w:val="20"/>
                <w:szCs w:val="20"/>
              </w:rPr>
              <w:t>8.1</w:t>
            </w:r>
          </w:p>
        </w:tc>
        <w:tc>
          <w:tcPr>
            <w:tcW w:w="6309" w:type="dxa"/>
            <w:tcBorders>
              <w:bottom w:val="dotted" w:sz="4" w:space="0" w:color="auto"/>
            </w:tcBorders>
            <w:vAlign w:val="center"/>
          </w:tcPr>
          <w:p w14:paraId="48A0F982" w14:textId="77777777" w:rsidR="00AB4650" w:rsidRPr="00F94DE3" w:rsidRDefault="00AB4650" w:rsidP="002F0C7F">
            <w:pPr>
              <w:spacing w:after="0" w:line="240" w:lineRule="auto"/>
              <w:jc w:val="left"/>
              <w:rPr>
                <w:sz w:val="20"/>
                <w:szCs w:val="20"/>
              </w:rPr>
            </w:pPr>
            <w:r w:rsidRPr="00F94DE3">
              <w:rPr>
                <w:b/>
                <w:bCs/>
                <w:sz w:val="20"/>
                <w:szCs w:val="20"/>
              </w:rPr>
              <w:t>Erdkunde:</w:t>
            </w:r>
            <w:r w:rsidRPr="00F94DE3">
              <w:rPr>
                <w:sz w:val="20"/>
                <w:szCs w:val="20"/>
              </w:rPr>
              <w:t xml:space="preserve"> amerikanische Städte &amp; Regionen</w:t>
            </w:r>
          </w:p>
        </w:tc>
        <w:tc>
          <w:tcPr>
            <w:tcW w:w="1701" w:type="dxa"/>
            <w:tcBorders>
              <w:bottom w:val="dotted" w:sz="4" w:space="0" w:color="auto"/>
            </w:tcBorders>
            <w:vAlign w:val="center"/>
          </w:tcPr>
          <w:p w14:paraId="6290D095" w14:textId="16CDA670" w:rsidR="00AB4650" w:rsidRPr="00F94DE3" w:rsidRDefault="00AB4650" w:rsidP="002F0C7F">
            <w:pPr>
              <w:spacing w:after="0" w:line="240" w:lineRule="auto"/>
              <w:jc w:val="left"/>
              <w:rPr>
                <w:sz w:val="20"/>
                <w:szCs w:val="20"/>
              </w:rPr>
            </w:pPr>
            <w:r w:rsidRPr="00F94DE3">
              <w:rPr>
                <w:sz w:val="20"/>
                <w:szCs w:val="20"/>
              </w:rPr>
              <w:t>UV 8.1-1</w:t>
            </w:r>
          </w:p>
        </w:tc>
      </w:tr>
      <w:tr w:rsidR="00AB4650" w:rsidRPr="00F94DE3" w14:paraId="351A3F9B" w14:textId="77777777" w:rsidTr="00240865">
        <w:trPr>
          <w:trHeight w:val="58"/>
        </w:trPr>
        <w:tc>
          <w:tcPr>
            <w:tcW w:w="914" w:type="dxa"/>
            <w:vMerge/>
            <w:vAlign w:val="center"/>
          </w:tcPr>
          <w:p w14:paraId="304EBDB6" w14:textId="77777777" w:rsidR="00AB4650" w:rsidRPr="00F94DE3" w:rsidRDefault="00AB4650" w:rsidP="002F0C7F">
            <w:pPr>
              <w:spacing w:after="0" w:line="240" w:lineRule="auto"/>
              <w:jc w:val="left"/>
              <w:rPr>
                <w:sz w:val="20"/>
                <w:szCs w:val="20"/>
              </w:rPr>
            </w:pPr>
          </w:p>
        </w:tc>
        <w:tc>
          <w:tcPr>
            <w:tcW w:w="6309" w:type="dxa"/>
            <w:tcBorders>
              <w:top w:val="dotted" w:sz="4" w:space="0" w:color="auto"/>
              <w:bottom w:val="dotted" w:sz="4" w:space="0" w:color="auto"/>
            </w:tcBorders>
            <w:vAlign w:val="center"/>
          </w:tcPr>
          <w:p w14:paraId="57D0B792" w14:textId="77777777" w:rsidR="00AB4650" w:rsidRPr="00F94DE3" w:rsidRDefault="00AB4650" w:rsidP="002F0C7F">
            <w:pPr>
              <w:spacing w:after="0" w:line="240" w:lineRule="auto"/>
              <w:jc w:val="left"/>
              <w:rPr>
                <w:b/>
                <w:bCs/>
                <w:sz w:val="20"/>
                <w:szCs w:val="20"/>
              </w:rPr>
            </w:pPr>
            <w:r w:rsidRPr="00F94DE3">
              <w:rPr>
                <w:b/>
                <w:bCs/>
                <w:sz w:val="20"/>
                <w:szCs w:val="20"/>
              </w:rPr>
              <w:t>Mathematik</w:t>
            </w:r>
            <w:r w:rsidRPr="00F94DE3">
              <w:rPr>
                <w:sz w:val="20"/>
                <w:szCs w:val="20"/>
              </w:rPr>
              <w:t xml:space="preserve">: Umgang mit Daten &amp; Statistiken </w:t>
            </w:r>
          </w:p>
        </w:tc>
        <w:tc>
          <w:tcPr>
            <w:tcW w:w="1701" w:type="dxa"/>
            <w:tcBorders>
              <w:top w:val="dotted" w:sz="4" w:space="0" w:color="auto"/>
              <w:bottom w:val="dotted" w:sz="4" w:space="0" w:color="auto"/>
            </w:tcBorders>
            <w:vAlign w:val="center"/>
          </w:tcPr>
          <w:p w14:paraId="7D1F4EAD" w14:textId="0183E05A" w:rsidR="00AB4650" w:rsidRPr="00F94DE3" w:rsidRDefault="00AB4650" w:rsidP="002F0C7F">
            <w:pPr>
              <w:spacing w:after="0" w:line="240" w:lineRule="auto"/>
              <w:jc w:val="left"/>
              <w:rPr>
                <w:sz w:val="20"/>
                <w:szCs w:val="20"/>
              </w:rPr>
            </w:pPr>
            <w:r w:rsidRPr="00F94DE3">
              <w:rPr>
                <w:sz w:val="20"/>
                <w:szCs w:val="20"/>
              </w:rPr>
              <w:t>UV 8.1-1</w:t>
            </w:r>
          </w:p>
        </w:tc>
      </w:tr>
      <w:tr w:rsidR="00AB4650" w:rsidRPr="00F94DE3" w14:paraId="7E44E489" w14:textId="77777777" w:rsidTr="00240865">
        <w:trPr>
          <w:trHeight w:val="58"/>
        </w:trPr>
        <w:tc>
          <w:tcPr>
            <w:tcW w:w="914" w:type="dxa"/>
            <w:vMerge/>
            <w:vAlign w:val="center"/>
          </w:tcPr>
          <w:p w14:paraId="4B06E16B" w14:textId="77777777" w:rsidR="00AB4650" w:rsidRPr="00F94DE3" w:rsidRDefault="00AB4650" w:rsidP="002F0C7F">
            <w:pPr>
              <w:spacing w:after="0" w:line="240" w:lineRule="auto"/>
              <w:jc w:val="left"/>
              <w:rPr>
                <w:sz w:val="20"/>
                <w:szCs w:val="20"/>
              </w:rPr>
            </w:pPr>
          </w:p>
        </w:tc>
        <w:tc>
          <w:tcPr>
            <w:tcW w:w="6309" w:type="dxa"/>
            <w:tcBorders>
              <w:top w:val="dotted" w:sz="4" w:space="0" w:color="auto"/>
              <w:bottom w:val="dotted" w:sz="4" w:space="0" w:color="auto"/>
            </w:tcBorders>
            <w:vAlign w:val="center"/>
          </w:tcPr>
          <w:p w14:paraId="6202A3FB" w14:textId="77777777" w:rsidR="00AB4650" w:rsidRPr="00F94DE3" w:rsidRDefault="00AB4650" w:rsidP="002F0C7F">
            <w:pPr>
              <w:spacing w:after="0" w:line="240" w:lineRule="auto"/>
              <w:jc w:val="left"/>
              <w:rPr>
                <w:b/>
                <w:bCs/>
                <w:sz w:val="20"/>
                <w:szCs w:val="20"/>
              </w:rPr>
            </w:pPr>
            <w:r w:rsidRPr="00F94DE3">
              <w:rPr>
                <w:b/>
                <w:bCs/>
                <w:sz w:val="20"/>
                <w:szCs w:val="20"/>
              </w:rPr>
              <w:t xml:space="preserve">Geschichte: </w:t>
            </w:r>
            <w:r w:rsidRPr="00F94DE3">
              <w:rPr>
                <w:sz w:val="20"/>
                <w:szCs w:val="20"/>
              </w:rPr>
              <w:t>Auswanderung in die USA</w:t>
            </w:r>
          </w:p>
        </w:tc>
        <w:tc>
          <w:tcPr>
            <w:tcW w:w="1701" w:type="dxa"/>
            <w:tcBorders>
              <w:top w:val="dotted" w:sz="4" w:space="0" w:color="auto"/>
              <w:bottom w:val="dotted" w:sz="4" w:space="0" w:color="auto"/>
            </w:tcBorders>
            <w:vAlign w:val="center"/>
          </w:tcPr>
          <w:p w14:paraId="1A59B36C" w14:textId="535F5C17" w:rsidR="00AB4650" w:rsidRPr="00F94DE3" w:rsidRDefault="00AB4650" w:rsidP="002F0C7F">
            <w:pPr>
              <w:spacing w:after="0" w:line="240" w:lineRule="auto"/>
              <w:jc w:val="left"/>
              <w:rPr>
                <w:sz w:val="20"/>
                <w:szCs w:val="20"/>
              </w:rPr>
            </w:pPr>
            <w:r w:rsidRPr="00F94DE3">
              <w:rPr>
                <w:sz w:val="20"/>
                <w:szCs w:val="20"/>
              </w:rPr>
              <w:t>UV 8.1-2</w:t>
            </w:r>
          </w:p>
        </w:tc>
      </w:tr>
      <w:tr w:rsidR="00AB4650" w:rsidRPr="00F94DE3" w14:paraId="374BB3B7" w14:textId="77777777" w:rsidTr="00240865">
        <w:trPr>
          <w:trHeight w:val="245"/>
        </w:trPr>
        <w:tc>
          <w:tcPr>
            <w:tcW w:w="914" w:type="dxa"/>
            <w:vMerge/>
            <w:vAlign w:val="center"/>
          </w:tcPr>
          <w:p w14:paraId="340065B7" w14:textId="77777777" w:rsidR="00AB4650" w:rsidRPr="00F94DE3" w:rsidRDefault="00AB4650" w:rsidP="002F0C7F">
            <w:pPr>
              <w:spacing w:after="0" w:line="240" w:lineRule="auto"/>
              <w:jc w:val="left"/>
              <w:rPr>
                <w:sz w:val="20"/>
                <w:szCs w:val="20"/>
              </w:rPr>
            </w:pPr>
          </w:p>
        </w:tc>
        <w:tc>
          <w:tcPr>
            <w:tcW w:w="6309" w:type="dxa"/>
            <w:tcBorders>
              <w:top w:val="dotted" w:sz="4" w:space="0" w:color="auto"/>
            </w:tcBorders>
            <w:vAlign w:val="center"/>
          </w:tcPr>
          <w:p w14:paraId="0E4AE065" w14:textId="77777777" w:rsidR="00AB4650" w:rsidRPr="00F94DE3" w:rsidRDefault="00AB4650" w:rsidP="002F0C7F">
            <w:pPr>
              <w:spacing w:after="0" w:line="240" w:lineRule="auto"/>
              <w:jc w:val="left"/>
              <w:rPr>
                <w:b/>
                <w:bCs/>
                <w:sz w:val="20"/>
                <w:szCs w:val="20"/>
              </w:rPr>
            </w:pPr>
            <w:r w:rsidRPr="00F94DE3">
              <w:rPr>
                <w:b/>
                <w:bCs/>
                <w:sz w:val="20"/>
                <w:szCs w:val="20"/>
              </w:rPr>
              <w:t xml:space="preserve">Religion/Ethik: </w:t>
            </w:r>
            <w:r w:rsidRPr="00F94DE3">
              <w:rPr>
                <w:sz w:val="20"/>
                <w:szCs w:val="20"/>
              </w:rPr>
              <w:t>Zukunftsperspektiven von Jugendlichen</w:t>
            </w:r>
          </w:p>
        </w:tc>
        <w:tc>
          <w:tcPr>
            <w:tcW w:w="1701" w:type="dxa"/>
            <w:tcBorders>
              <w:top w:val="dotted" w:sz="4" w:space="0" w:color="auto"/>
            </w:tcBorders>
            <w:vAlign w:val="center"/>
          </w:tcPr>
          <w:p w14:paraId="698F3E08" w14:textId="65300AD9" w:rsidR="00AB4650" w:rsidRPr="00F94DE3" w:rsidRDefault="00AB4650" w:rsidP="002F0C7F">
            <w:pPr>
              <w:spacing w:after="0" w:line="240" w:lineRule="auto"/>
              <w:jc w:val="left"/>
              <w:rPr>
                <w:sz w:val="20"/>
                <w:szCs w:val="20"/>
              </w:rPr>
            </w:pPr>
            <w:r w:rsidRPr="00F94DE3">
              <w:rPr>
                <w:sz w:val="20"/>
                <w:szCs w:val="20"/>
              </w:rPr>
              <w:t>UV 8.1-2</w:t>
            </w:r>
          </w:p>
        </w:tc>
      </w:tr>
      <w:tr w:rsidR="00AB4650" w:rsidRPr="00F94DE3" w14:paraId="30E6FFDD" w14:textId="77777777" w:rsidTr="00240865">
        <w:tc>
          <w:tcPr>
            <w:tcW w:w="914" w:type="dxa"/>
            <w:vAlign w:val="center"/>
          </w:tcPr>
          <w:p w14:paraId="6E3A4227" w14:textId="6B4BDDCD" w:rsidR="00AB4650" w:rsidRPr="00F94DE3" w:rsidRDefault="00AB4650" w:rsidP="002F0C7F">
            <w:pPr>
              <w:spacing w:after="0" w:line="240" w:lineRule="auto"/>
              <w:jc w:val="left"/>
              <w:rPr>
                <w:sz w:val="20"/>
                <w:szCs w:val="20"/>
              </w:rPr>
            </w:pPr>
            <w:r w:rsidRPr="00F94DE3">
              <w:rPr>
                <w:sz w:val="20"/>
                <w:szCs w:val="20"/>
              </w:rPr>
              <w:t>8.2</w:t>
            </w:r>
          </w:p>
        </w:tc>
        <w:tc>
          <w:tcPr>
            <w:tcW w:w="6309" w:type="dxa"/>
            <w:tcBorders>
              <w:bottom w:val="dotted" w:sz="4" w:space="0" w:color="auto"/>
            </w:tcBorders>
            <w:vAlign w:val="center"/>
          </w:tcPr>
          <w:p w14:paraId="4C08C7BB" w14:textId="50BB03FC" w:rsidR="00AB4650" w:rsidRPr="00F94DE3" w:rsidRDefault="00AB4650" w:rsidP="002F0C7F">
            <w:pPr>
              <w:spacing w:after="0" w:line="240" w:lineRule="auto"/>
              <w:jc w:val="left"/>
              <w:rPr>
                <w:sz w:val="20"/>
                <w:szCs w:val="20"/>
                <w:lang w:val="en-GB"/>
              </w:rPr>
            </w:pPr>
            <w:r w:rsidRPr="00F94DE3">
              <w:rPr>
                <w:b/>
                <w:bCs/>
                <w:sz w:val="20"/>
                <w:szCs w:val="20"/>
                <w:lang w:val="en-US"/>
              </w:rPr>
              <w:t xml:space="preserve">Geschichte: </w:t>
            </w:r>
            <w:r w:rsidRPr="00F94DE3">
              <w:rPr>
                <w:i/>
                <w:iCs/>
                <w:sz w:val="20"/>
                <w:szCs w:val="20"/>
                <w:lang w:val="en-US"/>
              </w:rPr>
              <w:t>Native American</w:t>
            </w:r>
            <w:r w:rsidR="001374C1">
              <w:rPr>
                <w:i/>
                <w:iCs/>
                <w:sz w:val="20"/>
                <w:szCs w:val="20"/>
                <w:lang w:val="en-US"/>
              </w:rPr>
              <w:t>s</w:t>
            </w:r>
            <w:r w:rsidRPr="00F94DE3">
              <w:rPr>
                <w:i/>
                <w:iCs/>
                <w:sz w:val="20"/>
                <w:szCs w:val="20"/>
                <w:lang w:val="en-US"/>
              </w:rPr>
              <w:t xml:space="preserve"> – facts and figures</w:t>
            </w:r>
          </w:p>
        </w:tc>
        <w:tc>
          <w:tcPr>
            <w:tcW w:w="1701" w:type="dxa"/>
            <w:tcBorders>
              <w:bottom w:val="dotted" w:sz="4" w:space="0" w:color="auto"/>
            </w:tcBorders>
            <w:vAlign w:val="center"/>
          </w:tcPr>
          <w:p w14:paraId="07E32AA0" w14:textId="30596D7F" w:rsidR="00AB4650" w:rsidRPr="00F94DE3" w:rsidRDefault="00AB4650" w:rsidP="002F0C7F">
            <w:pPr>
              <w:spacing w:after="0" w:line="240" w:lineRule="auto"/>
              <w:jc w:val="left"/>
              <w:rPr>
                <w:sz w:val="20"/>
                <w:szCs w:val="20"/>
              </w:rPr>
            </w:pPr>
            <w:r w:rsidRPr="00F94DE3">
              <w:rPr>
                <w:sz w:val="20"/>
                <w:szCs w:val="20"/>
              </w:rPr>
              <w:t>UV 8.2-2</w:t>
            </w:r>
          </w:p>
        </w:tc>
      </w:tr>
      <w:tr w:rsidR="00AB4650" w:rsidRPr="00F94DE3" w14:paraId="45DB7092" w14:textId="77777777" w:rsidTr="00240865">
        <w:tc>
          <w:tcPr>
            <w:tcW w:w="914" w:type="dxa"/>
            <w:vMerge w:val="restart"/>
            <w:vAlign w:val="center"/>
          </w:tcPr>
          <w:p w14:paraId="28F27C8E" w14:textId="641E89D9" w:rsidR="00AB4650" w:rsidRPr="00F94DE3" w:rsidRDefault="00AB4650" w:rsidP="002F0C7F">
            <w:pPr>
              <w:spacing w:after="0" w:line="240" w:lineRule="auto"/>
              <w:jc w:val="left"/>
              <w:rPr>
                <w:sz w:val="20"/>
                <w:szCs w:val="20"/>
              </w:rPr>
            </w:pPr>
            <w:r w:rsidRPr="00F94DE3">
              <w:rPr>
                <w:sz w:val="20"/>
                <w:szCs w:val="20"/>
              </w:rPr>
              <w:t>9.1</w:t>
            </w:r>
          </w:p>
        </w:tc>
        <w:tc>
          <w:tcPr>
            <w:tcW w:w="6309" w:type="dxa"/>
            <w:tcBorders>
              <w:bottom w:val="dotted" w:sz="4" w:space="0" w:color="auto"/>
            </w:tcBorders>
            <w:vAlign w:val="center"/>
          </w:tcPr>
          <w:p w14:paraId="79A1210F" w14:textId="77777777" w:rsidR="00AB4650" w:rsidRPr="00F94DE3" w:rsidRDefault="00AB4650" w:rsidP="002F0C7F">
            <w:pPr>
              <w:spacing w:after="0" w:line="240" w:lineRule="auto"/>
              <w:jc w:val="left"/>
              <w:rPr>
                <w:sz w:val="20"/>
                <w:szCs w:val="20"/>
              </w:rPr>
            </w:pPr>
            <w:r w:rsidRPr="00F94DE3">
              <w:rPr>
                <w:b/>
                <w:bCs/>
                <w:sz w:val="20"/>
                <w:szCs w:val="20"/>
              </w:rPr>
              <w:t>Wirtschaft/Politik</w:t>
            </w:r>
            <w:r w:rsidRPr="00F94DE3">
              <w:rPr>
                <w:sz w:val="20"/>
                <w:szCs w:val="20"/>
              </w:rPr>
              <w:t>: Jugend und Medien</w:t>
            </w:r>
          </w:p>
        </w:tc>
        <w:tc>
          <w:tcPr>
            <w:tcW w:w="1701" w:type="dxa"/>
            <w:tcBorders>
              <w:bottom w:val="dotted" w:sz="4" w:space="0" w:color="auto"/>
            </w:tcBorders>
            <w:vAlign w:val="center"/>
          </w:tcPr>
          <w:p w14:paraId="357E359C" w14:textId="5EAEAC0C" w:rsidR="00AB4650" w:rsidRPr="00F94DE3" w:rsidRDefault="00AB4650" w:rsidP="002F0C7F">
            <w:pPr>
              <w:spacing w:after="0" w:line="240" w:lineRule="auto"/>
              <w:jc w:val="left"/>
              <w:rPr>
                <w:sz w:val="20"/>
                <w:szCs w:val="20"/>
              </w:rPr>
            </w:pPr>
            <w:r w:rsidRPr="00F94DE3">
              <w:rPr>
                <w:sz w:val="20"/>
                <w:szCs w:val="20"/>
              </w:rPr>
              <w:t>UV 9.1-1</w:t>
            </w:r>
          </w:p>
        </w:tc>
      </w:tr>
      <w:tr w:rsidR="00AB4650" w:rsidRPr="00F94DE3" w14:paraId="295B05C6" w14:textId="77777777" w:rsidTr="00240865">
        <w:tc>
          <w:tcPr>
            <w:tcW w:w="914" w:type="dxa"/>
            <w:vMerge/>
            <w:vAlign w:val="center"/>
          </w:tcPr>
          <w:p w14:paraId="0E7A7526" w14:textId="77777777" w:rsidR="00AB4650" w:rsidRPr="00F94DE3" w:rsidRDefault="00AB4650" w:rsidP="002F0C7F">
            <w:pPr>
              <w:spacing w:after="0" w:line="240" w:lineRule="auto"/>
              <w:jc w:val="left"/>
              <w:rPr>
                <w:sz w:val="20"/>
                <w:szCs w:val="20"/>
              </w:rPr>
            </w:pPr>
          </w:p>
        </w:tc>
        <w:tc>
          <w:tcPr>
            <w:tcW w:w="6309" w:type="dxa"/>
            <w:tcBorders>
              <w:top w:val="dotted" w:sz="4" w:space="0" w:color="auto"/>
            </w:tcBorders>
            <w:vAlign w:val="center"/>
          </w:tcPr>
          <w:p w14:paraId="0AECD9B2" w14:textId="77777777" w:rsidR="00AB4650" w:rsidRPr="00F94DE3" w:rsidRDefault="00AB4650" w:rsidP="002F0C7F">
            <w:pPr>
              <w:spacing w:after="0" w:line="240" w:lineRule="auto"/>
              <w:jc w:val="left"/>
              <w:rPr>
                <w:b/>
                <w:bCs/>
                <w:sz w:val="20"/>
                <w:szCs w:val="20"/>
              </w:rPr>
            </w:pPr>
            <w:r w:rsidRPr="00F94DE3">
              <w:rPr>
                <w:b/>
                <w:bCs/>
                <w:sz w:val="20"/>
                <w:szCs w:val="20"/>
              </w:rPr>
              <w:t>Mathematik</w:t>
            </w:r>
            <w:r w:rsidRPr="00F94DE3">
              <w:rPr>
                <w:sz w:val="20"/>
                <w:szCs w:val="20"/>
              </w:rPr>
              <w:t xml:space="preserve">: Umgang mit Daten &amp; Statistiken </w:t>
            </w:r>
          </w:p>
        </w:tc>
        <w:tc>
          <w:tcPr>
            <w:tcW w:w="1701" w:type="dxa"/>
            <w:tcBorders>
              <w:top w:val="dotted" w:sz="4" w:space="0" w:color="auto"/>
            </w:tcBorders>
            <w:vAlign w:val="center"/>
          </w:tcPr>
          <w:p w14:paraId="3B683F8E" w14:textId="0A70AC6A" w:rsidR="00AB4650" w:rsidRPr="00F94DE3" w:rsidRDefault="00AB4650" w:rsidP="002F0C7F">
            <w:pPr>
              <w:spacing w:after="0" w:line="240" w:lineRule="auto"/>
              <w:jc w:val="left"/>
              <w:rPr>
                <w:sz w:val="20"/>
                <w:szCs w:val="20"/>
              </w:rPr>
            </w:pPr>
            <w:r w:rsidRPr="00F94DE3">
              <w:rPr>
                <w:sz w:val="20"/>
                <w:szCs w:val="20"/>
              </w:rPr>
              <w:t>UV 9.1-2</w:t>
            </w:r>
          </w:p>
        </w:tc>
      </w:tr>
      <w:tr w:rsidR="00AB4650" w:rsidRPr="00F94DE3" w14:paraId="75D9EB53" w14:textId="77777777" w:rsidTr="00240865">
        <w:tc>
          <w:tcPr>
            <w:tcW w:w="914" w:type="dxa"/>
            <w:vAlign w:val="center"/>
          </w:tcPr>
          <w:p w14:paraId="23F958F2" w14:textId="6405CFFE" w:rsidR="00AB4650" w:rsidRPr="00F94DE3" w:rsidRDefault="00AB4650" w:rsidP="002F0C7F">
            <w:pPr>
              <w:spacing w:after="0" w:line="240" w:lineRule="auto"/>
              <w:jc w:val="left"/>
              <w:rPr>
                <w:sz w:val="20"/>
                <w:szCs w:val="20"/>
              </w:rPr>
            </w:pPr>
            <w:r w:rsidRPr="00F94DE3">
              <w:rPr>
                <w:sz w:val="20"/>
                <w:szCs w:val="20"/>
              </w:rPr>
              <w:t>9.2</w:t>
            </w:r>
          </w:p>
        </w:tc>
        <w:tc>
          <w:tcPr>
            <w:tcW w:w="6309" w:type="dxa"/>
            <w:vAlign w:val="center"/>
          </w:tcPr>
          <w:p w14:paraId="2FD5F17D" w14:textId="77777777" w:rsidR="00AB4650" w:rsidRPr="00F94DE3" w:rsidRDefault="00AB4650" w:rsidP="002F0C7F">
            <w:pPr>
              <w:spacing w:after="0" w:line="240" w:lineRule="auto"/>
              <w:jc w:val="left"/>
              <w:rPr>
                <w:sz w:val="20"/>
                <w:szCs w:val="20"/>
              </w:rPr>
            </w:pPr>
            <w:r w:rsidRPr="00F94DE3">
              <w:rPr>
                <w:b/>
                <w:bCs/>
                <w:sz w:val="20"/>
                <w:szCs w:val="20"/>
              </w:rPr>
              <w:t>Erdkunde</w:t>
            </w:r>
            <w:r w:rsidRPr="00F94DE3">
              <w:rPr>
                <w:sz w:val="20"/>
                <w:szCs w:val="20"/>
              </w:rPr>
              <w:t>: weitere anglophone Regionen, Globalisierung</w:t>
            </w:r>
          </w:p>
        </w:tc>
        <w:tc>
          <w:tcPr>
            <w:tcW w:w="1701" w:type="dxa"/>
            <w:vAlign w:val="center"/>
          </w:tcPr>
          <w:p w14:paraId="3D9E1D61" w14:textId="55BAF23D" w:rsidR="00AB4650" w:rsidRPr="00F94DE3" w:rsidRDefault="00AB4650" w:rsidP="002F0C7F">
            <w:pPr>
              <w:spacing w:after="0" w:line="240" w:lineRule="auto"/>
              <w:jc w:val="left"/>
              <w:rPr>
                <w:sz w:val="20"/>
                <w:szCs w:val="20"/>
              </w:rPr>
            </w:pPr>
            <w:r w:rsidRPr="00F94DE3">
              <w:rPr>
                <w:sz w:val="20"/>
                <w:szCs w:val="20"/>
              </w:rPr>
              <w:t>UV 9.2-2</w:t>
            </w:r>
          </w:p>
        </w:tc>
      </w:tr>
      <w:tr w:rsidR="00AB4650" w:rsidRPr="00F94DE3" w14:paraId="2F71AD7D" w14:textId="77777777" w:rsidTr="00240865">
        <w:tc>
          <w:tcPr>
            <w:tcW w:w="914" w:type="dxa"/>
            <w:vMerge w:val="restart"/>
            <w:vAlign w:val="center"/>
          </w:tcPr>
          <w:p w14:paraId="4425CE3B" w14:textId="71955CD1" w:rsidR="00AB4650" w:rsidRPr="00F94DE3" w:rsidRDefault="00AB4650" w:rsidP="002F0C7F">
            <w:pPr>
              <w:spacing w:after="0" w:line="240" w:lineRule="auto"/>
              <w:jc w:val="left"/>
              <w:rPr>
                <w:sz w:val="20"/>
                <w:szCs w:val="20"/>
              </w:rPr>
            </w:pPr>
            <w:r w:rsidRPr="00F94DE3">
              <w:rPr>
                <w:sz w:val="20"/>
                <w:szCs w:val="20"/>
              </w:rPr>
              <w:t>10.1</w:t>
            </w:r>
          </w:p>
        </w:tc>
        <w:tc>
          <w:tcPr>
            <w:tcW w:w="6309" w:type="dxa"/>
            <w:tcBorders>
              <w:bottom w:val="dotted" w:sz="4" w:space="0" w:color="auto"/>
            </w:tcBorders>
            <w:vAlign w:val="center"/>
          </w:tcPr>
          <w:p w14:paraId="796589AB" w14:textId="77777777" w:rsidR="00AB4650" w:rsidRPr="00F94DE3" w:rsidRDefault="00AB4650" w:rsidP="002F0C7F">
            <w:pPr>
              <w:spacing w:after="0" w:line="240" w:lineRule="auto"/>
              <w:jc w:val="left"/>
              <w:rPr>
                <w:sz w:val="20"/>
                <w:szCs w:val="20"/>
              </w:rPr>
            </w:pPr>
            <w:r w:rsidRPr="00F94DE3">
              <w:rPr>
                <w:b/>
                <w:bCs/>
                <w:sz w:val="20"/>
                <w:szCs w:val="20"/>
              </w:rPr>
              <w:t>Deutsch/Englisch/Französisch:</w:t>
            </w:r>
            <w:r w:rsidRPr="00F94DE3">
              <w:rPr>
                <w:sz w:val="20"/>
                <w:szCs w:val="20"/>
              </w:rPr>
              <w:t xml:space="preserve"> Bewerbungstraining</w:t>
            </w:r>
          </w:p>
        </w:tc>
        <w:tc>
          <w:tcPr>
            <w:tcW w:w="1701" w:type="dxa"/>
            <w:tcBorders>
              <w:bottom w:val="dotted" w:sz="4" w:space="0" w:color="auto"/>
            </w:tcBorders>
            <w:vAlign w:val="center"/>
          </w:tcPr>
          <w:p w14:paraId="475F55F7" w14:textId="4A430D81" w:rsidR="00AB4650" w:rsidRPr="00F94DE3" w:rsidRDefault="00AB4650" w:rsidP="002F0C7F">
            <w:pPr>
              <w:spacing w:after="0" w:line="240" w:lineRule="auto"/>
              <w:jc w:val="left"/>
              <w:rPr>
                <w:sz w:val="20"/>
                <w:szCs w:val="20"/>
              </w:rPr>
            </w:pPr>
            <w:r w:rsidRPr="00F94DE3">
              <w:rPr>
                <w:sz w:val="20"/>
                <w:szCs w:val="20"/>
              </w:rPr>
              <w:t>UV 10.1-1</w:t>
            </w:r>
          </w:p>
        </w:tc>
      </w:tr>
      <w:tr w:rsidR="00AB4650" w:rsidRPr="00F94DE3" w14:paraId="03DDD1C4" w14:textId="77777777" w:rsidTr="00240865">
        <w:tc>
          <w:tcPr>
            <w:tcW w:w="914" w:type="dxa"/>
            <w:vMerge/>
            <w:vAlign w:val="center"/>
          </w:tcPr>
          <w:p w14:paraId="37195633" w14:textId="77777777" w:rsidR="00AB4650" w:rsidRPr="00F94DE3" w:rsidRDefault="00AB4650" w:rsidP="002F0C7F">
            <w:pPr>
              <w:spacing w:after="0" w:line="240" w:lineRule="auto"/>
              <w:jc w:val="left"/>
              <w:rPr>
                <w:sz w:val="20"/>
                <w:szCs w:val="20"/>
              </w:rPr>
            </w:pPr>
          </w:p>
        </w:tc>
        <w:tc>
          <w:tcPr>
            <w:tcW w:w="6309" w:type="dxa"/>
            <w:tcBorders>
              <w:top w:val="dotted" w:sz="4" w:space="0" w:color="auto"/>
              <w:bottom w:val="dotted" w:sz="4" w:space="0" w:color="auto"/>
            </w:tcBorders>
            <w:vAlign w:val="center"/>
          </w:tcPr>
          <w:p w14:paraId="620CA86F" w14:textId="77777777" w:rsidR="00AB4650" w:rsidRPr="00F94DE3" w:rsidRDefault="00AB4650" w:rsidP="002F0C7F">
            <w:pPr>
              <w:spacing w:after="0" w:line="240" w:lineRule="auto"/>
              <w:jc w:val="left"/>
              <w:rPr>
                <w:b/>
                <w:bCs/>
                <w:sz w:val="20"/>
                <w:szCs w:val="20"/>
              </w:rPr>
            </w:pPr>
            <w:r w:rsidRPr="00F94DE3">
              <w:rPr>
                <w:b/>
                <w:bCs/>
                <w:sz w:val="20"/>
                <w:szCs w:val="20"/>
              </w:rPr>
              <w:t>Kunst</w:t>
            </w:r>
            <w:r w:rsidRPr="00F94DE3">
              <w:rPr>
                <w:sz w:val="20"/>
                <w:szCs w:val="20"/>
              </w:rPr>
              <w:t>: Gestaltung einer Werbeanzeige</w:t>
            </w:r>
          </w:p>
        </w:tc>
        <w:tc>
          <w:tcPr>
            <w:tcW w:w="1701" w:type="dxa"/>
            <w:tcBorders>
              <w:top w:val="dotted" w:sz="4" w:space="0" w:color="auto"/>
              <w:bottom w:val="dotted" w:sz="4" w:space="0" w:color="auto"/>
            </w:tcBorders>
            <w:vAlign w:val="center"/>
          </w:tcPr>
          <w:p w14:paraId="1AA69639" w14:textId="7F3D5786" w:rsidR="00AB4650" w:rsidRPr="00F94DE3" w:rsidRDefault="00AB4650" w:rsidP="002F0C7F">
            <w:pPr>
              <w:spacing w:after="0" w:line="240" w:lineRule="auto"/>
              <w:jc w:val="left"/>
              <w:rPr>
                <w:sz w:val="20"/>
                <w:szCs w:val="20"/>
              </w:rPr>
            </w:pPr>
            <w:r w:rsidRPr="00F94DE3">
              <w:rPr>
                <w:sz w:val="20"/>
                <w:szCs w:val="20"/>
              </w:rPr>
              <w:t>UV 10.1-2</w:t>
            </w:r>
          </w:p>
        </w:tc>
      </w:tr>
      <w:tr w:rsidR="00AB4650" w:rsidRPr="00F94DE3" w14:paraId="79670448" w14:textId="77777777" w:rsidTr="00240865">
        <w:tc>
          <w:tcPr>
            <w:tcW w:w="914" w:type="dxa"/>
            <w:vMerge/>
            <w:vAlign w:val="center"/>
          </w:tcPr>
          <w:p w14:paraId="6FC5037F" w14:textId="77777777" w:rsidR="00AB4650" w:rsidRPr="00F94DE3" w:rsidRDefault="00AB4650" w:rsidP="002F0C7F">
            <w:pPr>
              <w:spacing w:after="0" w:line="240" w:lineRule="auto"/>
              <w:jc w:val="left"/>
              <w:rPr>
                <w:sz w:val="20"/>
                <w:szCs w:val="20"/>
              </w:rPr>
            </w:pPr>
          </w:p>
        </w:tc>
        <w:tc>
          <w:tcPr>
            <w:tcW w:w="6309" w:type="dxa"/>
            <w:tcBorders>
              <w:top w:val="dotted" w:sz="4" w:space="0" w:color="auto"/>
              <w:bottom w:val="dotted" w:sz="4" w:space="0" w:color="auto"/>
            </w:tcBorders>
            <w:vAlign w:val="center"/>
          </w:tcPr>
          <w:p w14:paraId="74242149" w14:textId="77777777" w:rsidR="00AB4650" w:rsidRPr="00F94DE3" w:rsidRDefault="00AB4650" w:rsidP="002F0C7F">
            <w:pPr>
              <w:spacing w:after="0" w:line="240" w:lineRule="auto"/>
              <w:jc w:val="left"/>
              <w:rPr>
                <w:sz w:val="20"/>
                <w:szCs w:val="20"/>
              </w:rPr>
            </w:pPr>
            <w:r w:rsidRPr="00F94DE3">
              <w:rPr>
                <w:b/>
                <w:bCs/>
                <w:sz w:val="20"/>
                <w:szCs w:val="20"/>
              </w:rPr>
              <w:t>Wirtschaft/Politik</w:t>
            </w:r>
            <w:r w:rsidRPr="00F94DE3">
              <w:rPr>
                <w:sz w:val="20"/>
                <w:szCs w:val="20"/>
              </w:rPr>
              <w:t>: Konsum und Verbraucherschutz</w:t>
            </w:r>
          </w:p>
        </w:tc>
        <w:tc>
          <w:tcPr>
            <w:tcW w:w="1701" w:type="dxa"/>
            <w:tcBorders>
              <w:top w:val="dotted" w:sz="4" w:space="0" w:color="auto"/>
              <w:bottom w:val="dotted" w:sz="4" w:space="0" w:color="auto"/>
            </w:tcBorders>
            <w:vAlign w:val="center"/>
          </w:tcPr>
          <w:p w14:paraId="291DDAFE" w14:textId="24D77714" w:rsidR="00AB4650" w:rsidRPr="00F94DE3" w:rsidRDefault="00AB4650" w:rsidP="002F0C7F">
            <w:pPr>
              <w:spacing w:after="0" w:line="240" w:lineRule="auto"/>
              <w:jc w:val="left"/>
            </w:pPr>
            <w:r w:rsidRPr="00F94DE3">
              <w:rPr>
                <w:sz w:val="20"/>
                <w:szCs w:val="20"/>
              </w:rPr>
              <w:t>UV 10.1-2</w:t>
            </w:r>
          </w:p>
        </w:tc>
      </w:tr>
      <w:tr w:rsidR="00AB4650" w:rsidRPr="00F94DE3" w14:paraId="4826746B" w14:textId="77777777" w:rsidTr="00240865">
        <w:tc>
          <w:tcPr>
            <w:tcW w:w="914" w:type="dxa"/>
            <w:vMerge w:val="restart"/>
            <w:vAlign w:val="center"/>
          </w:tcPr>
          <w:p w14:paraId="001C3F56" w14:textId="54D01E1A" w:rsidR="00AB4650" w:rsidRPr="00F94DE3" w:rsidRDefault="00AB4650" w:rsidP="002F0C7F">
            <w:pPr>
              <w:spacing w:after="0" w:line="240" w:lineRule="auto"/>
              <w:jc w:val="left"/>
              <w:rPr>
                <w:sz w:val="20"/>
                <w:szCs w:val="20"/>
              </w:rPr>
            </w:pPr>
            <w:r w:rsidRPr="00F94DE3">
              <w:rPr>
                <w:sz w:val="20"/>
                <w:szCs w:val="20"/>
              </w:rPr>
              <w:t>10.2</w:t>
            </w:r>
          </w:p>
        </w:tc>
        <w:tc>
          <w:tcPr>
            <w:tcW w:w="6309" w:type="dxa"/>
            <w:vAlign w:val="center"/>
          </w:tcPr>
          <w:p w14:paraId="56B67F69" w14:textId="77777777" w:rsidR="00AB4650" w:rsidRPr="00F94DE3" w:rsidRDefault="00AB4650" w:rsidP="002F0C7F">
            <w:pPr>
              <w:spacing w:after="0" w:line="240" w:lineRule="auto"/>
              <w:jc w:val="left"/>
              <w:rPr>
                <w:sz w:val="20"/>
                <w:szCs w:val="20"/>
              </w:rPr>
            </w:pPr>
            <w:r w:rsidRPr="00F94DE3">
              <w:rPr>
                <w:b/>
                <w:bCs/>
                <w:sz w:val="20"/>
                <w:szCs w:val="20"/>
              </w:rPr>
              <w:t>Erdkunde/Biologie:</w:t>
            </w:r>
            <w:r w:rsidRPr="00F94DE3">
              <w:rPr>
                <w:sz w:val="20"/>
                <w:szCs w:val="20"/>
              </w:rPr>
              <w:t xml:space="preserve"> Ökosysteme / </w:t>
            </w:r>
            <w:r w:rsidRPr="00F94DE3">
              <w:rPr>
                <w:b/>
                <w:bCs/>
                <w:sz w:val="20"/>
                <w:szCs w:val="20"/>
              </w:rPr>
              <w:t>Chemie/Physik:</w:t>
            </w:r>
            <w:r w:rsidRPr="00F94DE3">
              <w:rPr>
                <w:sz w:val="20"/>
                <w:szCs w:val="20"/>
              </w:rPr>
              <w:t xml:space="preserve"> (alternative) Energien / </w:t>
            </w:r>
            <w:r w:rsidRPr="00F94DE3">
              <w:rPr>
                <w:b/>
                <w:bCs/>
                <w:sz w:val="20"/>
                <w:szCs w:val="20"/>
              </w:rPr>
              <w:t>Religion/Ethik</w:t>
            </w:r>
            <w:r w:rsidRPr="00F94DE3">
              <w:rPr>
                <w:sz w:val="20"/>
                <w:szCs w:val="20"/>
              </w:rPr>
              <w:t>: gesellschaftliche Minderheiten und Diskriminierung</w:t>
            </w:r>
          </w:p>
        </w:tc>
        <w:tc>
          <w:tcPr>
            <w:tcW w:w="1701" w:type="dxa"/>
            <w:vAlign w:val="center"/>
          </w:tcPr>
          <w:p w14:paraId="3242CFB0" w14:textId="23E81509" w:rsidR="00AB4650" w:rsidRPr="00F94DE3" w:rsidRDefault="00AB4650" w:rsidP="002F0C7F">
            <w:pPr>
              <w:spacing w:after="0" w:line="240" w:lineRule="auto"/>
              <w:jc w:val="left"/>
              <w:rPr>
                <w:sz w:val="20"/>
                <w:szCs w:val="20"/>
              </w:rPr>
            </w:pPr>
            <w:r w:rsidRPr="00F94DE3">
              <w:rPr>
                <w:sz w:val="20"/>
                <w:szCs w:val="20"/>
              </w:rPr>
              <w:t>UV 10.2-1</w:t>
            </w:r>
          </w:p>
        </w:tc>
      </w:tr>
      <w:tr w:rsidR="00AB4650" w:rsidRPr="00F94DE3" w14:paraId="45ECFDCD" w14:textId="77777777" w:rsidTr="00240865">
        <w:tc>
          <w:tcPr>
            <w:tcW w:w="914" w:type="dxa"/>
            <w:vMerge/>
            <w:vAlign w:val="center"/>
          </w:tcPr>
          <w:p w14:paraId="064D12C7" w14:textId="77777777" w:rsidR="00AB4650" w:rsidRPr="00F94DE3" w:rsidRDefault="00AB4650" w:rsidP="002F0C7F">
            <w:pPr>
              <w:spacing w:after="0" w:line="240" w:lineRule="auto"/>
              <w:jc w:val="left"/>
              <w:rPr>
                <w:sz w:val="20"/>
                <w:szCs w:val="20"/>
              </w:rPr>
            </w:pPr>
          </w:p>
        </w:tc>
        <w:tc>
          <w:tcPr>
            <w:tcW w:w="6309" w:type="dxa"/>
            <w:vAlign w:val="center"/>
          </w:tcPr>
          <w:p w14:paraId="55D610F7" w14:textId="77777777" w:rsidR="00AB4650" w:rsidRPr="00F94DE3" w:rsidRDefault="00AB4650" w:rsidP="002F0C7F">
            <w:pPr>
              <w:spacing w:after="0" w:line="240" w:lineRule="auto"/>
              <w:jc w:val="left"/>
              <w:rPr>
                <w:b/>
                <w:bCs/>
                <w:sz w:val="20"/>
                <w:szCs w:val="20"/>
              </w:rPr>
            </w:pPr>
            <w:r w:rsidRPr="00F94DE3">
              <w:rPr>
                <w:b/>
                <w:bCs/>
                <w:sz w:val="20"/>
                <w:szCs w:val="20"/>
              </w:rPr>
              <w:t>Erdkunde</w:t>
            </w:r>
            <w:r w:rsidRPr="00F94DE3">
              <w:rPr>
                <w:sz w:val="20"/>
                <w:szCs w:val="20"/>
              </w:rPr>
              <w:t>: Globalisierung</w:t>
            </w:r>
          </w:p>
        </w:tc>
        <w:tc>
          <w:tcPr>
            <w:tcW w:w="1701" w:type="dxa"/>
            <w:vAlign w:val="center"/>
          </w:tcPr>
          <w:p w14:paraId="1055C82C" w14:textId="7AA96B83" w:rsidR="00AB4650" w:rsidRPr="00F94DE3" w:rsidRDefault="00AB4650" w:rsidP="002F0C7F">
            <w:pPr>
              <w:spacing w:after="0" w:line="240" w:lineRule="auto"/>
              <w:jc w:val="left"/>
              <w:rPr>
                <w:sz w:val="20"/>
                <w:szCs w:val="20"/>
              </w:rPr>
            </w:pPr>
            <w:r w:rsidRPr="00F94DE3">
              <w:rPr>
                <w:sz w:val="20"/>
                <w:szCs w:val="20"/>
              </w:rPr>
              <w:t>UV 10.2-2</w:t>
            </w:r>
          </w:p>
        </w:tc>
      </w:tr>
    </w:tbl>
    <w:p w14:paraId="592FA4F4" w14:textId="2D551D96" w:rsidR="00AB4650" w:rsidRPr="004B5EAF" w:rsidRDefault="00AB4650" w:rsidP="00680594">
      <w:pPr>
        <w:rPr>
          <w:b/>
          <w:bCs/>
        </w:rPr>
      </w:pPr>
      <w:r w:rsidRPr="004B5EAF">
        <w:rPr>
          <w:b/>
          <w:bCs/>
        </w:rPr>
        <w:lastRenderedPageBreak/>
        <w:t>Fortbildungskonzept</w:t>
      </w:r>
    </w:p>
    <w:p w14:paraId="13D81257" w14:textId="77777777" w:rsidR="00AB4650" w:rsidRPr="004B5EAF" w:rsidRDefault="00AB4650" w:rsidP="00680594">
      <w:r w:rsidRPr="004B5EAF">
        <w:t>Die Fachgruppe Englisch stellt jährlich in ihrer Sitzung zu Beginn des Schuljahres den Fortbildungsbedarf fest. Nachfolgend ist es Aufgabe der/des Fachvorsitzenden, zusammen mit dem/der Fortbildungsbeauftragten der Schule bzw. mit dem KT der Stadt entsprechende Veranstaltungen zu organisieren. Die Fachgruppe verpflichtet sich zur Teilnahme.</w:t>
      </w:r>
    </w:p>
    <w:p w14:paraId="4CF4C779" w14:textId="77777777" w:rsidR="00AB4650" w:rsidRPr="004B5EAF" w:rsidRDefault="00AB4650" w:rsidP="00680594">
      <w:pPr>
        <w:rPr>
          <w:b/>
          <w:bCs/>
        </w:rPr>
      </w:pPr>
      <w:r w:rsidRPr="004B5EAF">
        <w:rPr>
          <w:b/>
          <w:bCs/>
        </w:rPr>
        <w:t xml:space="preserve">Kooperation mit den Partnerschulen </w:t>
      </w:r>
    </w:p>
    <w:p w14:paraId="659551BC" w14:textId="77777777" w:rsidR="00AB4650" w:rsidRPr="004B5EAF" w:rsidRDefault="00AB4650" w:rsidP="00680594">
      <w:r w:rsidRPr="004B5EAF">
        <w:t xml:space="preserve">Die Fachgruppe Englisch nutzt die Schulpartnerschaften mit der </w:t>
      </w:r>
      <w:proofErr w:type="spellStart"/>
      <w:r w:rsidRPr="00374CF5">
        <w:rPr>
          <w:iCs/>
        </w:rPr>
        <w:t>Queen’s</w:t>
      </w:r>
      <w:proofErr w:type="spellEnd"/>
      <w:r w:rsidRPr="00374CF5">
        <w:rPr>
          <w:iCs/>
        </w:rPr>
        <w:t xml:space="preserve"> School</w:t>
      </w:r>
      <w:r w:rsidRPr="004B5EAF">
        <w:t xml:space="preserve"> in Großbri</w:t>
      </w:r>
      <w:r>
        <w:t>tannien,</w:t>
      </w:r>
      <w:r w:rsidRPr="004B5EAF">
        <w:t xml:space="preserve"> mit der </w:t>
      </w:r>
      <w:r w:rsidRPr="00374CF5">
        <w:rPr>
          <w:iCs/>
        </w:rPr>
        <w:t>Mount Ethen High</w:t>
      </w:r>
      <w:r w:rsidRPr="004B5EAF">
        <w:rPr>
          <w:i/>
          <w:iCs/>
        </w:rPr>
        <w:t xml:space="preserve"> </w:t>
      </w:r>
      <w:r w:rsidRPr="004B5EAF">
        <w:t>in Kalifornien, USA,</w:t>
      </w:r>
      <w:r>
        <w:t xml:space="preserve"> und der Partnerschule in Ghana,</w:t>
      </w:r>
      <w:r w:rsidRPr="004B5EAF">
        <w:t xml:space="preserve"> in</w:t>
      </w:r>
      <w:r>
        <w:t>dem sie</w:t>
      </w:r>
      <w:r w:rsidRPr="004B5EAF">
        <w:t xml:space="preserve"> </w:t>
      </w:r>
      <w:proofErr w:type="spellStart"/>
      <w:r w:rsidRPr="00F94DE3">
        <w:t>eTwinning</w:t>
      </w:r>
      <w:proofErr w:type="spellEnd"/>
      <w:r w:rsidRPr="004B5EAF">
        <w:t xml:space="preserve">-Projekte durchführt. </w:t>
      </w:r>
    </w:p>
    <w:p w14:paraId="7FAA2314" w14:textId="77777777" w:rsidR="00AB4650" w:rsidRPr="004B5EAF" w:rsidRDefault="00AB4650" w:rsidP="00680594">
      <w:pPr>
        <w:jc w:val="left"/>
        <w:rPr>
          <w:b/>
          <w:bCs/>
        </w:rPr>
      </w:pPr>
      <w:r w:rsidRPr="004B5EAF">
        <w:rPr>
          <w:b/>
          <w:bCs/>
        </w:rPr>
        <w:t>Einsatz einer Fremdsprachenassistentin / eines Fremdsprachenassistenten</w:t>
      </w:r>
    </w:p>
    <w:p w14:paraId="3D10BB30" w14:textId="77777777" w:rsidR="00AB4650" w:rsidRPr="004B5EAF" w:rsidRDefault="00AB4650" w:rsidP="00680594">
      <w:r w:rsidRPr="004B5EAF">
        <w:t>Dem Beschluss der Fachkonferenz vom 16.11.20</w:t>
      </w:r>
      <w:r>
        <w:t xml:space="preserve">15 </w:t>
      </w:r>
      <w:r w:rsidRPr="004B5EAF">
        <w:t>folgend bemüht sich die Fachgruppe in Absprach</w:t>
      </w:r>
      <w:r>
        <w:t>e mit den Fä</w:t>
      </w:r>
      <w:r w:rsidRPr="004B5EAF">
        <w:t>ch</w:t>
      </w:r>
      <w:r>
        <w:t>ern</w:t>
      </w:r>
      <w:r w:rsidRPr="004B5EAF">
        <w:t xml:space="preserve"> Französisch</w:t>
      </w:r>
      <w:r>
        <w:t xml:space="preserve"> und Spanisch</w:t>
      </w:r>
      <w:r w:rsidRPr="004B5EAF">
        <w:t xml:space="preserve"> um die Zuweisung eines </w:t>
      </w:r>
      <w:proofErr w:type="spellStart"/>
      <w:r w:rsidRPr="004B5EAF">
        <w:rPr>
          <w:i/>
          <w:iCs/>
        </w:rPr>
        <w:t>assistant</w:t>
      </w:r>
      <w:proofErr w:type="spellEnd"/>
      <w:r w:rsidRPr="004B5EAF">
        <w:rPr>
          <w:i/>
          <w:iCs/>
        </w:rPr>
        <w:t xml:space="preserve"> </w:t>
      </w:r>
      <w:proofErr w:type="spellStart"/>
      <w:r w:rsidRPr="004B5EAF">
        <w:rPr>
          <w:i/>
          <w:iCs/>
        </w:rPr>
        <w:t>teacher</w:t>
      </w:r>
      <w:proofErr w:type="spellEnd"/>
      <w:r w:rsidRPr="004B5EAF">
        <w:t xml:space="preserve">. Der entsprechende Antrag des Fachvorsitzes wird in Kooperation mit der Schulleitung gestellt. Der Einsatz des </w:t>
      </w:r>
      <w:proofErr w:type="spellStart"/>
      <w:r w:rsidRPr="004B5EAF">
        <w:rPr>
          <w:i/>
          <w:iCs/>
        </w:rPr>
        <w:t>assistant</w:t>
      </w:r>
      <w:proofErr w:type="spellEnd"/>
      <w:r w:rsidRPr="004B5EAF">
        <w:rPr>
          <w:i/>
          <w:iCs/>
        </w:rPr>
        <w:t xml:space="preserve"> </w:t>
      </w:r>
      <w:proofErr w:type="spellStart"/>
      <w:r w:rsidRPr="004B5EAF">
        <w:rPr>
          <w:i/>
          <w:iCs/>
        </w:rPr>
        <w:t>teacher</w:t>
      </w:r>
      <w:proofErr w:type="spellEnd"/>
      <w:r w:rsidRPr="004B5EAF">
        <w:t xml:space="preserve"> wird von einem jährlich neu zu bestimmenden Mitglied der Fachgruppe koordiniert.</w:t>
      </w:r>
    </w:p>
    <w:p w14:paraId="45EA0345" w14:textId="77777777" w:rsidR="00AB4650" w:rsidRPr="004B5EAF" w:rsidRDefault="00AB4650" w:rsidP="00680594">
      <w:r w:rsidRPr="004B5EAF">
        <w:t xml:space="preserve">Im zweijährigen Rhythmus gastieren englischsprachige Theatergruppen in der Schule. Hierzu werden auch </w:t>
      </w:r>
      <w:proofErr w:type="spellStart"/>
      <w:r w:rsidRPr="004B5EAF">
        <w:t>SuS</w:t>
      </w:r>
      <w:proofErr w:type="spellEnd"/>
      <w:r w:rsidRPr="004B5EAF">
        <w:t xml:space="preserve"> der umliegenden Schulen eingeladen. </w:t>
      </w:r>
    </w:p>
    <w:p w14:paraId="474B1C80" w14:textId="77777777" w:rsidR="00AB4650" w:rsidRPr="004B5EAF" w:rsidRDefault="00AB4650" w:rsidP="00680594">
      <w:r w:rsidRPr="004B5EAF">
        <w:rPr>
          <w:b/>
          <w:bCs/>
        </w:rPr>
        <w:t>Außerschulische Lernorte</w:t>
      </w:r>
    </w:p>
    <w:p w14:paraId="27912F52" w14:textId="77777777" w:rsidR="00AB4650" w:rsidRPr="004B5EAF" w:rsidRDefault="00AB4650" w:rsidP="00F67F61">
      <w:r w:rsidRPr="004B5EAF">
        <w:t xml:space="preserve">Für Schülerinnen und Schüler der Jahrgangsstufen 7 findet jährlich eine </w:t>
      </w:r>
      <w:r w:rsidRPr="00F94DE3">
        <w:t xml:space="preserve">Tagesfahrt nach London </w:t>
      </w:r>
      <w:r w:rsidRPr="004B5EAF">
        <w:t>auf freiwilliger Basis statt.</w:t>
      </w:r>
    </w:p>
    <w:p w14:paraId="07D127F2" w14:textId="77777777" w:rsidR="00AB4650" w:rsidRPr="004B5EAF" w:rsidRDefault="00AB4650" w:rsidP="00680594">
      <w:r w:rsidRPr="004B5EAF">
        <w:t>In den Jahrgangsstufen 9 und 10 besteht die Möglichkeit zur Teilnahme an einem Austausch mit den Partnerschulen in Großbritannien / USA.</w:t>
      </w:r>
    </w:p>
    <w:p w14:paraId="7DF62981" w14:textId="77777777" w:rsidR="00AB4650" w:rsidRPr="004B5EAF" w:rsidRDefault="00AB4650" w:rsidP="00680594">
      <w:r w:rsidRPr="004B5EAF">
        <w:t xml:space="preserve">Je nach Interesse der Lerngruppen und den Angeboten der Museen werden Besuche zu Ausstellungen durchgeführt. Im Bereich </w:t>
      </w:r>
      <w:proofErr w:type="spellStart"/>
      <w:r w:rsidRPr="004B5EAF">
        <w:rPr>
          <w:i/>
          <w:iCs/>
        </w:rPr>
        <w:t>creative</w:t>
      </w:r>
      <w:proofErr w:type="spellEnd"/>
      <w:r w:rsidRPr="004B5EAF">
        <w:rPr>
          <w:i/>
          <w:iCs/>
        </w:rPr>
        <w:t xml:space="preserve"> </w:t>
      </w:r>
      <w:proofErr w:type="spellStart"/>
      <w:r w:rsidRPr="004B5EAF">
        <w:rPr>
          <w:i/>
          <w:iCs/>
        </w:rPr>
        <w:t>writing</w:t>
      </w:r>
      <w:proofErr w:type="spellEnd"/>
      <w:r w:rsidRPr="004B5EAF">
        <w:t xml:space="preserve"> können die Lernenden im Rahmen von Bildbetrachtungen persönliche Erfahrungen einbringen und neue Ausdrucksmöglichkeiten entfalten.</w:t>
      </w:r>
    </w:p>
    <w:p w14:paraId="67A33BB6" w14:textId="6AD2B266" w:rsidR="00AB4650" w:rsidRPr="004B5EAF" w:rsidRDefault="00AB4650" w:rsidP="00680594">
      <w:r w:rsidRPr="004B5EAF">
        <w:t xml:space="preserve">Die Jahrgangsstufe 10 besucht im laufenden Schuljahr im </w:t>
      </w:r>
      <w:r w:rsidRPr="00F94DE3">
        <w:t>Museum Ludwig</w:t>
      </w:r>
      <w:r w:rsidRPr="004B5EAF">
        <w:t xml:space="preserve"> </w:t>
      </w:r>
      <w:r w:rsidR="00194BDF">
        <w:t xml:space="preserve">in Köln </w:t>
      </w:r>
      <w:r w:rsidRPr="004B5EAF">
        <w:t xml:space="preserve">einen Workshop in englischer Sprache: </w:t>
      </w:r>
      <w:proofErr w:type="spellStart"/>
      <w:r w:rsidRPr="004B5EAF">
        <w:rPr>
          <w:i/>
          <w:iCs/>
        </w:rPr>
        <w:t>Let's</w:t>
      </w:r>
      <w:proofErr w:type="spellEnd"/>
      <w:r w:rsidRPr="004B5EAF">
        <w:rPr>
          <w:i/>
          <w:iCs/>
        </w:rPr>
        <w:t xml:space="preserve"> Talk </w:t>
      </w:r>
      <w:proofErr w:type="spellStart"/>
      <w:r w:rsidRPr="004B5EAF">
        <w:rPr>
          <w:i/>
          <w:iCs/>
        </w:rPr>
        <w:t>About</w:t>
      </w:r>
      <w:proofErr w:type="spellEnd"/>
      <w:r w:rsidRPr="004B5EAF">
        <w:rPr>
          <w:i/>
          <w:iCs/>
        </w:rPr>
        <w:t xml:space="preserve"> Art</w:t>
      </w:r>
      <w:r w:rsidRPr="004B5EAF">
        <w:t xml:space="preserve">, in dem Schülerinnen und Schüler Kunst des 20. Jahrhunderts und der Gegenwart kennenlernen. Sie setzen sich u. a. aktiv mit thematischem Wortschatz, Übungen zum freien Sprechen, schriftlichen und praktischen Aufgaben auseinander. </w:t>
      </w:r>
    </w:p>
    <w:p w14:paraId="7C36AD13" w14:textId="77777777" w:rsidR="00AB4650" w:rsidRPr="00FD6040" w:rsidRDefault="00AB4650" w:rsidP="00FD6040">
      <w:pPr>
        <w:pStyle w:val="berschrift1"/>
      </w:pPr>
      <w:bookmarkStart w:id="8" w:name="_Toc29991988"/>
      <w:r w:rsidRPr="00FD6040">
        <w:lastRenderedPageBreak/>
        <w:t>4</w:t>
      </w:r>
      <w:r w:rsidRPr="00FD6040">
        <w:tab/>
        <w:t>Qualitätssicherung und Evaluation</w:t>
      </w:r>
      <w:bookmarkEnd w:id="8"/>
      <w:r w:rsidRPr="00FD6040">
        <w:t xml:space="preserve"> </w:t>
      </w:r>
    </w:p>
    <w:p w14:paraId="589AAAB0" w14:textId="77777777" w:rsidR="00AB4650" w:rsidRPr="00AD7B18" w:rsidRDefault="00AB4650" w:rsidP="003A6470">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right="227"/>
        <w:jc w:val="left"/>
      </w:pPr>
      <w:r w:rsidRPr="00AD7B18">
        <w:t>Das schulinterne Curriculum stellt keine starre Größe dar, sondern ist als „dynamisches Dokument“ zu betrachten. Dementsprechend sind die Inhalte stetig zu überprüfen, um ggf. Modifikationen vornehm</w:t>
      </w:r>
      <w:r>
        <w:t>en zu können. Die Fachkonferenz</w:t>
      </w:r>
      <w:r w:rsidRPr="00AD7B18">
        <w:t xml:space="preserve"> trägt durch diesen Prozess zur Qualitätsentwicklung und damit zur Qualitätssicherung des Faches bei.</w:t>
      </w:r>
    </w:p>
    <w:p w14:paraId="4092F449" w14:textId="77777777" w:rsidR="00AB4650" w:rsidRDefault="00AB4650" w:rsidP="00981D29"/>
    <w:p w14:paraId="60B25FE5" w14:textId="77777777" w:rsidR="00AB4650" w:rsidRDefault="00AB4650" w:rsidP="003A6470">
      <w:pPr>
        <w:rPr>
          <w:b/>
          <w:bCs/>
        </w:rPr>
      </w:pPr>
      <w:r>
        <w:rPr>
          <w:b/>
          <w:bCs/>
        </w:rPr>
        <w:t>Maßnahmen der fachlichen Qualitätssicherung</w:t>
      </w:r>
    </w:p>
    <w:p w14:paraId="3615CA0E" w14:textId="77777777" w:rsidR="00AB4650" w:rsidRPr="00335747" w:rsidRDefault="00AB4650" w:rsidP="00E40691">
      <w:r w:rsidRPr="00335747">
        <w:t xml:space="preserve">Die Fachgruppe Englisch strebt eine stetige Sicherung der Qualität ihrer Arbeit an. Dazu dient unter anderem die jährliche Evaluation des schulinternen Lehrplans mit Hilfe einer Checkliste (siehe unten). Weitere anzustrebende Maßnahmen der Qualitätssicherung und Evaluation sind gegenseitiges Hospitieren, </w:t>
      </w:r>
      <w:proofErr w:type="spellStart"/>
      <w:r w:rsidRPr="00335747">
        <w:rPr>
          <w:i/>
          <w:iCs/>
        </w:rPr>
        <w:t>team</w:t>
      </w:r>
      <w:proofErr w:type="spellEnd"/>
      <w:r w:rsidRPr="00335747">
        <w:rPr>
          <w:i/>
          <w:iCs/>
        </w:rPr>
        <w:t xml:space="preserve"> </w:t>
      </w:r>
      <w:proofErr w:type="spellStart"/>
      <w:r w:rsidRPr="00335747">
        <w:rPr>
          <w:i/>
          <w:iCs/>
        </w:rPr>
        <w:t>teaching</w:t>
      </w:r>
      <w:proofErr w:type="spellEnd"/>
      <w:r w:rsidRPr="00335747">
        <w:t xml:space="preserve">, Parallelarbeiten und gemeinsames Korrigieren. Absprachen dazu werden von den in den Jahrgängen parallel arbeitenden Kolleginnen und Kollegen zu Beginn eines jeden Schuljahres getroffen. </w:t>
      </w:r>
    </w:p>
    <w:p w14:paraId="7CF54A35" w14:textId="77777777" w:rsidR="00AB4650" w:rsidRDefault="00AB4650" w:rsidP="00E40691">
      <w:r>
        <w:t>Alle Fachkolleginnen und Fachkollegen (ggf. auch die gesamte Fachschaft) nehmen regelmäßig an Fortbildungen teil, um fachliches Wissen zu aktualisieren und pädagogische sowie didaktische Handlungsalternativen zu entwickeln. Zudem werden die Erkenntnisse und Materialien aus fachdidaktischen Fortbildungen und Implementationen zeitnah in der Fachgruppe vorgestellt und für alle verfügbar gemacht.</w:t>
      </w:r>
    </w:p>
    <w:p w14:paraId="692CCC43" w14:textId="770EC21A" w:rsidR="00AB4650" w:rsidRDefault="00AB4650" w:rsidP="00E40691">
      <w:r>
        <w:t>Feedback von Schülerinnen und Schülern wird als wichtige Informationsquelle zur Qualitätsentwicklung des Unterrichts angesehen. Sie sollen deshalb Gelegenheit bekommen, die Qualität des Unterrichts zu evaluieren. Dafür kann das Online-Angebot SEFU (Schülerinnen und Schüler als Experten für Unterricht) genutzt werden (</w:t>
      </w:r>
      <w:hyperlink r:id="rId32" w:history="1">
        <w:r w:rsidRPr="007C3759">
          <w:rPr>
            <w:rStyle w:val="Hyperlink"/>
            <w:rFonts w:cs="Arial"/>
          </w:rPr>
          <w:t>www.sefu-online.de</w:t>
        </w:r>
      </w:hyperlink>
      <w:r w:rsidR="00483190" w:rsidRPr="00483190">
        <w:t>,</w:t>
      </w:r>
      <w:r w:rsidR="00483190">
        <w:rPr>
          <w:rStyle w:val="Hyperlink"/>
          <w:rFonts w:cs="Arial"/>
        </w:rPr>
        <w:t xml:space="preserve"> </w:t>
      </w:r>
      <w:r w:rsidR="00483190" w:rsidRPr="00483190">
        <w:t>Datum des Zugriffs: 15.01.2020</w:t>
      </w:r>
      <w:r w:rsidRPr="00F27696">
        <w:t>)</w:t>
      </w:r>
      <w:r>
        <w:t>.</w:t>
      </w:r>
    </w:p>
    <w:p w14:paraId="76A50DAA" w14:textId="77777777" w:rsidR="00AB4650" w:rsidRPr="00FC167D" w:rsidRDefault="00AB4650" w:rsidP="00E40691">
      <w:r w:rsidRPr="00387B31">
        <w:rPr>
          <w:b/>
          <w:bCs/>
        </w:rPr>
        <w:t xml:space="preserve">Überarbeitungs- und </w:t>
      </w:r>
      <w:r>
        <w:rPr>
          <w:b/>
          <w:bCs/>
        </w:rPr>
        <w:t>Planungsprozess</w:t>
      </w:r>
      <w:r w:rsidRPr="00387B31">
        <w:rPr>
          <w:b/>
          <w:bCs/>
        </w:rPr>
        <w:t>:</w:t>
      </w:r>
      <w:r>
        <w:rPr>
          <w:b/>
          <w:bCs/>
        </w:rPr>
        <w:t xml:space="preserve"> schulinterner Lehrplan</w:t>
      </w:r>
    </w:p>
    <w:p w14:paraId="350A1F1B" w14:textId="77777777" w:rsidR="00AB4650" w:rsidRPr="00335747" w:rsidRDefault="00AB4650" w:rsidP="00E40691">
      <w:r w:rsidRPr="009A0AB7">
        <w:t>Die Überprüfung erfolgt jährlich. Zu Schuljahresbeginn werden die Erfahrungen des vergangen</w:t>
      </w:r>
      <w:r>
        <w:t>en Schuljahres in der Fachkonferenz ausgetauscht</w:t>
      </w:r>
      <w:r w:rsidRPr="009A0AB7">
        <w:t>, bewertet und eventuell notw</w:t>
      </w:r>
      <w:r>
        <w:t xml:space="preserve">endige Konsequenzen formuliert. </w:t>
      </w:r>
      <w:r w:rsidRPr="00335747">
        <w:t xml:space="preserve">Die vorliegende Checkliste wird als Instrument einer solchen Bilanzierung genutzt. Die Ergebnisse dienen dem/der Fachvorsitzenden zur Rückmeldung an die Schulleitung und an den/die Fortbildungsbeauftragte/n, außerdem sollen wesentliche Tagesordnungspunkte und Beschlussvorlagen der Fachkonferenz daraus abgeleitet werden. Insgesamt dient die Checkliste über die Evaluation des aktuellen schulinternen Lehrplans hinaus zur systematischen Qualitätssicherung und Qualitätsentwicklung der Arbeit der Fachgruppe. </w:t>
      </w:r>
    </w:p>
    <w:p w14:paraId="60581B75" w14:textId="77777777" w:rsidR="00AB4650" w:rsidRDefault="00AB4650" w:rsidP="00335747"/>
    <w:p w14:paraId="2F2250BD" w14:textId="77777777" w:rsidR="00AB4650" w:rsidRDefault="00AB4650" w:rsidP="00B55149"/>
    <w:p w14:paraId="52803874" w14:textId="77777777" w:rsidR="00AB4650" w:rsidRDefault="00AB4650" w:rsidP="00B55149"/>
    <w:p w14:paraId="1C029328" w14:textId="77777777" w:rsidR="00AB4650" w:rsidRDefault="00AB4650" w:rsidP="00B55149"/>
    <w:p w14:paraId="5A8DD7FE" w14:textId="64DA25E6" w:rsidR="001E28E6" w:rsidRDefault="00AB4650" w:rsidP="005830E1">
      <w:pPr>
        <w:rPr>
          <w:b/>
          <w:bCs/>
          <w:color w:val="548DD4"/>
        </w:rPr>
        <w:sectPr w:rsidR="001E28E6" w:rsidSect="00A5463C">
          <w:pgSz w:w="11906" w:h="16838" w:code="9"/>
          <w:pgMar w:top="1418" w:right="1134" w:bottom="1418" w:left="1418" w:header="709" w:footer="709" w:gutter="284"/>
          <w:cols w:space="708"/>
          <w:rtlGutter/>
          <w:docGrid w:linePitch="360"/>
        </w:sectPr>
      </w:pPr>
      <w:r w:rsidRPr="00D90DA0">
        <w:rPr>
          <w:b/>
          <w:bCs/>
          <w:color w:val="548DD4"/>
        </w:rPr>
        <w:br w:type="page"/>
      </w:r>
    </w:p>
    <w:p w14:paraId="4D597F26" w14:textId="0D08ACBC" w:rsidR="00AB4650" w:rsidRDefault="00AB4650" w:rsidP="005830E1">
      <w:pPr>
        <w:rPr>
          <w:b/>
          <w:bCs/>
        </w:rPr>
      </w:pPr>
      <w:r w:rsidRPr="004115E6">
        <w:rPr>
          <w:b/>
          <w:bCs/>
        </w:rPr>
        <w:lastRenderedPageBreak/>
        <w:t xml:space="preserve">Checkliste zur systematischen Qualitätssicherung und </w:t>
      </w:r>
      <w:r w:rsidR="001829F7">
        <w:rPr>
          <w:b/>
          <w:bCs/>
        </w:rPr>
        <w:t>-</w:t>
      </w:r>
      <w:r w:rsidRPr="004115E6">
        <w:rPr>
          <w:b/>
          <w:bCs/>
        </w:rPr>
        <w:t>entwicklung</w:t>
      </w:r>
    </w:p>
    <w:p w14:paraId="555CDF07" w14:textId="77777777" w:rsidR="009C635A" w:rsidRPr="009C635A" w:rsidRDefault="009C635A" w:rsidP="005830E1">
      <w:pPr>
        <w:rPr>
          <w:sz w:val="2"/>
          <w:szCs w:val="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3"/>
        <w:gridCol w:w="3167"/>
        <w:gridCol w:w="3168"/>
        <w:gridCol w:w="1966"/>
        <w:gridCol w:w="1966"/>
      </w:tblGrid>
      <w:tr w:rsidR="00AB4650" w:rsidRPr="004115E6" w14:paraId="35C38B5E" w14:textId="77777777" w:rsidTr="009C635A">
        <w:trPr>
          <w:trHeight w:val="1622"/>
        </w:trPr>
        <w:tc>
          <w:tcPr>
            <w:tcW w:w="3723" w:type="dxa"/>
            <w:vAlign w:val="center"/>
          </w:tcPr>
          <w:p w14:paraId="7D6FC545" w14:textId="77777777" w:rsidR="00AB4650" w:rsidRPr="004115E6" w:rsidRDefault="00AB4650" w:rsidP="009C635A">
            <w:pPr>
              <w:jc w:val="left"/>
              <w:rPr>
                <w:b/>
                <w:bCs/>
              </w:rPr>
            </w:pPr>
            <w:r w:rsidRPr="004115E6">
              <w:rPr>
                <w:b/>
                <w:bCs/>
              </w:rPr>
              <w:t>Kriterien</w:t>
            </w:r>
          </w:p>
        </w:tc>
        <w:tc>
          <w:tcPr>
            <w:tcW w:w="3167" w:type="dxa"/>
            <w:vAlign w:val="center"/>
          </w:tcPr>
          <w:p w14:paraId="43EFDA8F" w14:textId="77777777" w:rsidR="00AB4650" w:rsidRPr="004115E6" w:rsidRDefault="00AB4650" w:rsidP="009C635A">
            <w:pPr>
              <w:jc w:val="left"/>
              <w:rPr>
                <w:b/>
                <w:bCs/>
              </w:rPr>
            </w:pPr>
            <w:r w:rsidRPr="004115E6">
              <w:rPr>
                <w:b/>
                <w:bCs/>
              </w:rPr>
              <w:t>Ist-Zustand</w:t>
            </w:r>
          </w:p>
          <w:p w14:paraId="63A06867" w14:textId="77777777" w:rsidR="00AB4650" w:rsidRPr="004115E6" w:rsidRDefault="00AB4650" w:rsidP="009C635A">
            <w:pPr>
              <w:jc w:val="left"/>
              <w:rPr>
                <w:b/>
                <w:bCs/>
              </w:rPr>
            </w:pPr>
            <w:r w:rsidRPr="004115E6">
              <w:rPr>
                <w:b/>
                <w:bCs/>
              </w:rPr>
              <w:t>Auffälligkeiten</w:t>
            </w:r>
          </w:p>
        </w:tc>
        <w:tc>
          <w:tcPr>
            <w:tcW w:w="3168" w:type="dxa"/>
            <w:vAlign w:val="center"/>
          </w:tcPr>
          <w:p w14:paraId="1BD22A10" w14:textId="77777777" w:rsidR="00AB4650" w:rsidRPr="004115E6" w:rsidRDefault="00AB4650" w:rsidP="009C635A">
            <w:pPr>
              <w:jc w:val="left"/>
              <w:rPr>
                <w:b/>
                <w:bCs/>
              </w:rPr>
            </w:pPr>
            <w:r w:rsidRPr="004115E6">
              <w:rPr>
                <w:b/>
                <w:bCs/>
              </w:rPr>
              <w:t>Änderungen/</w:t>
            </w:r>
          </w:p>
          <w:p w14:paraId="68A457D7" w14:textId="77777777" w:rsidR="00AB4650" w:rsidRPr="004115E6" w:rsidRDefault="00AB4650" w:rsidP="009C635A">
            <w:pPr>
              <w:jc w:val="left"/>
              <w:rPr>
                <w:b/>
                <w:bCs/>
              </w:rPr>
            </w:pPr>
            <w:r w:rsidRPr="004115E6">
              <w:rPr>
                <w:b/>
                <w:bCs/>
              </w:rPr>
              <w:t>Konsequenzen/</w:t>
            </w:r>
          </w:p>
          <w:p w14:paraId="03CABD82" w14:textId="77777777" w:rsidR="00AB4650" w:rsidRPr="004115E6" w:rsidRDefault="00AB4650" w:rsidP="009C635A">
            <w:pPr>
              <w:jc w:val="left"/>
              <w:rPr>
                <w:b/>
                <w:bCs/>
              </w:rPr>
            </w:pPr>
            <w:r w:rsidRPr="004115E6">
              <w:rPr>
                <w:b/>
                <w:bCs/>
              </w:rPr>
              <w:t>Perspektivplanung</w:t>
            </w:r>
          </w:p>
        </w:tc>
        <w:tc>
          <w:tcPr>
            <w:tcW w:w="1966" w:type="dxa"/>
            <w:vAlign w:val="center"/>
          </w:tcPr>
          <w:p w14:paraId="13D4D502" w14:textId="77777777" w:rsidR="00AB4650" w:rsidRPr="004115E6" w:rsidRDefault="00AB4650" w:rsidP="009C635A">
            <w:pPr>
              <w:jc w:val="left"/>
              <w:rPr>
                <w:b/>
                <w:bCs/>
              </w:rPr>
            </w:pPr>
            <w:r w:rsidRPr="004115E6">
              <w:rPr>
                <w:b/>
                <w:bCs/>
              </w:rPr>
              <w:t>Wer?</w:t>
            </w:r>
          </w:p>
          <w:p w14:paraId="66FC6AB7" w14:textId="271D6779" w:rsidR="00AB4650" w:rsidRPr="004115E6" w:rsidRDefault="005A2762" w:rsidP="009C635A">
            <w:pPr>
              <w:jc w:val="left"/>
              <w:rPr>
                <w:b/>
                <w:bCs/>
                <w:sz w:val="18"/>
                <w:szCs w:val="18"/>
              </w:rPr>
            </w:pPr>
            <w:r>
              <w:rPr>
                <w:b/>
                <w:bCs/>
                <w:sz w:val="18"/>
                <w:szCs w:val="18"/>
              </w:rPr>
              <w:t>(v</w:t>
            </w:r>
            <w:r w:rsidR="00AB4650" w:rsidRPr="004115E6">
              <w:rPr>
                <w:b/>
                <w:bCs/>
                <w:sz w:val="18"/>
                <w:szCs w:val="18"/>
              </w:rPr>
              <w:t>erantwortlich)</w:t>
            </w:r>
          </w:p>
        </w:tc>
        <w:tc>
          <w:tcPr>
            <w:tcW w:w="1966" w:type="dxa"/>
            <w:vAlign w:val="center"/>
          </w:tcPr>
          <w:p w14:paraId="7C96E922" w14:textId="77777777" w:rsidR="00AB4650" w:rsidRPr="004115E6" w:rsidRDefault="00AB4650" w:rsidP="009C635A">
            <w:pPr>
              <w:jc w:val="left"/>
              <w:rPr>
                <w:b/>
                <w:bCs/>
              </w:rPr>
            </w:pPr>
            <w:r w:rsidRPr="004115E6">
              <w:rPr>
                <w:b/>
                <w:bCs/>
              </w:rPr>
              <w:t>Bis wann?</w:t>
            </w:r>
          </w:p>
          <w:p w14:paraId="447ACAD1" w14:textId="77777777" w:rsidR="00AB4650" w:rsidRPr="004115E6" w:rsidRDefault="00AB4650" w:rsidP="009C635A">
            <w:pPr>
              <w:jc w:val="left"/>
              <w:rPr>
                <w:b/>
                <w:bCs/>
                <w:sz w:val="18"/>
                <w:szCs w:val="18"/>
              </w:rPr>
            </w:pPr>
            <w:r w:rsidRPr="004115E6">
              <w:rPr>
                <w:b/>
                <w:bCs/>
                <w:sz w:val="18"/>
                <w:szCs w:val="18"/>
              </w:rPr>
              <w:t>(Zeitrahmen)</w:t>
            </w:r>
          </w:p>
        </w:tc>
      </w:tr>
      <w:tr w:rsidR="00AB4650" w:rsidRPr="004115E6" w14:paraId="43571B72" w14:textId="77777777" w:rsidTr="009C635A">
        <w:tc>
          <w:tcPr>
            <w:tcW w:w="3723" w:type="dxa"/>
            <w:shd w:val="clear" w:color="auto" w:fill="D9D9D9"/>
            <w:vAlign w:val="center"/>
          </w:tcPr>
          <w:p w14:paraId="29C66E04" w14:textId="69E5D23A" w:rsidR="00AB4650" w:rsidRPr="004115E6" w:rsidRDefault="001E28E6" w:rsidP="009C635A">
            <w:pPr>
              <w:pStyle w:val="KeinLeerraum"/>
            </w:pPr>
            <w:r>
              <w:t>Aufgaben</w:t>
            </w:r>
          </w:p>
        </w:tc>
        <w:tc>
          <w:tcPr>
            <w:tcW w:w="3167" w:type="dxa"/>
            <w:shd w:val="clear" w:color="auto" w:fill="D9D9D9"/>
          </w:tcPr>
          <w:p w14:paraId="3C775344" w14:textId="77777777" w:rsidR="00AB4650" w:rsidRPr="004115E6" w:rsidRDefault="00AB4650" w:rsidP="00030E3A"/>
        </w:tc>
        <w:tc>
          <w:tcPr>
            <w:tcW w:w="3168" w:type="dxa"/>
            <w:shd w:val="clear" w:color="auto" w:fill="D9D9D9"/>
          </w:tcPr>
          <w:p w14:paraId="48C219F1" w14:textId="77777777" w:rsidR="00AB4650" w:rsidRPr="004115E6" w:rsidRDefault="00AB4650" w:rsidP="00030E3A"/>
        </w:tc>
        <w:tc>
          <w:tcPr>
            <w:tcW w:w="1966" w:type="dxa"/>
            <w:shd w:val="clear" w:color="auto" w:fill="D9D9D9"/>
          </w:tcPr>
          <w:p w14:paraId="5969FBE8" w14:textId="77777777" w:rsidR="00AB4650" w:rsidRPr="004115E6" w:rsidRDefault="00AB4650" w:rsidP="00030E3A"/>
        </w:tc>
        <w:tc>
          <w:tcPr>
            <w:tcW w:w="1966" w:type="dxa"/>
            <w:shd w:val="clear" w:color="auto" w:fill="D9D9D9"/>
          </w:tcPr>
          <w:p w14:paraId="51F1C673" w14:textId="77777777" w:rsidR="00AB4650" w:rsidRPr="004115E6" w:rsidRDefault="00AB4650" w:rsidP="00030E3A"/>
        </w:tc>
      </w:tr>
      <w:tr w:rsidR="00AB4650" w:rsidRPr="004115E6" w14:paraId="226BC413" w14:textId="77777777" w:rsidTr="009C635A">
        <w:tc>
          <w:tcPr>
            <w:tcW w:w="3723" w:type="dxa"/>
            <w:vAlign w:val="center"/>
          </w:tcPr>
          <w:p w14:paraId="7FC4ACF1" w14:textId="77777777" w:rsidR="00AB4650" w:rsidRPr="004115E6" w:rsidRDefault="00AB4650" w:rsidP="009C635A">
            <w:pPr>
              <w:pStyle w:val="KeinLeerraum"/>
            </w:pPr>
            <w:r w:rsidRPr="004115E6">
              <w:t>Fachvorsitzende/r</w:t>
            </w:r>
          </w:p>
        </w:tc>
        <w:tc>
          <w:tcPr>
            <w:tcW w:w="3167" w:type="dxa"/>
          </w:tcPr>
          <w:p w14:paraId="372B9329" w14:textId="77777777" w:rsidR="00AB4650" w:rsidRPr="004115E6" w:rsidRDefault="00AB4650" w:rsidP="00030E3A"/>
        </w:tc>
        <w:tc>
          <w:tcPr>
            <w:tcW w:w="3168" w:type="dxa"/>
          </w:tcPr>
          <w:p w14:paraId="1DB95E3E" w14:textId="77777777" w:rsidR="00AB4650" w:rsidRPr="004115E6" w:rsidRDefault="00AB4650" w:rsidP="00030E3A"/>
        </w:tc>
        <w:tc>
          <w:tcPr>
            <w:tcW w:w="1966" w:type="dxa"/>
          </w:tcPr>
          <w:p w14:paraId="6B613BE6" w14:textId="77777777" w:rsidR="00AB4650" w:rsidRPr="004115E6" w:rsidRDefault="00AB4650" w:rsidP="00030E3A"/>
        </w:tc>
        <w:tc>
          <w:tcPr>
            <w:tcW w:w="1966" w:type="dxa"/>
          </w:tcPr>
          <w:p w14:paraId="0C43DC6C" w14:textId="47834495" w:rsidR="00AB4650" w:rsidRPr="004115E6" w:rsidRDefault="00AB4650" w:rsidP="00030E3A"/>
        </w:tc>
      </w:tr>
      <w:tr w:rsidR="00AB4650" w:rsidRPr="004115E6" w14:paraId="47598216" w14:textId="77777777" w:rsidTr="009C635A">
        <w:tc>
          <w:tcPr>
            <w:tcW w:w="3723" w:type="dxa"/>
            <w:vAlign w:val="center"/>
          </w:tcPr>
          <w:p w14:paraId="1B4DC028" w14:textId="77777777" w:rsidR="00AB4650" w:rsidRPr="004115E6" w:rsidRDefault="00AB4650" w:rsidP="009C635A">
            <w:pPr>
              <w:pStyle w:val="KeinLeerraum"/>
            </w:pPr>
            <w:r w:rsidRPr="004115E6">
              <w:t>Stellvertreter/in</w:t>
            </w:r>
          </w:p>
        </w:tc>
        <w:tc>
          <w:tcPr>
            <w:tcW w:w="3167" w:type="dxa"/>
          </w:tcPr>
          <w:p w14:paraId="10D17B4D" w14:textId="77777777" w:rsidR="00AB4650" w:rsidRPr="004115E6" w:rsidRDefault="00AB4650" w:rsidP="00030E3A"/>
        </w:tc>
        <w:tc>
          <w:tcPr>
            <w:tcW w:w="3168" w:type="dxa"/>
          </w:tcPr>
          <w:p w14:paraId="4F73F85D" w14:textId="77777777" w:rsidR="00AB4650" w:rsidRPr="004115E6" w:rsidRDefault="00AB4650" w:rsidP="00030E3A"/>
        </w:tc>
        <w:tc>
          <w:tcPr>
            <w:tcW w:w="1966" w:type="dxa"/>
          </w:tcPr>
          <w:p w14:paraId="2F0BD4E3" w14:textId="77777777" w:rsidR="00AB4650" w:rsidRPr="004115E6" w:rsidRDefault="00AB4650" w:rsidP="00030E3A"/>
        </w:tc>
        <w:tc>
          <w:tcPr>
            <w:tcW w:w="1966" w:type="dxa"/>
          </w:tcPr>
          <w:p w14:paraId="73F2DEC8" w14:textId="77777777" w:rsidR="00AB4650" w:rsidRPr="004115E6" w:rsidRDefault="00AB4650" w:rsidP="00030E3A"/>
        </w:tc>
      </w:tr>
      <w:tr w:rsidR="00AB4650" w:rsidRPr="004115E6" w14:paraId="64819D29" w14:textId="77777777" w:rsidTr="009C635A">
        <w:tc>
          <w:tcPr>
            <w:tcW w:w="3723" w:type="dxa"/>
            <w:vAlign w:val="center"/>
          </w:tcPr>
          <w:p w14:paraId="4FE06154" w14:textId="77777777" w:rsidR="00AB4650" w:rsidRPr="004115E6" w:rsidRDefault="00AB4650" w:rsidP="009C635A">
            <w:pPr>
              <w:pStyle w:val="KeinLeerraum"/>
            </w:pPr>
            <w:r w:rsidRPr="004115E6">
              <w:t>AG Ghana</w:t>
            </w:r>
          </w:p>
        </w:tc>
        <w:tc>
          <w:tcPr>
            <w:tcW w:w="3167" w:type="dxa"/>
          </w:tcPr>
          <w:p w14:paraId="6E02BD76" w14:textId="77777777" w:rsidR="00AB4650" w:rsidRPr="004115E6" w:rsidRDefault="00AB4650" w:rsidP="00030E3A"/>
        </w:tc>
        <w:tc>
          <w:tcPr>
            <w:tcW w:w="3168" w:type="dxa"/>
          </w:tcPr>
          <w:p w14:paraId="7A2B51EC" w14:textId="77777777" w:rsidR="00AB4650" w:rsidRPr="004115E6" w:rsidRDefault="00AB4650" w:rsidP="00030E3A"/>
        </w:tc>
        <w:tc>
          <w:tcPr>
            <w:tcW w:w="1966" w:type="dxa"/>
          </w:tcPr>
          <w:p w14:paraId="6AF2C6E3" w14:textId="77777777" w:rsidR="00AB4650" w:rsidRPr="004115E6" w:rsidRDefault="00AB4650" w:rsidP="00030E3A"/>
        </w:tc>
        <w:tc>
          <w:tcPr>
            <w:tcW w:w="1966" w:type="dxa"/>
          </w:tcPr>
          <w:p w14:paraId="7EC4F1EA" w14:textId="77777777" w:rsidR="00AB4650" w:rsidRPr="004115E6" w:rsidRDefault="00AB4650" w:rsidP="00030E3A"/>
        </w:tc>
      </w:tr>
      <w:tr w:rsidR="00AB4650" w:rsidRPr="004115E6" w14:paraId="17CB9490" w14:textId="77777777" w:rsidTr="009C635A">
        <w:tc>
          <w:tcPr>
            <w:tcW w:w="3723" w:type="dxa"/>
            <w:vAlign w:val="center"/>
          </w:tcPr>
          <w:p w14:paraId="5B77112C" w14:textId="77777777" w:rsidR="00AB4650" w:rsidRPr="004115E6" w:rsidRDefault="00AB4650" w:rsidP="009C635A">
            <w:pPr>
              <w:pStyle w:val="KeinLeerraum"/>
            </w:pPr>
            <w:r w:rsidRPr="004115E6">
              <w:t>Kontakt Sunderland</w:t>
            </w:r>
          </w:p>
        </w:tc>
        <w:tc>
          <w:tcPr>
            <w:tcW w:w="3167" w:type="dxa"/>
          </w:tcPr>
          <w:p w14:paraId="01DAB8AE" w14:textId="77777777" w:rsidR="00AB4650" w:rsidRPr="004115E6" w:rsidRDefault="00AB4650" w:rsidP="00030E3A"/>
        </w:tc>
        <w:tc>
          <w:tcPr>
            <w:tcW w:w="3168" w:type="dxa"/>
          </w:tcPr>
          <w:p w14:paraId="3EEB89B5" w14:textId="77777777" w:rsidR="00AB4650" w:rsidRPr="004115E6" w:rsidRDefault="00AB4650" w:rsidP="00030E3A"/>
        </w:tc>
        <w:tc>
          <w:tcPr>
            <w:tcW w:w="1966" w:type="dxa"/>
          </w:tcPr>
          <w:p w14:paraId="6D0EBBD2" w14:textId="77777777" w:rsidR="00AB4650" w:rsidRPr="004115E6" w:rsidRDefault="00AB4650" w:rsidP="00030E3A"/>
        </w:tc>
        <w:tc>
          <w:tcPr>
            <w:tcW w:w="1966" w:type="dxa"/>
          </w:tcPr>
          <w:p w14:paraId="69485AAD" w14:textId="77777777" w:rsidR="00AB4650" w:rsidRPr="004115E6" w:rsidRDefault="00AB4650" w:rsidP="00030E3A"/>
        </w:tc>
      </w:tr>
      <w:tr w:rsidR="00AB4650" w:rsidRPr="004115E6" w14:paraId="0FEAC4FD" w14:textId="77777777" w:rsidTr="009C635A">
        <w:tc>
          <w:tcPr>
            <w:tcW w:w="3723" w:type="dxa"/>
            <w:vAlign w:val="center"/>
          </w:tcPr>
          <w:p w14:paraId="780F197F" w14:textId="77777777" w:rsidR="00AB4650" w:rsidRPr="004115E6" w:rsidRDefault="00AB4650" w:rsidP="009C635A">
            <w:pPr>
              <w:pStyle w:val="KeinLeerraum"/>
            </w:pPr>
            <w:r>
              <w:t>Kontakt Kalifornien</w:t>
            </w:r>
          </w:p>
        </w:tc>
        <w:tc>
          <w:tcPr>
            <w:tcW w:w="3167" w:type="dxa"/>
          </w:tcPr>
          <w:p w14:paraId="76521E63" w14:textId="77777777" w:rsidR="00AB4650" w:rsidRPr="004115E6" w:rsidRDefault="00AB4650" w:rsidP="00030E3A"/>
        </w:tc>
        <w:tc>
          <w:tcPr>
            <w:tcW w:w="3168" w:type="dxa"/>
          </w:tcPr>
          <w:p w14:paraId="4764A28B" w14:textId="77777777" w:rsidR="00AB4650" w:rsidRPr="004115E6" w:rsidRDefault="00AB4650" w:rsidP="00030E3A"/>
        </w:tc>
        <w:tc>
          <w:tcPr>
            <w:tcW w:w="1966" w:type="dxa"/>
          </w:tcPr>
          <w:p w14:paraId="7ABC7B98" w14:textId="77777777" w:rsidR="00AB4650" w:rsidRPr="004115E6" w:rsidRDefault="00AB4650" w:rsidP="00030E3A"/>
        </w:tc>
        <w:tc>
          <w:tcPr>
            <w:tcW w:w="1966" w:type="dxa"/>
          </w:tcPr>
          <w:p w14:paraId="2BDE72E7" w14:textId="77777777" w:rsidR="00AB4650" w:rsidRPr="004115E6" w:rsidRDefault="00AB4650" w:rsidP="00030E3A"/>
        </w:tc>
      </w:tr>
      <w:tr w:rsidR="00AB4650" w:rsidRPr="004115E6" w14:paraId="53DA7907" w14:textId="77777777" w:rsidTr="009C635A">
        <w:tc>
          <w:tcPr>
            <w:tcW w:w="3723" w:type="dxa"/>
            <w:vAlign w:val="center"/>
          </w:tcPr>
          <w:p w14:paraId="3C93D2CF" w14:textId="77777777" w:rsidR="00AB4650" w:rsidRPr="004115E6" w:rsidRDefault="00AB4650" w:rsidP="009C635A">
            <w:pPr>
              <w:pStyle w:val="KeinLeerraum"/>
            </w:pPr>
            <w:r w:rsidRPr="004115E6">
              <w:t xml:space="preserve">Koordination </w:t>
            </w:r>
            <w:proofErr w:type="spellStart"/>
            <w:r w:rsidRPr="004115E6">
              <w:rPr>
                <w:i/>
                <w:iCs/>
              </w:rPr>
              <w:t>assistant</w:t>
            </w:r>
            <w:proofErr w:type="spellEnd"/>
            <w:r w:rsidRPr="004115E6">
              <w:rPr>
                <w:i/>
                <w:iCs/>
              </w:rPr>
              <w:t xml:space="preserve"> </w:t>
            </w:r>
            <w:proofErr w:type="spellStart"/>
            <w:r w:rsidRPr="004115E6">
              <w:rPr>
                <w:i/>
                <w:iCs/>
              </w:rPr>
              <w:t>teacher</w:t>
            </w:r>
            <w:proofErr w:type="spellEnd"/>
          </w:p>
        </w:tc>
        <w:tc>
          <w:tcPr>
            <w:tcW w:w="3167" w:type="dxa"/>
          </w:tcPr>
          <w:p w14:paraId="0E0B322F" w14:textId="77777777" w:rsidR="00AB4650" w:rsidRPr="004115E6" w:rsidRDefault="00AB4650" w:rsidP="00030E3A"/>
        </w:tc>
        <w:tc>
          <w:tcPr>
            <w:tcW w:w="3168" w:type="dxa"/>
          </w:tcPr>
          <w:p w14:paraId="5E90E686" w14:textId="77777777" w:rsidR="00AB4650" w:rsidRPr="004115E6" w:rsidRDefault="00AB4650" w:rsidP="00030E3A"/>
        </w:tc>
        <w:tc>
          <w:tcPr>
            <w:tcW w:w="1966" w:type="dxa"/>
          </w:tcPr>
          <w:p w14:paraId="77E89E62" w14:textId="77777777" w:rsidR="00AB4650" w:rsidRPr="004115E6" w:rsidRDefault="00AB4650" w:rsidP="00030E3A"/>
        </w:tc>
        <w:tc>
          <w:tcPr>
            <w:tcW w:w="1966" w:type="dxa"/>
          </w:tcPr>
          <w:p w14:paraId="32111189" w14:textId="77777777" w:rsidR="00AB4650" w:rsidRPr="004115E6" w:rsidRDefault="00AB4650" w:rsidP="00030E3A"/>
        </w:tc>
      </w:tr>
      <w:tr w:rsidR="001E28E6" w:rsidRPr="004115E6" w14:paraId="2177A655" w14:textId="77777777" w:rsidTr="009C635A">
        <w:tc>
          <w:tcPr>
            <w:tcW w:w="3723" w:type="dxa"/>
            <w:vAlign w:val="center"/>
          </w:tcPr>
          <w:p w14:paraId="069BEF38" w14:textId="21C53C9E" w:rsidR="001E28E6" w:rsidRPr="004115E6" w:rsidRDefault="001E28E6" w:rsidP="009C635A">
            <w:pPr>
              <w:pStyle w:val="KeinLeerraum"/>
            </w:pPr>
            <w:r>
              <w:t>Auswertung Lernstand 8</w:t>
            </w:r>
          </w:p>
        </w:tc>
        <w:tc>
          <w:tcPr>
            <w:tcW w:w="3167" w:type="dxa"/>
          </w:tcPr>
          <w:p w14:paraId="2734E98D" w14:textId="77777777" w:rsidR="001E28E6" w:rsidRPr="004115E6" w:rsidRDefault="001E28E6" w:rsidP="00030E3A"/>
        </w:tc>
        <w:tc>
          <w:tcPr>
            <w:tcW w:w="3168" w:type="dxa"/>
          </w:tcPr>
          <w:p w14:paraId="33F08527" w14:textId="77777777" w:rsidR="001E28E6" w:rsidRPr="004115E6" w:rsidRDefault="001E28E6" w:rsidP="00030E3A"/>
        </w:tc>
        <w:tc>
          <w:tcPr>
            <w:tcW w:w="1966" w:type="dxa"/>
          </w:tcPr>
          <w:p w14:paraId="2D3109F0" w14:textId="77777777" w:rsidR="001E28E6" w:rsidRPr="004115E6" w:rsidRDefault="001E28E6" w:rsidP="00030E3A"/>
        </w:tc>
        <w:tc>
          <w:tcPr>
            <w:tcW w:w="1966" w:type="dxa"/>
          </w:tcPr>
          <w:p w14:paraId="4D57196F" w14:textId="77777777" w:rsidR="001E28E6" w:rsidRPr="004115E6" w:rsidRDefault="001E28E6" w:rsidP="00030E3A"/>
        </w:tc>
      </w:tr>
      <w:tr w:rsidR="001E28E6" w:rsidRPr="004115E6" w14:paraId="41AA2541" w14:textId="77777777" w:rsidTr="009C635A">
        <w:tc>
          <w:tcPr>
            <w:tcW w:w="3723" w:type="dxa"/>
            <w:vAlign w:val="center"/>
          </w:tcPr>
          <w:p w14:paraId="6BB6CF85" w14:textId="2A72D7C1" w:rsidR="001E28E6" w:rsidRDefault="001E28E6" w:rsidP="009C635A">
            <w:pPr>
              <w:pStyle w:val="KeinLeerraum"/>
            </w:pPr>
            <w:r>
              <w:t>Auswertung ZP 10</w:t>
            </w:r>
          </w:p>
        </w:tc>
        <w:tc>
          <w:tcPr>
            <w:tcW w:w="3167" w:type="dxa"/>
          </w:tcPr>
          <w:p w14:paraId="5F4411A2" w14:textId="77777777" w:rsidR="001E28E6" w:rsidRPr="004115E6" w:rsidRDefault="001E28E6" w:rsidP="00030E3A"/>
        </w:tc>
        <w:tc>
          <w:tcPr>
            <w:tcW w:w="3168" w:type="dxa"/>
          </w:tcPr>
          <w:p w14:paraId="5165587B" w14:textId="77777777" w:rsidR="001E28E6" w:rsidRPr="004115E6" w:rsidRDefault="001E28E6" w:rsidP="00030E3A"/>
        </w:tc>
        <w:tc>
          <w:tcPr>
            <w:tcW w:w="1966" w:type="dxa"/>
          </w:tcPr>
          <w:p w14:paraId="38003E5A" w14:textId="77777777" w:rsidR="001E28E6" w:rsidRPr="004115E6" w:rsidRDefault="001E28E6" w:rsidP="00030E3A"/>
        </w:tc>
        <w:tc>
          <w:tcPr>
            <w:tcW w:w="1966" w:type="dxa"/>
          </w:tcPr>
          <w:p w14:paraId="7C64CA19" w14:textId="77777777" w:rsidR="001E28E6" w:rsidRPr="004115E6" w:rsidRDefault="001E28E6" w:rsidP="00030E3A"/>
        </w:tc>
      </w:tr>
    </w:tbl>
    <w:p w14:paraId="32A891D5" w14:textId="3DE8EC83" w:rsidR="009C635A" w:rsidRDefault="009C635A"/>
    <w:p w14:paraId="2BC62393" w14:textId="77777777" w:rsidR="009C635A" w:rsidRDefault="009C635A">
      <w:pPr>
        <w:spacing w:after="0" w:line="240" w:lineRule="auto"/>
        <w:jc w:val="left"/>
      </w:pPr>
      <w:r>
        <w:br w:type="page"/>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2614"/>
        <w:gridCol w:w="3167"/>
        <w:gridCol w:w="3168"/>
        <w:gridCol w:w="1966"/>
        <w:gridCol w:w="1966"/>
      </w:tblGrid>
      <w:tr w:rsidR="00AB4650" w:rsidRPr="004115E6" w14:paraId="51504317" w14:textId="77777777" w:rsidTr="009C635A">
        <w:tc>
          <w:tcPr>
            <w:tcW w:w="3723" w:type="dxa"/>
            <w:gridSpan w:val="2"/>
            <w:shd w:val="clear" w:color="auto" w:fill="D9D9D9"/>
            <w:vAlign w:val="center"/>
          </w:tcPr>
          <w:p w14:paraId="7F61ED96" w14:textId="77777777" w:rsidR="00AB4650" w:rsidRPr="004115E6" w:rsidRDefault="00AB4650" w:rsidP="009C635A">
            <w:pPr>
              <w:pStyle w:val="KeinLeerraum"/>
            </w:pPr>
            <w:r w:rsidRPr="004115E6">
              <w:lastRenderedPageBreak/>
              <w:t>Ressourcen</w:t>
            </w:r>
          </w:p>
        </w:tc>
        <w:tc>
          <w:tcPr>
            <w:tcW w:w="3167" w:type="dxa"/>
            <w:shd w:val="clear" w:color="auto" w:fill="D9D9D9"/>
          </w:tcPr>
          <w:p w14:paraId="6AE490D8" w14:textId="77777777" w:rsidR="00AB4650" w:rsidRPr="004115E6" w:rsidRDefault="00AB4650" w:rsidP="00030E3A"/>
        </w:tc>
        <w:tc>
          <w:tcPr>
            <w:tcW w:w="3168" w:type="dxa"/>
            <w:shd w:val="clear" w:color="auto" w:fill="D9D9D9"/>
          </w:tcPr>
          <w:p w14:paraId="5D95AA53" w14:textId="77777777" w:rsidR="00AB4650" w:rsidRPr="004115E6" w:rsidRDefault="00AB4650" w:rsidP="00030E3A"/>
        </w:tc>
        <w:tc>
          <w:tcPr>
            <w:tcW w:w="1966" w:type="dxa"/>
            <w:shd w:val="clear" w:color="auto" w:fill="D9D9D9"/>
          </w:tcPr>
          <w:p w14:paraId="51B415BB" w14:textId="77777777" w:rsidR="00AB4650" w:rsidRPr="004115E6" w:rsidRDefault="00AB4650" w:rsidP="00030E3A"/>
        </w:tc>
        <w:tc>
          <w:tcPr>
            <w:tcW w:w="1966" w:type="dxa"/>
            <w:shd w:val="clear" w:color="auto" w:fill="D9D9D9"/>
          </w:tcPr>
          <w:p w14:paraId="04B29023" w14:textId="77777777" w:rsidR="00AB4650" w:rsidRPr="004115E6" w:rsidRDefault="00AB4650" w:rsidP="00030E3A"/>
        </w:tc>
      </w:tr>
      <w:tr w:rsidR="00AB4650" w:rsidRPr="004115E6" w14:paraId="402ED581" w14:textId="77777777" w:rsidTr="009C635A">
        <w:tc>
          <w:tcPr>
            <w:tcW w:w="1109" w:type="dxa"/>
            <w:vMerge w:val="restart"/>
            <w:vAlign w:val="center"/>
          </w:tcPr>
          <w:p w14:paraId="0F2AA1ED" w14:textId="77777777" w:rsidR="00AB4650" w:rsidRPr="004115E6" w:rsidRDefault="00AB4650" w:rsidP="009C635A">
            <w:pPr>
              <w:pStyle w:val="KeinLeerraum"/>
            </w:pPr>
            <w:r w:rsidRPr="004115E6">
              <w:t>personell</w:t>
            </w:r>
          </w:p>
        </w:tc>
        <w:tc>
          <w:tcPr>
            <w:tcW w:w="2614" w:type="dxa"/>
            <w:vAlign w:val="center"/>
          </w:tcPr>
          <w:p w14:paraId="7192A908" w14:textId="77777777" w:rsidR="00AB4650" w:rsidRPr="004115E6" w:rsidRDefault="00AB4650" w:rsidP="009C635A">
            <w:pPr>
              <w:pStyle w:val="KeinLeerraum"/>
            </w:pPr>
            <w:r w:rsidRPr="004115E6">
              <w:t>Fachlehrer/in</w:t>
            </w:r>
          </w:p>
        </w:tc>
        <w:tc>
          <w:tcPr>
            <w:tcW w:w="3167" w:type="dxa"/>
          </w:tcPr>
          <w:p w14:paraId="226B90FE" w14:textId="77777777" w:rsidR="00AB4650" w:rsidRPr="004115E6" w:rsidRDefault="00AB4650" w:rsidP="00030E3A"/>
        </w:tc>
        <w:tc>
          <w:tcPr>
            <w:tcW w:w="3168" w:type="dxa"/>
          </w:tcPr>
          <w:p w14:paraId="13A62822" w14:textId="77777777" w:rsidR="00AB4650" w:rsidRPr="004115E6" w:rsidRDefault="00AB4650" w:rsidP="00030E3A"/>
        </w:tc>
        <w:tc>
          <w:tcPr>
            <w:tcW w:w="1966" w:type="dxa"/>
          </w:tcPr>
          <w:p w14:paraId="685E5B3E" w14:textId="77777777" w:rsidR="00AB4650" w:rsidRPr="004115E6" w:rsidRDefault="00AB4650" w:rsidP="00030E3A"/>
        </w:tc>
        <w:tc>
          <w:tcPr>
            <w:tcW w:w="1966" w:type="dxa"/>
          </w:tcPr>
          <w:p w14:paraId="06DF50E3" w14:textId="77777777" w:rsidR="00AB4650" w:rsidRPr="004115E6" w:rsidRDefault="00AB4650" w:rsidP="00030E3A"/>
        </w:tc>
      </w:tr>
      <w:tr w:rsidR="00AB4650" w:rsidRPr="004115E6" w14:paraId="310F3642" w14:textId="77777777" w:rsidTr="009C635A">
        <w:tc>
          <w:tcPr>
            <w:tcW w:w="1109" w:type="dxa"/>
            <w:vMerge/>
            <w:vAlign w:val="center"/>
          </w:tcPr>
          <w:p w14:paraId="5FC182D0" w14:textId="77777777" w:rsidR="00AB4650" w:rsidRPr="004115E6" w:rsidRDefault="00AB4650" w:rsidP="009C635A">
            <w:pPr>
              <w:pStyle w:val="KeinLeerraum"/>
            </w:pPr>
          </w:p>
        </w:tc>
        <w:tc>
          <w:tcPr>
            <w:tcW w:w="2614" w:type="dxa"/>
            <w:vAlign w:val="center"/>
          </w:tcPr>
          <w:p w14:paraId="1DC4544F" w14:textId="77777777" w:rsidR="00AB4650" w:rsidRPr="004115E6" w:rsidRDefault="00AB4650" w:rsidP="009C635A">
            <w:pPr>
              <w:pStyle w:val="KeinLeerraum"/>
            </w:pPr>
            <w:r w:rsidRPr="004115E6">
              <w:t>Lerngruppen</w:t>
            </w:r>
          </w:p>
        </w:tc>
        <w:tc>
          <w:tcPr>
            <w:tcW w:w="3167" w:type="dxa"/>
          </w:tcPr>
          <w:p w14:paraId="0FE32003" w14:textId="77777777" w:rsidR="00AB4650" w:rsidRPr="004115E6" w:rsidRDefault="00AB4650" w:rsidP="00030E3A"/>
        </w:tc>
        <w:tc>
          <w:tcPr>
            <w:tcW w:w="3168" w:type="dxa"/>
          </w:tcPr>
          <w:p w14:paraId="174FC73E" w14:textId="77777777" w:rsidR="00AB4650" w:rsidRPr="004115E6" w:rsidRDefault="00AB4650" w:rsidP="00030E3A"/>
        </w:tc>
        <w:tc>
          <w:tcPr>
            <w:tcW w:w="1966" w:type="dxa"/>
          </w:tcPr>
          <w:p w14:paraId="6A9B592E" w14:textId="77777777" w:rsidR="00AB4650" w:rsidRPr="004115E6" w:rsidRDefault="00AB4650" w:rsidP="00030E3A"/>
        </w:tc>
        <w:tc>
          <w:tcPr>
            <w:tcW w:w="1966" w:type="dxa"/>
          </w:tcPr>
          <w:p w14:paraId="64B93ABC" w14:textId="77777777" w:rsidR="00AB4650" w:rsidRPr="004115E6" w:rsidRDefault="00AB4650" w:rsidP="00030E3A"/>
        </w:tc>
      </w:tr>
      <w:tr w:rsidR="00AB4650" w:rsidRPr="004115E6" w14:paraId="13BD805E" w14:textId="77777777" w:rsidTr="009C635A">
        <w:tc>
          <w:tcPr>
            <w:tcW w:w="1109" w:type="dxa"/>
            <w:vMerge/>
            <w:vAlign w:val="center"/>
          </w:tcPr>
          <w:p w14:paraId="2FA15466" w14:textId="77777777" w:rsidR="00AB4650" w:rsidRPr="004115E6" w:rsidRDefault="00AB4650" w:rsidP="009C635A">
            <w:pPr>
              <w:pStyle w:val="KeinLeerraum"/>
            </w:pPr>
          </w:p>
        </w:tc>
        <w:tc>
          <w:tcPr>
            <w:tcW w:w="2614" w:type="dxa"/>
            <w:vAlign w:val="center"/>
          </w:tcPr>
          <w:p w14:paraId="5B2F9F66" w14:textId="77777777" w:rsidR="00AB4650" w:rsidRPr="004115E6" w:rsidRDefault="00AB4650" w:rsidP="009C635A">
            <w:pPr>
              <w:pStyle w:val="KeinLeerraum"/>
            </w:pPr>
            <w:r w:rsidRPr="004115E6">
              <w:t>Lerngruppengröße</w:t>
            </w:r>
          </w:p>
        </w:tc>
        <w:tc>
          <w:tcPr>
            <w:tcW w:w="3167" w:type="dxa"/>
          </w:tcPr>
          <w:p w14:paraId="4D02FDCC" w14:textId="77777777" w:rsidR="00AB4650" w:rsidRPr="004115E6" w:rsidRDefault="00AB4650" w:rsidP="00030E3A"/>
        </w:tc>
        <w:tc>
          <w:tcPr>
            <w:tcW w:w="3168" w:type="dxa"/>
          </w:tcPr>
          <w:p w14:paraId="06CF4A9D" w14:textId="77777777" w:rsidR="00AB4650" w:rsidRPr="004115E6" w:rsidRDefault="00AB4650" w:rsidP="00030E3A"/>
        </w:tc>
        <w:tc>
          <w:tcPr>
            <w:tcW w:w="1966" w:type="dxa"/>
          </w:tcPr>
          <w:p w14:paraId="596E11CC" w14:textId="77777777" w:rsidR="00AB4650" w:rsidRPr="004115E6" w:rsidRDefault="00AB4650" w:rsidP="00030E3A"/>
        </w:tc>
        <w:tc>
          <w:tcPr>
            <w:tcW w:w="1966" w:type="dxa"/>
          </w:tcPr>
          <w:p w14:paraId="6EAD91C1" w14:textId="77777777" w:rsidR="00AB4650" w:rsidRPr="004115E6" w:rsidRDefault="00AB4650" w:rsidP="00030E3A"/>
        </w:tc>
      </w:tr>
      <w:tr w:rsidR="00AB4650" w:rsidRPr="004115E6" w14:paraId="6F1350F7" w14:textId="77777777" w:rsidTr="009C635A">
        <w:tc>
          <w:tcPr>
            <w:tcW w:w="1109" w:type="dxa"/>
            <w:vMerge/>
            <w:vAlign w:val="center"/>
          </w:tcPr>
          <w:p w14:paraId="67F25550" w14:textId="77777777" w:rsidR="00AB4650" w:rsidRPr="004115E6" w:rsidRDefault="00AB4650" w:rsidP="009C635A">
            <w:pPr>
              <w:pStyle w:val="KeinLeerraum"/>
            </w:pPr>
          </w:p>
        </w:tc>
        <w:tc>
          <w:tcPr>
            <w:tcW w:w="2614" w:type="dxa"/>
            <w:vAlign w:val="center"/>
          </w:tcPr>
          <w:p w14:paraId="56BFBC9F" w14:textId="77777777" w:rsidR="00AB4650" w:rsidRPr="004115E6" w:rsidRDefault="00AB4650" w:rsidP="009C635A">
            <w:pPr>
              <w:pStyle w:val="KeinLeerraum"/>
            </w:pPr>
            <w:r w:rsidRPr="004115E6">
              <w:t>…</w:t>
            </w:r>
          </w:p>
        </w:tc>
        <w:tc>
          <w:tcPr>
            <w:tcW w:w="3167" w:type="dxa"/>
          </w:tcPr>
          <w:p w14:paraId="14B40272" w14:textId="77777777" w:rsidR="00AB4650" w:rsidRPr="004115E6" w:rsidRDefault="00AB4650" w:rsidP="00030E3A"/>
        </w:tc>
        <w:tc>
          <w:tcPr>
            <w:tcW w:w="3168" w:type="dxa"/>
          </w:tcPr>
          <w:p w14:paraId="58CE8B5B" w14:textId="77777777" w:rsidR="00AB4650" w:rsidRPr="004115E6" w:rsidRDefault="00AB4650" w:rsidP="00030E3A"/>
        </w:tc>
        <w:tc>
          <w:tcPr>
            <w:tcW w:w="1966" w:type="dxa"/>
          </w:tcPr>
          <w:p w14:paraId="06C507E4" w14:textId="77777777" w:rsidR="00AB4650" w:rsidRPr="004115E6" w:rsidRDefault="00AB4650" w:rsidP="00030E3A"/>
        </w:tc>
        <w:tc>
          <w:tcPr>
            <w:tcW w:w="1966" w:type="dxa"/>
          </w:tcPr>
          <w:p w14:paraId="4FCC6389" w14:textId="77777777" w:rsidR="00AB4650" w:rsidRPr="004115E6" w:rsidRDefault="00AB4650" w:rsidP="00030E3A"/>
        </w:tc>
      </w:tr>
      <w:tr w:rsidR="00AB4650" w:rsidRPr="004115E6" w14:paraId="19318F28" w14:textId="77777777" w:rsidTr="009C635A">
        <w:trPr>
          <w:trHeight w:val="899"/>
        </w:trPr>
        <w:tc>
          <w:tcPr>
            <w:tcW w:w="1109" w:type="dxa"/>
            <w:vMerge w:val="restart"/>
            <w:vAlign w:val="center"/>
          </w:tcPr>
          <w:p w14:paraId="5315F789" w14:textId="77777777" w:rsidR="00AB4650" w:rsidRPr="004115E6" w:rsidRDefault="00AB4650" w:rsidP="009C635A">
            <w:pPr>
              <w:pStyle w:val="KeinLeerraum"/>
            </w:pPr>
            <w:r w:rsidRPr="004115E6">
              <w:t>materiell/</w:t>
            </w:r>
          </w:p>
          <w:p w14:paraId="0CC61A84" w14:textId="77777777" w:rsidR="00AB4650" w:rsidRPr="004115E6" w:rsidRDefault="00AB4650" w:rsidP="009C635A">
            <w:pPr>
              <w:pStyle w:val="KeinLeerraum"/>
            </w:pPr>
            <w:r w:rsidRPr="004115E6">
              <w:t>sachlich</w:t>
            </w:r>
          </w:p>
        </w:tc>
        <w:tc>
          <w:tcPr>
            <w:tcW w:w="2614" w:type="dxa"/>
            <w:vAlign w:val="center"/>
          </w:tcPr>
          <w:p w14:paraId="26F3E1F7" w14:textId="77777777" w:rsidR="00AB4650" w:rsidRPr="004115E6" w:rsidRDefault="00AB4650" w:rsidP="009C635A">
            <w:pPr>
              <w:pStyle w:val="KeinLeerraum"/>
            </w:pPr>
            <w:r w:rsidRPr="004115E6">
              <w:t>Neuanschaffungen (vermögenswirksamer Haushalt)</w:t>
            </w:r>
          </w:p>
        </w:tc>
        <w:tc>
          <w:tcPr>
            <w:tcW w:w="3167" w:type="dxa"/>
          </w:tcPr>
          <w:p w14:paraId="75309A6B" w14:textId="77777777" w:rsidR="00AB4650" w:rsidRPr="004115E6" w:rsidRDefault="00AB4650" w:rsidP="00030E3A"/>
        </w:tc>
        <w:tc>
          <w:tcPr>
            <w:tcW w:w="3168" w:type="dxa"/>
          </w:tcPr>
          <w:p w14:paraId="64A0E4F8" w14:textId="77777777" w:rsidR="00AB4650" w:rsidRPr="004115E6" w:rsidRDefault="00AB4650" w:rsidP="00030E3A"/>
        </w:tc>
        <w:tc>
          <w:tcPr>
            <w:tcW w:w="1966" w:type="dxa"/>
          </w:tcPr>
          <w:p w14:paraId="0B7CDFBB" w14:textId="77777777" w:rsidR="00AB4650" w:rsidRPr="004115E6" w:rsidRDefault="00AB4650" w:rsidP="00030E3A"/>
        </w:tc>
        <w:tc>
          <w:tcPr>
            <w:tcW w:w="1966" w:type="dxa"/>
          </w:tcPr>
          <w:p w14:paraId="509FB00C" w14:textId="77777777" w:rsidR="00AB4650" w:rsidRPr="004115E6" w:rsidRDefault="00AB4650" w:rsidP="00030E3A"/>
        </w:tc>
      </w:tr>
      <w:tr w:rsidR="00AB4650" w:rsidRPr="004115E6" w14:paraId="6D19BDD1" w14:textId="77777777" w:rsidTr="009C635A">
        <w:tc>
          <w:tcPr>
            <w:tcW w:w="1109" w:type="dxa"/>
            <w:vMerge/>
            <w:vAlign w:val="center"/>
          </w:tcPr>
          <w:p w14:paraId="1D4DC05C" w14:textId="77777777" w:rsidR="00AB4650" w:rsidRPr="004115E6" w:rsidRDefault="00AB4650" w:rsidP="009C635A">
            <w:pPr>
              <w:pStyle w:val="KeinLeerraum"/>
            </w:pPr>
          </w:p>
        </w:tc>
        <w:tc>
          <w:tcPr>
            <w:tcW w:w="2614" w:type="dxa"/>
            <w:vAlign w:val="center"/>
          </w:tcPr>
          <w:p w14:paraId="4AD94032" w14:textId="77777777" w:rsidR="00AB4650" w:rsidRPr="004115E6" w:rsidRDefault="00AB4650" w:rsidP="009C635A">
            <w:pPr>
              <w:pStyle w:val="KeinLeerraum"/>
            </w:pPr>
            <w:r w:rsidRPr="004115E6">
              <w:t>Bestand Wörterbücher</w:t>
            </w:r>
          </w:p>
        </w:tc>
        <w:tc>
          <w:tcPr>
            <w:tcW w:w="3167" w:type="dxa"/>
          </w:tcPr>
          <w:p w14:paraId="0B808F8A" w14:textId="77777777" w:rsidR="00AB4650" w:rsidRPr="004115E6" w:rsidRDefault="00AB4650" w:rsidP="00030E3A"/>
        </w:tc>
        <w:tc>
          <w:tcPr>
            <w:tcW w:w="3168" w:type="dxa"/>
          </w:tcPr>
          <w:p w14:paraId="5E0F5EA6" w14:textId="77777777" w:rsidR="00AB4650" w:rsidRPr="004115E6" w:rsidRDefault="00AB4650" w:rsidP="00030E3A"/>
        </w:tc>
        <w:tc>
          <w:tcPr>
            <w:tcW w:w="1966" w:type="dxa"/>
          </w:tcPr>
          <w:p w14:paraId="0EAEE504" w14:textId="77777777" w:rsidR="00AB4650" w:rsidRPr="004115E6" w:rsidRDefault="00AB4650" w:rsidP="00030E3A"/>
        </w:tc>
        <w:tc>
          <w:tcPr>
            <w:tcW w:w="1966" w:type="dxa"/>
          </w:tcPr>
          <w:p w14:paraId="669494B4" w14:textId="77777777" w:rsidR="00AB4650" w:rsidRPr="004115E6" w:rsidRDefault="00AB4650" w:rsidP="00030E3A"/>
        </w:tc>
      </w:tr>
      <w:tr w:rsidR="00AB4650" w:rsidRPr="004115E6" w14:paraId="17A7AF01" w14:textId="77777777" w:rsidTr="009C635A">
        <w:tc>
          <w:tcPr>
            <w:tcW w:w="1109" w:type="dxa"/>
            <w:vMerge/>
            <w:vAlign w:val="center"/>
          </w:tcPr>
          <w:p w14:paraId="0F93E182" w14:textId="77777777" w:rsidR="00AB4650" w:rsidRPr="004115E6" w:rsidRDefault="00AB4650" w:rsidP="009C635A">
            <w:pPr>
              <w:pStyle w:val="KeinLeerraum"/>
            </w:pPr>
          </w:p>
        </w:tc>
        <w:tc>
          <w:tcPr>
            <w:tcW w:w="2614" w:type="dxa"/>
            <w:vAlign w:val="center"/>
          </w:tcPr>
          <w:p w14:paraId="373EDEF7" w14:textId="77777777" w:rsidR="00AB4650" w:rsidRDefault="00AB4650" w:rsidP="009C635A">
            <w:pPr>
              <w:pStyle w:val="KeinLeerraum"/>
            </w:pPr>
            <w:r>
              <w:t>eingeführtes Lehrwerk:</w:t>
            </w:r>
          </w:p>
          <w:p w14:paraId="01FC800D" w14:textId="77777777" w:rsidR="00AB4650" w:rsidRPr="004115E6" w:rsidRDefault="00AB4650" w:rsidP="009C635A">
            <w:pPr>
              <w:pStyle w:val="KeinLeerraum"/>
            </w:pPr>
            <w:r>
              <w:t>S I</w:t>
            </w:r>
          </w:p>
        </w:tc>
        <w:tc>
          <w:tcPr>
            <w:tcW w:w="3167" w:type="dxa"/>
          </w:tcPr>
          <w:p w14:paraId="4EC92FCA" w14:textId="77777777" w:rsidR="00AB4650" w:rsidRPr="004115E6" w:rsidRDefault="00AB4650" w:rsidP="00030E3A"/>
        </w:tc>
        <w:tc>
          <w:tcPr>
            <w:tcW w:w="3168" w:type="dxa"/>
          </w:tcPr>
          <w:p w14:paraId="173B33A7" w14:textId="77777777" w:rsidR="00AB4650" w:rsidRPr="004115E6" w:rsidRDefault="00AB4650" w:rsidP="00030E3A"/>
        </w:tc>
        <w:tc>
          <w:tcPr>
            <w:tcW w:w="1966" w:type="dxa"/>
          </w:tcPr>
          <w:p w14:paraId="55393AEC" w14:textId="77777777" w:rsidR="00AB4650" w:rsidRPr="004115E6" w:rsidRDefault="00AB4650" w:rsidP="00030E3A"/>
        </w:tc>
        <w:tc>
          <w:tcPr>
            <w:tcW w:w="1966" w:type="dxa"/>
          </w:tcPr>
          <w:p w14:paraId="0F9664DA" w14:textId="77777777" w:rsidR="00AB4650" w:rsidRPr="004115E6" w:rsidRDefault="00AB4650" w:rsidP="00030E3A"/>
        </w:tc>
      </w:tr>
      <w:tr w:rsidR="00AB4650" w:rsidRPr="004115E6" w14:paraId="12474895" w14:textId="77777777" w:rsidTr="009C635A">
        <w:trPr>
          <w:trHeight w:val="670"/>
        </w:trPr>
        <w:tc>
          <w:tcPr>
            <w:tcW w:w="1109" w:type="dxa"/>
            <w:vMerge w:val="restart"/>
            <w:vAlign w:val="center"/>
          </w:tcPr>
          <w:p w14:paraId="16F1687F" w14:textId="77777777" w:rsidR="00AB4650" w:rsidRPr="004115E6" w:rsidRDefault="00AB4650" w:rsidP="009C635A">
            <w:pPr>
              <w:pStyle w:val="KeinLeerraum"/>
            </w:pPr>
            <w:r w:rsidRPr="004115E6">
              <w:t>zeitlich</w:t>
            </w:r>
          </w:p>
        </w:tc>
        <w:tc>
          <w:tcPr>
            <w:tcW w:w="2614" w:type="dxa"/>
            <w:vAlign w:val="center"/>
          </w:tcPr>
          <w:p w14:paraId="46428D47" w14:textId="77777777" w:rsidR="00AB4650" w:rsidRPr="004115E6" w:rsidRDefault="00AB4650" w:rsidP="009C635A">
            <w:pPr>
              <w:pStyle w:val="KeinLeerraum"/>
            </w:pPr>
            <w:r w:rsidRPr="004115E6">
              <w:t xml:space="preserve">Fachkonferenzsitzungen letztes </w:t>
            </w:r>
            <w:proofErr w:type="spellStart"/>
            <w:r w:rsidRPr="004115E6">
              <w:t>Schj</w:t>
            </w:r>
            <w:proofErr w:type="spellEnd"/>
            <w:r w:rsidRPr="004115E6">
              <w:t>.</w:t>
            </w:r>
          </w:p>
        </w:tc>
        <w:tc>
          <w:tcPr>
            <w:tcW w:w="3167" w:type="dxa"/>
          </w:tcPr>
          <w:p w14:paraId="0232BF07" w14:textId="77777777" w:rsidR="00AB4650" w:rsidRPr="004115E6" w:rsidRDefault="00AB4650" w:rsidP="00030E3A"/>
        </w:tc>
        <w:tc>
          <w:tcPr>
            <w:tcW w:w="3168" w:type="dxa"/>
          </w:tcPr>
          <w:p w14:paraId="6FD72809" w14:textId="77777777" w:rsidR="00AB4650" w:rsidRPr="004115E6" w:rsidRDefault="00AB4650" w:rsidP="00030E3A"/>
        </w:tc>
        <w:tc>
          <w:tcPr>
            <w:tcW w:w="1966" w:type="dxa"/>
          </w:tcPr>
          <w:p w14:paraId="2C27DFD4" w14:textId="77777777" w:rsidR="00AB4650" w:rsidRPr="004115E6" w:rsidRDefault="00AB4650" w:rsidP="00030E3A"/>
        </w:tc>
        <w:tc>
          <w:tcPr>
            <w:tcW w:w="1966" w:type="dxa"/>
          </w:tcPr>
          <w:p w14:paraId="10C28A7B" w14:textId="77777777" w:rsidR="00AB4650" w:rsidRPr="004115E6" w:rsidRDefault="00AB4650" w:rsidP="00030E3A"/>
        </w:tc>
      </w:tr>
      <w:tr w:rsidR="00AB4650" w:rsidRPr="004115E6" w14:paraId="49EE463B" w14:textId="77777777" w:rsidTr="009C635A">
        <w:trPr>
          <w:trHeight w:val="695"/>
        </w:trPr>
        <w:tc>
          <w:tcPr>
            <w:tcW w:w="1109" w:type="dxa"/>
            <w:vMerge/>
            <w:vAlign w:val="center"/>
          </w:tcPr>
          <w:p w14:paraId="53B842EF" w14:textId="77777777" w:rsidR="00AB4650" w:rsidRPr="004115E6" w:rsidRDefault="00AB4650" w:rsidP="009C635A">
            <w:pPr>
              <w:pStyle w:val="KeinLeerraum"/>
            </w:pPr>
          </w:p>
        </w:tc>
        <w:tc>
          <w:tcPr>
            <w:tcW w:w="2614" w:type="dxa"/>
            <w:vAlign w:val="center"/>
          </w:tcPr>
          <w:p w14:paraId="5EECBD9D" w14:textId="77777777" w:rsidR="00AB4650" w:rsidRPr="004115E6" w:rsidRDefault="00AB4650" w:rsidP="009C635A">
            <w:pPr>
              <w:pStyle w:val="KeinLeerraum"/>
            </w:pPr>
            <w:r w:rsidRPr="004115E6">
              <w:t>Dienstbespr</w:t>
            </w:r>
            <w:r>
              <w:t xml:space="preserve">echung </w:t>
            </w:r>
            <w:r w:rsidRPr="004115E6">
              <w:t xml:space="preserve">letztes </w:t>
            </w:r>
            <w:proofErr w:type="spellStart"/>
            <w:r w:rsidRPr="004115E6">
              <w:t>Schj</w:t>
            </w:r>
            <w:proofErr w:type="spellEnd"/>
            <w:r w:rsidRPr="004115E6">
              <w:t>.</w:t>
            </w:r>
          </w:p>
        </w:tc>
        <w:tc>
          <w:tcPr>
            <w:tcW w:w="3167" w:type="dxa"/>
          </w:tcPr>
          <w:p w14:paraId="3B33145D" w14:textId="77777777" w:rsidR="00AB4650" w:rsidRPr="004115E6" w:rsidRDefault="00AB4650" w:rsidP="00030E3A"/>
        </w:tc>
        <w:tc>
          <w:tcPr>
            <w:tcW w:w="3168" w:type="dxa"/>
          </w:tcPr>
          <w:p w14:paraId="31A115F1" w14:textId="77777777" w:rsidR="00AB4650" w:rsidRPr="004115E6" w:rsidRDefault="00AB4650" w:rsidP="00030E3A"/>
        </w:tc>
        <w:tc>
          <w:tcPr>
            <w:tcW w:w="1966" w:type="dxa"/>
          </w:tcPr>
          <w:p w14:paraId="0BD39672" w14:textId="77777777" w:rsidR="00AB4650" w:rsidRPr="004115E6" w:rsidRDefault="00AB4650" w:rsidP="00030E3A"/>
        </w:tc>
        <w:tc>
          <w:tcPr>
            <w:tcW w:w="1966" w:type="dxa"/>
          </w:tcPr>
          <w:p w14:paraId="4F3F495D" w14:textId="77777777" w:rsidR="00AB4650" w:rsidRPr="004115E6" w:rsidRDefault="00AB4650" w:rsidP="00030E3A"/>
        </w:tc>
      </w:tr>
      <w:tr w:rsidR="00AB4650" w:rsidRPr="004115E6" w14:paraId="0DE45926" w14:textId="77777777" w:rsidTr="009C635A">
        <w:tc>
          <w:tcPr>
            <w:tcW w:w="1109" w:type="dxa"/>
            <w:vMerge/>
            <w:vAlign w:val="center"/>
          </w:tcPr>
          <w:p w14:paraId="55093048" w14:textId="77777777" w:rsidR="00AB4650" w:rsidRPr="004115E6" w:rsidRDefault="00AB4650" w:rsidP="009C635A">
            <w:pPr>
              <w:pStyle w:val="KeinLeerraum"/>
            </w:pPr>
          </w:p>
        </w:tc>
        <w:tc>
          <w:tcPr>
            <w:tcW w:w="2614" w:type="dxa"/>
            <w:vAlign w:val="center"/>
          </w:tcPr>
          <w:p w14:paraId="5C8E14BE" w14:textId="77777777" w:rsidR="00AB4650" w:rsidRPr="004115E6" w:rsidRDefault="00AB4650" w:rsidP="009C635A">
            <w:pPr>
              <w:pStyle w:val="KeinLeerraum"/>
            </w:pPr>
            <w:r w:rsidRPr="004115E6">
              <w:t xml:space="preserve">AGs letztes </w:t>
            </w:r>
            <w:proofErr w:type="spellStart"/>
            <w:r w:rsidRPr="004115E6">
              <w:t>Schj</w:t>
            </w:r>
            <w:proofErr w:type="spellEnd"/>
            <w:r w:rsidRPr="004115E6">
              <w:t>.</w:t>
            </w:r>
          </w:p>
        </w:tc>
        <w:tc>
          <w:tcPr>
            <w:tcW w:w="3167" w:type="dxa"/>
          </w:tcPr>
          <w:p w14:paraId="51BEAE04" w14:textId="77777777" w:rsidR="00AB4650" w:rsidRPr="004115E6" w:rsidRDefault="00AB4650" w:rsidP="00030E3A"/>
        </w:tc>
        <w:tc>
          <w:tcPr>
            <w:tcW w:w="3168" w:type="dxa"/>
          </w:tcPr>
          <w:p w14:paraId="1B26A5FF" w14:textId="77777777" w:rsidR="00AB4650" w:rsidRPr="004115E6" w:rsidRDefault="00AB4650" w:rsidP="00030E3A"/>
        </w:tc>
        <w:tc>
          <w:tcPr>
            <w:tcW w:w="1966" w:type="dxa"/>
          </w:tcPr>
          <w:p w14:paraId="34BAF99C" w14:textId="77777777" w:rsidR="00AB4650" w:rsidRPr="004115E6" w:rsidRDefault="00AB4650" w:rsidP="00030E3A"/>
        </w:tc>
        <w:tc>
          <w:tcPr>
            <w:tcW w:w="1966" w:type="dxa"/>
          </w:tcPr>
          <w:p w14:paraId="0406A493" w14:textId="77777777" w:rsidR="00AB4650" w:rsidRPr="004115E6" w:rsidRDefault="00AB4650" w:rsidP="00030E3A"/>
        </w:tc>
      </w:tr>
    </w:tbl>
    <w:p w14:paraId="0C3CADB2" w14:textId="6A3EDB01" w:rsidR="009C635A" w:rsidRPr="00F96868" w:rsidRDefault="009C635A" w:rsidP="00D90DA0">
      <w:pPr>
        <w:jc w:val="left"/>
        <w:rPr>
          <w:b/>
          <w:bCs/>
        </w:rPr>
      </w:pPr>
    </w:p>
    <w:p w14:paraId="0864AEC0" w14:textId="77777777" w:rsidR="009C635A" w:rsidRPr="00F96868" w:rsidRDefault="009C635A">
      <w:pPr>
        <w:spacing w:after="0" w:line="240" w:lineRule="auto"/>
        <w:jc w:val="left"/>
        <w:rPr>
          <w:b/>
          <w:bCs/>
        </w:rPr>
      </w:pPr>
      <w:r w:rsidRPr="00F96868">
        <w:rPr>
          <w:b/>
          <w:bCs/>
        </w:rPr>
        <w:br w:type="page"/>
      </w:r>
    </w:p>
    <w:tbl>
      <w:tblPr>
        <w:tblW w:w="1402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4249"/>
        <w:gridCol w:w="4250"/>
        <w:gridCol w:w="1984"/>
        <w:gridCol w:w="1985"/>
      </w:tblGrid>
      <w:tr w:rsidR="00F96868" w:rsidRPr="00F96868" w14:paraId="428BB2C1" w14:textId="77777777" w:rsidTr="0071794E">
        <w:trPr>
          <w:trHeight w:val="1685"/>
        </w:trPr>
        <w:tc>
          <w:tcPr>
            <w:tcW w:w="1559" w:type="dxa"/>
            <w:vAlign w:val="center"/>
          </w:tcPr>
          <w:p w14:paraId="0EE0438F" w14:textId="77777777" w:rsidR="00AB4650" w:rsidRPr="00F96868" w:rsidRDefault="00AB4650" w:rsidP="0071794E">
            <w:pPr>
              <w:pStyle w:val="KeinLeerraum"/>
              <w:ind w:right="841"/>
              <w:jc w:val="left"/>
              <w:rPr>
                <w:b/>
                <w:bCs/>
              </w:rPr>
            </w:pPr>
          </w:p>
        </w:tc>
        <w:tc>
          <w:tcPr>
            <w:tcW w:w="4249" w:type="dxa"/>
            <w:vAlign w:val="center"/>
          </w:tcPr>
          <w:p w14:paraId="4C8C79C6" w14:textId="77777777" w:rsidR="00AB4650" w:rsidRPr="00F96868" w:rsidRDefault="00AB4650" w:rsidP="0071794E">
            <w:pPr>
              <w:ind w:right="841"/>
              <w:jc w:val="left"/>
              <w:rPr>
                <w:b/>
                <w:bCs/>
              </w:rPr>
            </w:pPr>
            <w:r w:rsidRPr="00F96868">
              <w:rPr>
                <w:b/>
                <w:bCs/>
              </w:rPr>
              <w:t>Ist-Zustand</w:t>
            </w:r>
          </w:p>
          <w:p w14:paraId="44287CF1" w14:textId="77777777" w:rsidR="00AB4650" w:rsidRPr="00F96868" w:rsidRDefault="00AB4650" w:rsidP="0071794E">
            <w:pPr>
              <w:ind w:right="841"/>
              <w:jc w:val="left"/>
            </w:pPr>
            <w:r w:rsidRPr="00F96868">
              <w:rPr>
                <w:b/>
                <w:bCs/>
              </w:rPr>
              <w:t>Auffälligkeiten</w:t>
            </w:r>
          </w:p>
        </w:tc>
        <w:tc>
          <w:tcPr>
            <w:tcW w:w="4250" w:type="dxa"/>
            <w:vAlign w:val="center"/>
          </w:tcPr>
          <w:p w14:paraId="604E057C" w14:textId="77777777" w:rsidR="00AB4650" w:rsidRPr="00F96868" w:rsidRDefault="00AB4650" w:rsidP="0071794E">
            <w:pPr>
              <w:ind w:right="841"/>
              <w:jc w:val="left"/>
              <w:rPr>
                <w:b/>
                <w:bCs/>
              </w:rPr>
            </w:pPr>
            <w:r w:rsidRPr="00F96868">
              <w:rPr>
                <w:b/>
                <w:bCs/>
              </w:rPr>
              <w:t>Änderungen/</w:t>
            </w:r>
          </w:p>
          <w:p w14:paraId="2C356161" w14:textId="77777777" w:rsidR="00AB4650" w:rsidRPr="00F96868" w:rsidRDefault="00AB4650" w:rsidP="0071794E">
            <w:pPr>
              <w:ind w:right="841"/>
              <w:jc w:val="left"/>
              <w:rPr>
                <w:b/>
                <w:bCs/>
              </w:rPr>
            </w:pPr>
            <w:r w:rsidRPr="00F96868">
              <w:rPr>
                <w:b/>
                <w:bCs/>
              </w:rPr>
              <w:t>Konsequenzen/</w:t>
            </w:r>
          </w:p>
          <w:p w14:paraId="16E59F55" w14:textId="77777777" w:rsidR="00AB4650" w:rsidRPr="00F96868" w:rsidRDefault="00AB4650" w:rsidP="0071794E">
            <w:pPr>
              <w:ind w:right="-102"/>
              <w:jc w:val="left"/>
            </w:pPr>
            <w:r w:rsidRPr="00F96868">
              <w:rPr>
                <w:b/>
                <w:bCs/>
              </w:rPr>
              <w:t>Perspektivplanung</w:t>
            </w:r>
          </w:p>
        </w:tc>
        <w:tc>
          <w:tcPr>
            <w:tcW w:w="1984" w:type="dxa"/>
            <w:vAlign w:val="center"/>
          </w:tcPr>
          <w:p w14:paraId="021E323C" w14:textId="77777777" w:rsidR="00AB4650" w:rsidRPr="00F96868" w:rsidRDefault="00AB4650" w:rsidP="0071794E">
            <w:pPr>
              <w:ind w:right="841"/>
              <w:jc w:val="left"/>
              <w:rPr>
                <w:b/>
                <w:bCs/>
              </w:rPr>
            </w:pPr>
            <w:r w:rsidRPr="00F96868">
              <w:rPr>
                <w:b/>
                <w:bCs/>
              </w:rPr>
              <w:t>Wer?</w:t>
            </w:r>
          </w:p>
          <w:p w14:paraId="5B79DDAB" w14:textId="4B211E6B" w:rsidR="00AB4650" w:rsidRPr="00F96868" w:rsidRDefault="00DB5C01" w:rsidP="0071794E">
            <w:pPr>
              <w:ind w:right="-252"/>
              <w:jc w:val="left"/>
            </w:pPr>
            <w:r w:rsidRPr="00F96868">
              <w:rPr>
                <w:b/>
                <w:bCs/>
                <w:sz w:val="18"/>
                <w:szCs w:val="18"/>
              </w:rPr>
              <w:t>(v</w:t>
            </w:r>
            <w:r w:rsidR="00AB4650" w:rsidRPr="00F96868">
              <w:rPr>
                <w:b/>
                <w:bCs/>
                <w:sz w:val="18"/>
                <w:szCs w:val="18"/>
              </w:rPr>
              <w:t>erantwortlich)</w:t>
            </w:r>
          </w:p>
        </w:tc>
        <w:tc>
          <w:tcPr>
            <w:tcW w:w="1985" w:type="dxa"/>
            <w:vAlign w:val="center"/>
          </w:tcPr>
          <w:p w14:paraId="6D39D9F7" w14:textId="13ADED21" w:rsidR="00AB4650" w:rsidRPr="00F96868" w:rsidRDefault="00AB4650" w:rsidP="0071794E">
            <w:pPr>
              <w:ind w:right="182"/>
              <w:jc w:val="left"/>
              <w:rPr>
                <w:b/>
                <w:bCs/>
              </w:rPr>
            </w:pPr>
            <w:r w:rsidRPr="00F96868">
              <w:rPr>
                <w:b/>
                <w:bCs/>
              </w:rPr>
              <w:t xml:space="preserve">Bis </w:t>
            </w:r>
            <w:r w:rsidR="0071794E" w:rsidRPr="00F96868">
              <w:rPr>
                <w:b/>
                <w:bCs/>
              </w:rPr>
              <w:t>w</w:t>
            </w:r>
            <w:r w:rsidRPr="00F96868">
              <w:rPr>
                <w:b/>
                <w:bCs/>
              </w:rPr>
              <w:t>ann?</w:t>
            </w:r>
          </w:p>
          <w:p w14:paraId="5F6BB856" w14:textId="77777777" w:rsidR="00AB4650" w:rsidRPr="00F96868" w:rsidRDefault="00AB4650" w:rsidP="0071794E">
            <w:pPr>
              <w:ind w:right="40"/>
              <w:jc w:val="left"/>
            </w:pPr>
            <w:r w:rsidRPr="00F96868">
              <w:rPr>
                <w:b/>
                <w:bCs/>
                <w:sz w:val="18"/>
                <w:szCs w:val="18"/>
              </w:rPr>
              <w:t>(Zeitrahmen)</w:t>
            </w:r>
          </w:p>
        </w:tc>
      </w:tr>
      <w:tr w:rsidR="00F96868" w:rsidRPr="00F96868" w14:paraId="2897E477" w14:textId="77777777" w:rsidTr="0071794E">
        <w:trPr>
          <w:trHeight w:val="615"/>
        </w:trPr>
        <w:tc>
          <w:tcPr>
            <w:tcW w:w="1559" w:type="dxa"/>
            <w:shd w:val="clear" w:color="auto" w:fill="D9D9D9"/>
            <w:vAlign w:val="center"/>
          </w:tcPr>
          <w:p w14:paraId="04556517" w14:textId="06FB4707" w:rsidR="00AB4650" w:rsidRPr="00F96868" w:rsidRDefault="00AB4650" w:rsidP="009C635A">
            <w:pPr>
              <w:pStyle w:val="KeinLeerraum"/>
              <w:ind w:right="-670"/>
              <w:rPr>
                <w:b/>
                <w:bCs/>
              </w:rPr>
            </w:pPr>
            <w:r w:rsidRPr="00F96868">
              <w:rPr>
                <w:b/>
                <w:bCs/>
              </w:rPr>
              <w:t>Unterrichts</w:t>
            </w:r>
            <w:r w:rsidR="009C635A" w:rsidRPr="00F96868">
              <w:rPr>
                <w:b/>
                <w:bCs/>
              </w:rPr>
              <w:t>-</w:t>
            </w:r>
            <w:r w:rsidRPr="00F96868">
              <w:rPr>
                <w:b/>
                <w:bCs/>
              </w:rPr>
              <w:t>vorhaben</w:t>
            </w:r>
          </w:p>
        </w:tc>
        <w:tc>
          <w:tcPr>
            <w:tcW w:w="4249" w:type="dxa"/>
            <w:shd w:val="clear" w:color="auto" w:fill="D9D9D9"/>
            <w:vAlign w:val="center"/>
          </w:tcPr>
          <w:p w14:paraId="5B13E810" w14:textId="77777777" w:rsidR="00AB4650" w:rsidRPr="00F96868" w:rsidRDefault="00AB4650" w:rsidP="009C635A">
            <w:pPr>
              <w:ind w:right="841"/>
              <w:jc w:val="left"/>
            </w:pPr>
          </w:p>
        </w:tc>
        <w:tc>
          <w:tcPr>
            <w:tcW w:w="4250" w:type="dxa"/>
            <w:shd w:val="clear" w:color="auto" w:fill="D9D9D9"/>
            <w:vAlign w:val="center"/>
          </w:tcPr>
          <w:p w14:paraId="25BA9D4F" w14:textId="77777777" w:rsidR="00AB4650" w:rsidRPr="00F96868" w:rsidRDefault="00AB4650" w:rsidP="009C635A">
            <w:pPr>
              <w:ind w:right="841"/>
              <w:jc w:val="left"/>
            </w:pPr>
          </w:p>
        </w:tc>
        <w:tc>
          <w:tcPr>
            <w:tcW w:w="1984" w:type="dxa"/>
            <w:shd w:val="clear" w:color="auto" w:fill="D9D9D9"/>
            <w:vAlign w:val="center"/>
          </w:tcPr>
          <w:p w14:paraId="03319DF8" w14:textId="77777777" w:rsidR="00AB4650" w:rsidRPr="00F96868" w:rsidRDefault="00AB4650" w:rsidP="009C635A">
            <w:pPr>
              <w:ind w:right="841"/>
              <w:jc w:val="left"/>
            </w:pPr>
          </w:p>
        </w:tc>
        <w:tc>
          <w:tcPr>
            <w:tcW w:w="1985" w:type="dxa"/>
            <w:shd w:val="clear" w:color="auto" w:fill="D9D9D9"/>
            <w:vAlign w:val="center"/>
          </w:tcPr>
          <w:p w14:paraId="2185E466" w14:textId="77777777" w:rsidR="00AB4650" w:rsidRPr="00F96868" w:rsidRDefault="00AB4650" w:rsidP="009C635A">
            <w:pPr>
              <w:ind w:right="841"/>
              <w:jc w:val="left"/>
            </w:pPr>
          </w:p>
        </w:tc>
      </w:tr>
      <w:tr w:rsidR="00F96868" w:rsidRPr="00F96868" w14:paraId="68EECAE3" w14:textId="77777777" w:rsidTr="0071794E">
        <w:tc>
          <w:tcPr>
            <w:tcW w:w="1559" w:type="dxa"/>
            <w:vAlign w:val="center"/>
          </w:tcPr>
          <w:p w14:paraId="662477AE" w14:textId="21F08BBE" w:rsidR="00AB4650" w:rsidRPr="00F96868" w:rsidRDefault="00AB4650" w:rsidP="006D2F04">
            <w:pPr>
              <w:spacing w:after="0" w:line="240" w:lineRule="auto"/>
              <w:ind w:right="841"/>
              <w:jc w:val="left"/>
            </w:pPr>
            <w:r w:rsidRPr="00F96868">
              <w:t>5.1-1</w:t>
            </w:r>
          </w:p>
        </w:tc>
        <w:tc>
          <w:tcPr>
            <w:tcW w:w="4249" w:type="dxa"/>
            <w:vAlign w:val="center"/>
          </w:tcPr>
          <w:p w14:paraId="20102EDF" w14:textId="77777777" w:rsidR="00AB4650" w:rsidRPr="00F96868" w:rsidRDefault="00AB4650" w:rsidP="009C635A">
            <w:pPr>
              <w:spacing w:after="0" w:line="240" w:lineRule="auto"/>
              <w:ind w:right="841"/>
              <w:jc w:val="left"/>
            </w:pPr>
          </w:p>
        </w:tc>
        <w:tc>
          <w:tcPr>
            <w:tcW w:w="4250" w:type="dxa"/>
            <w:vAlign w:val="center"/>
          </w:tcPr>
          <w:p w14:paraId="27E2E0A1" w14:textId="77777777" w:rsidR="00AB4650" w:rsidRPr="00F96868" w:rsidRDefault="00AB4650" w:rsidP="009C635A">
            <w:pPr>
              <w:ind w:right="841"/>
              <w:jc w:val="left"/>
            </w:pPr>
          </w:p>
        </w:tc>
        <w:tc>
          <w:tcPr>
            <w:tcW w:w="1984" w:type="dxa"/>
            <w:vAlign w:val="center"/>
          </w:tcPr>
          <w:p w14:paraId="45D03C22" w14:textId="77777777" w:rsidR="00AB4650" w:rsidRPr="00F96868" w:rsidRDefault="00AB4650" w:rsidP="009C635A">
            <w:pPr>
              <w:ind w:right="841"/>
              <w:jc w:val="left"/>
            </w:pPr>
          </w:p>
        </w:tc>
        <w:tc>
          <w:tcPr>
            <w:tcW w:w="1985" w:type="dxa"/>
            <w:vAlign w:val="center"/>
          </w:tcPr>
          <w:p w14:paraId="609FAE4E" w14:textId="77777777" w:rsidR="00AB4650" w:rsidRPr="00F96868" w:rsidRDefault="00AB4650" w:rsidP="009C635A">
            <w:pPr>
              <w:ind w:right="841"/>
              <w:jc w:val="left"/>
            </w:pPr>
          </w:p>
        </w:tc>
      </w:tr>
      <w:tr w:rsidR="00F96868" w:rsidRPr="00F96868" w14:paraId="5B40B2BA" w14:textId="77777777" w:rsidTr="0071794E">
        <w:tc>
          <w:tcPr>
            <w:tcW w:w="1559" w:type="dxa"/>
            <w:vAlign w:val="center"/>
          </w:tcPr>
          <w:p w14:paraId="2BEA5D87" w14:textId="77777777" w:rsidR="00AB4650" w:rsidRPr="00F96868" w:rsidRDefault="00AB4650" w:rsidP="009C635A">
            <w:pPr>
              <w:spacing w:after="0" w:line="240" w:lineRule="auto"/>
              <w:ind w:right="841"/>
              <w:jc w:val="left"/>
            </w:pPr>
            <w:r w:rsidRPr="00F96868">
              <w:t>5.1-2</w:t>
            </w:r>
          </w:p>
        </w:tc>
        <w:tc>
          <w:tcPr>
            <w:tcW w:w="4249" w:type="dxa"/>
            <w:vAlign w:val="center"/>
          </w:tcPr>
          <w:p w14:paraId="5912CF92" w14:textId="77777777" w:rsidR="00AB4650" w:rsidRPr="00F96868" w:rsidRDefault="00AB4650" w:rsidP="009C635A">
            <w:pPr>
              <w:spacing w:after="0" w:line="240" w:lineRule="auto"/>
              <w:ind w:right="841"/>
              <w:jc w:val="left"/>
            </w:pPr>
          </w:p>
        </w:tc>
        <w:tc>
          <w:tcPr>
            <w:tcW w:w="4250" w:type="dxa"/>
            <w:vAlign w:val="center"/>
          </w:tcPr>
          <w:p w14:paraId="41B1F17A" w14:textId="77777777" w:rsidR="00AB4650" w:rsidRPr="00F96868" w:rsidRDefault="00AB4650" w:rsidP="009C635A">
            <w:pPr>
              <w:ind w:right="841"/>
              <w:jc w:val="left"/>
            </w:pPr>
          </w:p>
        </w:tc>
        <w:tc>
          <w:tcPr>
            <w:tcW w:w="1984" w:type="dxa"/>
            <w:vAlign w:val="center"/>
          </w:tcPr>
          <w:p w14:paraId="62899C33" w14:textId="77777777" w:rsidR="00AB4650" w:rsidRPr="00F96868" w:rsidRDefault="00AB4650" w:rsidP="009C635A">
            <w:pPr>
              <w:ind w:right="841"/>
              <w:jc w:val="left"/>
            </w:pPr>
          </w:p>
        </w:tc>
        <w:tc>
          <w:tcPr>
            <w:tcW w:w="1985" w:type="dxa"/>
            <w:vAlign w:val="center"/>
          </w:tcPr>
          <w:p w14:paraId="543A4A49" w14:textId="77777777" w:rsidR="00AB4650" w:rsidRPr="00F96868" w:rsidRDefault="00AB4650" w:rsidP="009C635A">
            <w:pPr>
              <w:ind w:right="841"/>
              <w:jc w:val="left"/>
            </w:pPr>
          </w:p>
        </w:tc>
      </w:tr>
      <w:tr w:rsidR="00F96868" w:rsidRPr="00F96868" w14:paraId="5ADE6A5C" w14:textId="77777777" w:rsidTr="0071794E">
        <w:tc>
          <w:tcPr>
            <w:tcW w:w="1559" w:type="dxa"/>
            <w:vAlign w:val="center"/>
          </w:tcPr>
          <w:p w14:paraId="5C156C1A" w14:textId="77777777" w:rsidR="00AB4650" w:rsidRPr="00F96868" w:rsidRDefault="00AB4650" w:rsidP="009C635A">
            <w:pPr>
              <w:spacing w:after="0" w:line="240" w:lineRule="auto"/>
              <w:ind w:right="841"/>
              <w:jc w:val="left"/>
            </w:pPr>
            <w:r w:rsidRPr="00F96868">
              <w:t>5.1-3</w:t>
            </w:r>
          </w:p>
        </w:tc>
        <w:tc>
          <w:tcPr>
            <w:tcW w:w="4249" w:type="dxa"/>
            <w:vAlign w:val="center"/>
          </w:tcPr>
          <w:p w14:paraId="3CE0F5D1" w14:textId="77777777" w:rsidR="00AB4650" w:rsidRPr="00F96868" w:rsidRDefault="00AB4650" w:rsidP="009C635A">
            <w:pPr>
              <w:spacing w:after="0" w:line="240" w:lineRule="auto"/>
              <w:ind w:right="841"/>
              <w:jc w:val="left"/>
              <w:rPr>
                <w:lang w:val="en-US"/>
              </w:rPr>
            </w:pPr>
          </w:p>
        </w:tc>
        <w:tc>
          <w:tcPr>
            <w:tcW w:w="4250" w:type="dxa"/>
            <w:vAlign w:val="center"/>
          </w:tcPr>
          <w:p w14:paraId="1D431AA2" w14:textId="77777777" w:rsidR="00AB4650" w:rsidRPr="00F96868" w:rsidRDefault="00AB4650" w:rsidP="009C635A">
            <w:pPr>
              <w:ind w:right="841"/>
              <w:jc w:val="left"/>
            </w:pPr>
          </w:p>
        </w:tc>
        <w:tc>
          <w:tcPr>
            <w:tcW w:w="1984" w:type="dxa"/>
            <w:vAlign w:val="center"/>
          </w:tcPr>
          <w:p w14:paraId="32618C2C" w14:textId="77777777" w:rsidR="00AB4650" w:rsidRPr="00F96868" w:rsidRDefault="00AB4650" w:rsidP="009C635A">
            <w:pPr>
              <w:ind w:right="841"/>
              <w:jc w:val="left"/>
            </w:pPr>
          </w:p>
        </w:tc>
        <w:tc>
          <w:tcPr>
            <w:tcW w:w="1985" w:type="dxa"/>
            <w:vAlign w:val="center"/>
          </w:tcPr>
          <w:p w14:paraId="634B4D39" w14:textId="77777777" w:rsidR="00AB4650" w:rsidRPr="00F96868" w:rsidRDefault="00AB4650" w:rsidP="009C635A">
            <w:pPr>
              <w:ind w:right="841"/>
              <w:jc w:val="left"/>
            </w:pPr>
          </w:p>
        </w:tc>
      </w:tr>
      <w:tr w:rsidR="00F96868" w:rsidRPr="00F96868" w14:paraId="18244555" w14:textId="77777777" w:rsidTr="0071794E">
        <w:tc>
          <w:tcPr>
            <w:tcW w:w="1559" w:type="dxa"/>
            <w:vAlign w:val="center"/>
          </w:tcPr>
          <w:p w14:paraId="21A31F6B" w14:textId="77777777" w:rsidR="00AB4650" w:rsidRPr="00F96868" w:rsidRDefault="00AB4650" w:rsidP="009C635A">
            <w:pPr>
              <w:spacing w:after="0" w:line="240" w:lineRule="auto"/>
              <w:ind w:right="841"/>
              <w:jc w:val="left"/>
              <w:rPr>
                <w:lang w:val="en-US"/>
              </w:rPr>
            </w:pPr>
            <w:r w:rsidRPr="00F96868">
              <w:rPr>
                <w:lang w:val="en-US"/>
              </w:rPr>
              <w:t>5.2-1</w:t>
            </w:r>
          </w:p>
        </w:tc>
        <w:tc>
          <w:tcPr>
            <w:tcW w:w="4249" w:type="dxa"/>
            <w:vAlign w:val="center"/>
          </w:tcPr>
          <w:p w14:paraId="09F9171A" w14:textId="77777777" w:rsidR="00AB4650" w:rsidRPr="00F96868" w:rsidRDefault="00AB4650" w:rsidP="009C635A">
            <w:pPr>
              <w:spacing w:after="0" w:line="240" w:lineRule="auto"/>
              <w:ind w:right="841"/>
              <w:jc w:val="left"/>
              <w:rPr>
                <w:lang w:val="en-US"/>
              </w:rPr>
            </w:pPr>
          </w:p>
        </w:tc>
        <w:tc>
          <w:tcPr>
            <w:tcW w:w="4250" w:type="dxa"/>
            <w:vAlign w:val="center"/>
          </w:tcPr>
          <w:p w14:paraId="33F80202" w14:textId="77777777" w:rsidR="00AB4650" w:rsidRPr="00F96868" w:rsidRDefault="00AB4650" w:rsidP="009C635A">
            <w:pPr>
              <w:ind w:right="841"/>
              <w:jc w:val="left"/>
            </w:pPr>
          </w:p>
        </w:tc>
        <w:tc>
          <w:tcPr>
            <w:tcW w:w="1984" w:type="dxa"/>
            <w:vAlign w:val="center"/>
          </w:tcPr>
          <w:p w14:paraId="4C71DE18" w14:textId="77777777" w:rsidR="00AB4650" w:rsidRPr="00F96868" w:rsidRDefault="00AB4650" w:rsidP="009C635A">
            <w:pPr>
              <w:ind w:right="841"/>
              <w:jc w:val="left"/>
            </w:pPr>
          </w:p>
        </w:tc>
        <w:tc>
          <w:tcPr>
            <w:tcW w:w="1985" w:type="dxa"/>
            <w:vAlign w:val="center"/>
          </w:tcPr>
          <w:p w14:paraId="4762109E" w14:textId="77777777" w:rsidR="00AB4650" w:rsidRPr="00F96868" w:rsidRDefault="00AB4650" w:rsidP="009C635A">
            <w:pPr>
              <w:ind w:right="841"/>
              <w:jc w:val="left"/>
            </w:pPr>
          </w:p>
        </w:tc>
      </w:tr>
      <w:tr w:rsidR="00F96868" w:rsidRPr="00F96868" w14:paraId="02D9222F" w14:textId="77777777" w:rsidTr="0071794E">
        <w:tc>
          <w:tcPr>
            <w:tcW w:w="1559" w:type="dxa"/>
            <w:vAlign w:val="center"/>
          </w:tcPr>
          <w:p w14:paraId="42848FBE" w14:textId="77777777" w:rsidR="00AB4650" w:rsidRPr="00F96868" w:rsidRDefault="00AB4650" w:rsidP="009C635A">
            <w:pPr>
              <w:spacing w:after="0" w:line="240" w:lineRule="auto"/>
              <w:ind w:right="841"/>
              <w:jc w:val="left"/>
              <w:rPr>
                <w:lang w:val="en-US"/>
              </w:rPr>
            </w:pPr>
            <w:r w:rsidRPr="00F96868">
              <w:rPr>
                <w:lang w:val="en-US"/>
              </w:rPr>
              <w:t>5.2-2</w:t>
            </w:r>
          </w:p>
        </w:tc>
        <w:tc>
          <w:tcPr>
            <w:tcW w:w="4249" w:type="dxa"/>
            <w:vAlign w:val="center"/>
          </w:tcPr>
          <w:p w14:paraId="728B38E6" w14:textId="77777777" w:rsidR="00AB4650" w:rsidRPr="00F96868" w:rsidRDefault="00AB4650" w:rsidP="009C635A">
            <w:pPr>
              <w:spacing w:after="0" w:line="240" w:lineRule="auto"/>
              <w:ind w:right="841"/>
              <w:jc w:val="left"/>
              <w:rPr>
                <w:lang w:val="en-US"/>
              </w:rPr>
            </w:pPr>
          </w:p>
        </w:tc>
        <w:tc>
          <w:tcPr>
            <w:tcW w:w="4250" w:type="dxa"/>
            <w:vAlign w:val="center"/>
          </w:tcPr>
          <w:p w14:paraId="6212B754" w14:textId="77777777" w:rsidR="00AB4650" w:rsidRPr="00F96868" w:rsidRDefault="00AB4650" w:rsidP="009C635A">
            <w:pPr>
              <w:ind w:right="841"/>
              <w:jc w:val="left"/>
            </w:pPr>
          </w:p>
        </w:tc>
        <w:tc>
          <w:tcPr>
            <w:tcW w:w="1984" w:type="dxa"/>
            <w:vAlign w:val="center"/>
          </w:tcPr>
          <w:p w14:paraId="03100163" w14:textId="77777777" w:rsidR="00AB4650" w:rsidRPr="00F96868" w:rsidRDefault="00AB4650" w:rsidP="009C635A">
            <w:pPr>
              <w:ind w:right="841"/>
              <w:jc w:val="left"/>
            </w:pPr>
          </w:p>
        </w:tc>
        <w:tc>
          <w:tcPr>
            <w:tcW w:w="1985" w:type="dxa"/>
            <w:vAlign w:val="center"/>
          </w:tcPr>
          <w:p w14:paraId="1811EDB6" w14:textId="77777777" w:rsidR="00AB4650" w:rsidRPr="00F96868" w:rsidRDefault="00AB4650" w:rsidP="009C635A">
            <w:pPr>
              <w:ind w:right="841"/>
              <w:jc w:val="left"/>
            </w:pPr>
          </w:p>
        </w:tc>
      </w:tr>
      <w:tr w:rsidR="00F96868" w:rsidRPr="00F96868" w14:paraId="631BE3BE" w14:textId="77777777" w:rsidTr="0071794E">
        <w:tc>
          <w:tcPr>
            <w:tcW w:w="1559" w:type="dxa"/>
            <w:vAlign w:val="center"/>
          </w:tcPr>
          <w:p w14:paraId="5F011EFE" w14:textId="77777777" w:rsidR="00AB4650" w:rsidRPr="00F96868" w:rsidRDefault="00AB4650" w:rsidP="009C635A">
            <w:pPr>
              <w:spacing w:after="0" w:line="240" w:lineRule="auto"/>
              <w:ind w:right="841"/>
              <w:jc w:val="left"/>
              <w:rPr>
                <w:lang w:val="en-US"/>
              </w:rPr>
            </w:pPr>
            <w:r w:rsidRPr="00F96868">
              <w:rPr>
                <w:lang w:val="en-US"/>
              </w:rPr>
              <w:t>5.2-3</w:t>
            </w:r>
          </w:p>
        </w:tc>
        <w:tc>
          <w:tcPr>
            <w:tcW w:w="4249" w:type="dxa"/>
            <w:vAlign w:val="center"/>
          </w:tcPr>
          <w:p w14:paraId="490EDFC6" w14:textId="77777777" w:rsidR="00AB4650" w:rsidRPr="00F96868" w:rsidRDefault="00AB4650" w:rsidP="009C635A">
            <w:pPr>
              <w:spacing w:after="0" w:line="240" w:lineRule="auto"/>
              <w:ind w:right="841"/>
              <w:jc w:val="left"/>
              <w:rPr>
                <w:lang w:val="en-US"/>
              </w:rPr>
            </w:pPr>
          </w:p>
        </w:tc>
        <w:tc>
          <w:tcPr>
            <w:tcW w:w="4250" w:type="dxa"/>
            <w:vAlign w:val="center"/>
          </w:tcPr>
          <w:p w14:paraId="5AAB962E" w14:textId="77777777" w:rsidR="00AB4650" w:rsidRPr="00F96868" w:rsidRDefault="00AB4650" w:rsidP="009C635A">
            <w:pPr>
              <w:ind w:right="841"/>
              <w:jc w:val="left"/>
            </w:pPr>
          </w:p>
        </w:tc>
        <w:tc>
          <w:tcPr>
            <w:tcW w:w="1984" w:type="dxa"/>
            <w:vAlign w:val="center"/>
          </w:tcPr>
          <w:p w14:paraId="03AD4818" w14:textId="77777777" w:rsidR="00AB4650" w:rsidRPr="00F96868" w:rsidRDefault="00AB4650" w:rsidP="009C635A">
            <w:pPr>
              <w:ind w:right="841"/>
              <w:jc w:val="left"/>
            </w:pPr>
          </w:p>
        </w:tc>
        <w:tc>
          <w:tcPr>
            <w:tcW w:w="1985" w:type="dxa"/>
            <w:vAlign w:val="center"/>
          </w:tcPr>
          <w:p w14:paraId="29B36AFB" w14:textId="77777777" w:rsidR="00AB4650" w:rsidRPr="00F96868" w:rsidRDefault="00AB4650" w:rsidP="009C635A">
            <w:pPr>
              <w:ind w:right="841"/>
              <w:jc w:val="left"/>
            </w:pPr>
          </w:p>
        </w:tc>
      </w:tr>
      <w:tr w:rsidR="00F96868" w:rsidRPr="00F96868" w14:paraId="30FEEDD6" w14:textId="77777777" w:rsidTr="0071794E">
        <w:tc>
          <w:tcPr>
            <w:tcW w:w="1559" w:type="dxa"/>
            <w:vAlign w:val="center"/>
          </w:tcPr>
          <w:p w14:paraId="3FFCD195" w14:textId="77777777" w:rsidR="00AB4650" w:rsidRPr="00F96868" w:rsidRDefault="00AB4650" w:rsidP="009C635A">
            <w:pPr>
              <w:spacing w:after="0" w:line="240" w:lineRule="auto"/>
              <w:ind w:right="841"/>
              <w:jc w:val="left"/>
              <w:rPr>
                <w:lang w:val="en-US"/>
              </w:rPr>
            </w:pPr>
            <w:r w:rsidRPr="00F96868">
              <w:rPr>
                <w:lang w:val="en-US"/>
              </w:rPr>
              <w:t>6.1-1</w:t>
            </w:r>
          </w:p>
        </w:tc>
        <w:tc>
          <w:tcPr>
            <w:tcW w:w="4249" w:type="dxa"/>
            <w:vAlign w:val="center"/>
          </w:tcPr>
          <w:p w14:paraId="610107A2" w14:textId="77777777" w:rsidR="00AB4650" w:rsidRPr="00F96868" w:rsidRDefault="00AB4650" w:rsidP="009C635A">
            <w:pPr>
              <w:spacing w:after="0" w:line="240" w:lineRule="auto"/>
              <w:ind w:right="841"/>
              <w:jc w:val="left"/>
              <w:rPr>
                <w:lang w:val="en-US"/>
              </w:rPr>
            </w:pPr>
          </w:p>
        </w:tc>
        <w:tc>
          <w:tcPr>
            <w:tcW w:w="4250" w:type="dxa"/>
            <w:vAlign w:val="center"/>
          </w:tcPr>
          <w:p w14:paraId="7F8ECF21" w14:textId="77777777" w:rsidR="00AB4650" w:rsidRPr="00F96868" w:rsidRDefault="00AB4650" w:rsidP="009C635A">
            <w:pPr>
              <w:ind w:right="841"/>
              <w:jc w:val="left"/>
            </w:pPr>
          </w:p>
        </w:tc>
        <w:tc>
          <w:tcPr>
            <w:tcW w:w="1984" w:type="dxa"/>
            <w:vAlign w:val="center"/>
          </w:tcPr>
          <w:p w14:paraId="24AD19CE" w14:textId="77777777" w:rsidR="00AB4650" w:rsidRPr="00F96868" w:rsidRDefault="00AB4650" w:rsidP="009C635A">
            <w:pPr>
              <w:ind w:right="841"/>
              <w:jc w:val="left"/>
            </w:pPr>
          </w:p>
        </w:tc>
        <w:tc>
          <w:tcPr>
            <w:tcW w:w="1985" w:type="dxa"/>
            <w:vAlign w:val="center"/>
          </w:tcPr>
          <w:p w14:paraId="1FC3AE35" w14:textId="77777777" w:rsidR="00AB4650" w:rsidRPr="00F96868" w:rsidRDefault="00AB4650" w:rsidP="009C635A">
            <w:pPr>
              <w:ind w:right="841"/>
              <w:jc w:val="left"/>
            </w:pPr>
          </w:p>
        </w:tc>
      </w:tr>
      <w:tr w:rsidR="00F96868" w:rsidRPr="00F96868" w14:paraId="4740BBE5" w14:textId="77777777" w:rsidTr="0071794E">
        <w:tc>
          <w:tcPr>
            <w:tcW w:w="1559" w:type="dxa"/>
            <w:vAlign w:val="center"/>
          </w:tcPr>
          <w:p w14:paraId="3EF708A1" w14:textId="77777777" w:rsidR="00AB4650" w:rsidRPr="00F96868" w:rsidRDefault="00AB4650" w:rsidP="009C635A">
            <w:pPr>
              <w:spacing w:after="0" w:line="240" w:lineRule="auto"/>
              <w:ind w:right="841"/>
              <w:jc w:val="left"/>
              <w:rPr>
                <w:lang w:val="en-US"/>
              </w:rPr>
            </w:pPr>
            <w:r w:rsidRPr="00F96868">
              <w:rPr>
                <w:lang w:val="en-US"/>
              </w:rPr>
              <w:t>6.1-2</w:t>
            </w:r>
          </w:p>
        </w:tc>
        <w:tc>
          <w:tcPr>
            <w:tcW w:w="4249" w:type="dxa"/>
            <w:vAlign w:val="center"/>
          </w:tcPr>
          <w:p w14:paraId="2612D2D2" w14:textId="77777777" w:rsidR="00AB4650" w:rsidRPr="00F96868" w:rsidRDefault="00AB4650" w:rsidP="009C635A">
            <w:pPr>
              <w:spacing w:after="0" w:line="240" w:lineRule="auto"/>
              <w:ind w:right="841"/>
              <w:jc w:val="left"/>
              <w:rPr>
                <w:lang w:val="en-US"/>
              </w:rPr>
            </w:pPr>
          </w:p>
        </w:tc>
        <w:tc>
          <w:tcPr>
            <w:tcW w:w="4250" w:type="dxa"/>
            <w:vAlign w:val="center"/>
          </w:tcPr>
          <w:p w14:paraId="3B2E7CF5" w14:textId="77777777" w:rsidR="00AB4650" w:rsidRPr="00F96868" w:rsidRDefault="00AB4650" w:rsidP="009C635A">
            <w:pPr>
              <w:ind w:right="841"/>
              <w:jc w:val="left"/>
            </w:pPr>
          </w:p>
        </w:tc>
        <w:tc>
          <w:tcPr>
            <w:tcW w:w="1984" w:type="dxa"/>
            <w:vAlign w:val="center"/>
          </w:tcPr>
          <w:p w14:paraId="017CA577" w14:textId="77777777" w:rsidR="00AB4650" w:rsidRPr="00F96868" w:rsidRDefault="00AB4650" w:rsidP="009C635A">
            <w:pPr>
              <w:ind w:right="841"/>
              <w:jc w:val="left"/>
            </w:pPr>
          </w:p>
        </w:tc>
        <w:tc>
          <w:tcPr>
            <w:tcW w:w="1985" w:type="dxa"/>
            <w:vAlign w:val="center"/>
          </w:tcPr>
          <w:p w14:paraId="25E46D45" w14:textId="77777777" w:rsidR="00AB4650" w:rsidRPr="00F96868" w:rsidRDefault="00AB4650" w:rsidP="009C635A">
            <w:pPr>
              <w:ind w:right="841"/>
              <w:jc w:val="left"/>
            </w:pPr>
          </w:p>
        </w:tc>
      </w:tr>
      <w:tr w:rsidR="00F96868" w:rsidRPr="00F96868" w14:paraId="0F346CD8" w14:textId="77777777" w:rsidTr="0071794E">
        <w:tc>
          <w:tcPr>
            <w:tcW w:w="1559" w:type="dxa"/>
            <w:vAlign w:val="center"/>
          </w:tcPr>
          <w:p w14:paraId="19751EA4" w14:textId="77777777" w:rsidR="00AB4650" w:rsidRPr="00F96868" w:rsidRDefault="00AB4650" w:rsidP="009C635A">
            <w:pPr>
              <w:spacing w:after="0" w:line="240" w:lineRule="auto"/>
              <w:ind w:right="841"/>
              <w:jc w:val="left"/>
              <w:rPr>
                <w:lang w:val="en-US"/>
              </w:rPr>
            </w:pPr>
            <w:r w:rsidRPr="00F96868">
              <w:rPr>
                <w:lang w:val="en-US"/>
              </w:rPr>
              <w:t>6.1-3</w:t>
            </w:r>
          </w:p>
        </w:tc>
        <w:tc>
          <w:tcPr>
            <w:tcW w:w="4249" w:type="dxa"/>
            <w:vAlign w:val="center"/>
          </w:tcPr>
          <w:p w14:paraId="3D253EAA" w14:textId="77777777" w:rsidR="00AB4650" w:rsidRPr="00F96868" w:rsidRDefault="00AB4650" w:rsidP="009C635A">
            <w:pPr>
              <w:spacing w:after="0" w:line="240" w:lineRule="auto"/>
              <w:ind w:right="841"/>
              <w:jc w:val="left"/>
              <w:rPr>
                <w:lang w:val="en-US"/>
              </w:rPr>
            </w:pPr>
          </w:p>
        </w:tc>
        <w:tc>
          <w:tcPr>
            <w:tcW w:w="4250" w:type="dxa"/>
            <w:vAlign w:val="center"/>
          </w:tcPr>
          <w:p w14:paraId="58E1C55D" w14:textId="77777777" w:rsidR="00AB4650" w:rsidRPr="00F96868" w:rsidRDefault="00AB4650" w:rsidP="009C635A">
            <w:pPr>
              <w:ind w:right="841"/>
              <w:jc w:val="left"/>
            </w:pPr>
          </w:p>
        </w:tc>
        <w:tc>
          <w:tcPr>
            <w:tcW w:w="1984" w:type="dxa"/>
            <w:vAlign w:val="center"/>
          </w:tcPr>
          <w:p w14:paraId="685D772B" w14:textId="77777777" w:rsidR="00AB4650" w:rsidRPr="00F96868" w:rsidRDefault="00AB4650" w:rsidP="009C635A">
            <w:pPr>
              <w:ind w:right="841"/>
              <w:jc w:val="left"/>
            </w:pPr>
          </w:p>
        </w:tc>
        <w:tc>
          <w:tcPr>
            <w:tcW w:w="1985" w:type="dxa"/>
            <w:vAlign w:val="center"/>
          </w:tcPr>
          <w:p w14:paraId="64B1AC86" w14:textId="77777777" w:rsidR="00AB4650" w:rsidRPr="00F96868" w:rsidRDefault="00AB4650" w:rsidP="009C635A">
            <w:pPr>
              <w:ind w:right="841"/>
              <w:jc w:val="left"/>
            </w:pPr>
          </w:p>
        </w:tc>
      </w:tr>
      <w:tr w:rsidR="00F96868" w:rsidRPr="00F96868" w14:paraId="7919DB06" w14:textId="77777777" w:rsidTr="0071794E">
        <w:tc>
          <w:tcPr>
            <w:tcW w:w="1559" w:type="dxa"/>
            <w:vAlign w:val="center"/>
          </w:tcPr>
          <w:p w14:paraId="69405DFA" w14:textId="77777777" w:rsidR="00AB4650" w:rsidRPr="00F96868" w:rsidRDefault="00AB4650" w:rsidP="009C635A">
            <w:pPr>
              <w:spacing w:after="0" w:line="240" w:lineRule="auto"/>
              <w:ind w:right="841"/>
              <w:jc w:val="left"/>
              <w:rPr>
                <w:lang w:val="en-US"/>
              </w:rPr>
            </w:pPr>
            <w:r w:rsidRPr="00F96868">
              <w:rPr>
                <w:lang w:val="en-US"/>
              </w:rPr>
              <w:t>6.2-1</w:t>
            </w:r>
          </w:p>
        </w:tc>
        <w:tc>
          <w:tcPr>
            <w:tcW w:w="4249" w:type="dxa"/>
            <w:vAlign w:val="center"/>
          </w:tcPr>
          <w:p w14:paraId="656232E9" w14:textId="77777777" w:rsidR="00AB4650" w:rsidRPr="00F96868" w:rsidRDefault="00AB4650" w:rsidP="009C635A">
            <w:pPr>
              <w:spacing w:after="0" w:line="240" w:lineRule="auto"/>
              <w:ind w:right="841"/>
              <w:jc w:val="left"/>
              <w:rPr>
                <w:lang w:val="en-US"/>
              </w:rPr>
            </w:pPr>
          </w:p>
        </w:tc>
        <w:tc>
          <w:tcPr>
            <w:tcW w:w="4250" w:type="dxa"/>
            <w:vAlign w:val="center"/>
          </w:tcPr>
          <w:p w14:paraId="0347EE7D" w14:textId="77777777" w:rsidR="00AB4650" w:rsidRPr="00F96868" w:rsidRDefault="00AB4650" w:rsidP="009C635A">
            <w:pPr>
              <w:ind w:right="841"/>
              <w:jc w:val="left"/>
            </w:pPr>
          </w:p>
        </w:tc>
        <w:tc>
          <w:tcPr>
            <w:tcW w:w="1984" w:type="dxa"/>
            <w:vAlign w:val="center"/>
          </w:tcPr>
          <w:p w14:paraId="7994DCB7" w14:textId="77777777" w:rsidR="00AB4650" w:rsidRPr="00F96868" w:rsidRDefault="00AB4650" w:rsidP="009C635A">
            <w:pPr>
              <w:ind w:right="841"/>
              <w:jc w:val="left"/>
            </w:pPr>
          </w:p>
        </w:tc>
        <w:tc>
          <w:tcPr>
            <w:tcW w:w="1985" w:type="dxa"/>
            <w:vAlign w:val="center"/>
          </w:tcPr>
          <w:p w14:paraId="5EE4583C" w14:textId="77777777" w:rsidR="00AB4650" w:rsidRPr="00F96868" w:rsidRDefault="00AB4650" w:rsidP="009C635A">
            <w:pPr>
              <w:ind w:right="841"/>
              <w:jc w:val="left"/>
            </w:pPr>
          </w:p>
        </w:tc>
      </w:tr>
      <w:tr w:rsidR="00F96868" w:rsidRPr="00F96868" w14:paraId="609BD595" w14:textId="77777777" w:rsidTr="0071794E">
        <w:tc>
          <w:tcPr>
            <w:tcW w:w="1559" w:type="dxa"/>
            <w:vAlign w:val="center"/>
          </w:tcPr>
          <w:p w14:paraId="6FF45E3A" w14:textId="77777777" w:rsidR="00AB4650" w:rsidRPr="00F96868" w:rsidRDefault="00AB4650" w:rsidP="009C635A">
            <w:pPr>
              <w:spacing w:after="0" w:line="240" w:lineRule="auto"/>
              <w:ind w:right="841"/>
              <w:jc w:val="left"/>
              <w:rPr>
                <w:lang w:val="en-US"/>
              </w:rPr>
            </w:pPr>
            <w:r w:rsidRPr="00F96868">
              <w:rPr>
                <w:lang w:val="en-US"/>
              </w:rPr>
              <w:t>6.2-2</w:t>
            </w:r>
          </w:p>
        </w:tc>
        <w:tc>
          <w:tcPr>
            <w:tcW w:w="4249" w:type="dxa"/>
            <w:vAlign w:val="center"/>
          </w:tcPr>
          <w:p w14:paraId="0CCFCA63" w14:textId="77777777" w:rsidR="00AB4650" w:rsidRPr="00F96868" w:rsidRDefault="00AB4650" w:rsidP="009C635A">
            <w:pPr>
              <w:spacing w:after="0" w:line="240" w:lineRule="auto"/>
              <w:ind w:right="841"/>
              <w:jc w:val="left"/>
              <w:rPr>
                <w:lang w:val="en-US"/>
              </w:rPr>
            </w:pPr>
          </w:p>
        </w:tc>
        <w:tc>
          <w:tcPr>
            <w:tcW w:w="4250" w:type="dxa"/>
            <w:vAlign w:val="center"/>
          </w:tcPr>
          <w:p w14:paraId="1A94006C" w14:textId="77777777" w:rsidR="00AB4650" w:rsidRPr="00F96868" w:rsidRDefault="00AB4650" w:rsidP="009C635A">
            <w:pPr>
              <w:ind w:right="841"/>
              <w:jc w:val="left"/>
            </w:pPr>
          </w:p>
        </w:tc>
        <w:tc>
          <w:tcPr>
            <w:tcW w:w="1984" w:type="dxa"/>
            <w:vAlign w:val="center"/>
          </w:tcPr>
          <w:p w14:paraId="3AE0FB83" w14:textId="77777777" w:rsidR="00AB4650" w:rsidRPr="00F96868" w:rsidRDefault="00AB4650" w:rsidP="009C635A">
            <w:pPr>
              <w:ind w:right="841"/>
              <w:jc w:val="left"/>
            </w:pPr>
          </w:p>
        </w:tc>
        <w:tc>
          <w:tcPr>
            <w:tcW w:w="1985" w:type="dxa"/>
            <w:vAlign w:val="center"/>
          </w:tcPr>
          <w:p w14:paraId="641DA6FB" w14:textId="77777777" w:rsidR="00AB4650" w:rsidRPr="00F96868" w:rsidRDefault="00AB4650" w:rsidP="009C635A">
            <w:pPr>
              <w:ind w:right="841"/>
              <w:jc w:val="left"/>
            </w:pPr>
          </w:p>
        </w:tc>
      </w:tr>
      <w:tr w:rsidR="00F96868" w:rsidRPr="00F96868" w14:paraId="11E0B40E" w14:textId="77777777" w:rsidTr="0071794E">
        <w:tc>
          <w:tcPr>
            <w:tcW w:w="1559" w:type="dxa"/>
            <w:vAlign w:val="center"/>
          </w:tcPr>
          <w:p w14:paraId="555D8C45" w14:textId="77777777" w:rsidR="00AB4650" w:rsidRPr="00F96868" w:rsidRDefault="00AB4650" w:rsidP="009C635A">
            <w:pPr>
              <w:spacing w:after="0" w:line="240" w:lineRule="auto"/>
              <w:ind w:right="841"/>
              <w:jc w:val="left"/>
              <w:rPr>
                <w:lang w:val="en-US"/>
              </w:rPr>
            </w:pPr>
            <w:r w:rsidRPr="00F96868">
              <w:rPr>
                <w:lang w:val="en-US"/>
              </w:rPr>
              <w:t>6.2-3</w:t>
            </w:r>
          </w:p>
        </w:tc>
        <w:tc>
          <w:tcPr>
            <w:tcW w:w="4249" w:type="dxa"/>
            <w:vAlign w:val="center"/>
          </w:tcPr>
          <w:p w14:paraId="00DB166D" w14:textId="77777777" w:rsidR="00AB4650" w:rsidRPr="00F96868" w:rsidRDefault="00AB4650" w:rsidP="009C635A">
            <w:pPr>
              <w:spacing w:after="0" w:line="240" w:lineRule="auto"/>
              <w:ind w:right="841"/>
              <w:jc w:val="left"/>
              <w:rPr>
                <w:lang w:val="en-US"/>
              </w:rPr>
            </w:pPr>
          </w:p>
        </w:tc>
        <w:tc>
          <w:tcPr>
            <w:tcW w:w="4250" w:type="dxa"/>
            <w:vAlign w:val="center"/>
          </w:tcPr>
          <w:p w14:paraId="6FF80187" w14:textId="77777777" w:rsidR="00AB4650" w:rsidRPr="00F96868" w:rsidRDefault="00AB4650" w:rsidP="009C635A">
            <w:pPr>
              <w:ind w:right="841"/>
              <w:jc w:val="left"/>
            </w:pPr>
          </w:p>
        </w:tc>
        <w:tc>
          <w:tcPr>
            <w:tcW w:w="1984" w:type="dxa"/>
            <w:vAlign w:val="center"/>
          </w:tcPr>
          <w:p w14:paraId="185F7F26" w14:textId="77777777" w:rsidR="00AB4650" w:rsidRPr="00F96868" w:rsidRDefault="00AB4650" w:rsidP="009C635A">
            <w:pPr>
              <w:ind w:right="841"/>
              <w:jc w:val="left"/>
            </w:pPr>
          </w:p>
        </w:tc>
        <w:tc>
          <w:tcPr>
            <w:tcW w:w="1985" w:type="dxa"/>
            <w:vAlign w:val="center"/>
          </w:tcPr>
          <w:p w14:paraId="229D916C" w14:textId="77777777" w:rsidR="00AB4650" w:rsidRPr="00F96868" w:rsidRDefault="00AB4650" w:rsidP="009C635A">
            <w:pPr>
              <w:ind w:right="841"/>
              <w:jc w:val="left"/>
            </w:pPr>
          </w:p>
        </w:tc>
      </w:tr>
      <w:tr w:rsidR="00F96868" w:rsidRPr="00F96868" w14:paraId="45FB9C57" w14:textId="77777777" w:rsidTr="0071794E">
        <w:tc>
          <w:tcPr>
            <w:tcW w:w="1559" w:type="dxa"/>
            <w:vAlign w:val="center"/>
          </w:tcPr>
          <w:p w14:paraId="74682C10" w14:textId="77777777" w:rsidR="00AB4650" w:rsidRPr="00F96868" w:rsidRDefault="00AB4650" w:rsidP="009C635A">
            <w:pPr>
              <w:spacing w:after="0" w:line="240" w:lineRule="auto"/>
              <w:ind w:right="841"/>
              <w:jc w:val="left"/>
              <w:rPr>
                <w:lang w:val="en-US"/>
              </w:rPr>
            </w:pPr>
            <w:r w:rsidRPr="00F96868">
              <w:rPr>
                <w:lang w:val="en-US"/>
              </w:rPr>
              <w:t>7.1-1</w:t>
            </w:r>
          </w:p>
        </w:tc>
        <w:tc>
          <w:tcPr>
            <w:tcW w:w="4249" w:type="dxa"/>
            <w:vAlign w:val="center"/>
          </w:tcPr>
          <w:p w14:paraId="5B6F5DBE" w14:textId="77777777" w:rsidR="00AB4650" w:rsidRPr="00F96868" w:rsidRDefault="00AB4650" w:rsidP="009C635A">
            <w:pPr>
              <w:spacing w:after="0" w:line="240" w:lineRule="auto"/>
              <w:ind w:right="841"/>
              <w:jc w:val="left"/>
              <w:rPr>
                <w:lang w:val="en-US"/>
              </w:rPr>
            </w:pPr>
          </w:p>
        </w:tc>
        <w:tc>
          <w:tcPr>
            <w:tcW w:w="4250" w:type="dxa"/>
            <w:vAlign w:val="center"/>
          </w:tcPr>
          <w:p w14:paraId="5A6C2CA5" w14:textId="77777777" w:rsidR="00AB4650" w:rsidRPr="00F96868" w:rsidRDefault="00AB4650" w:rsidP="009C635A">
            <w:pPr>
              <w:ind w:right="841"/>
              <w:jc w:val="left"/>
            </w:pPr>
          </w:p>
        </w:tc>
        <w:tc>
          <w:tcPr>
            <w:tcW w:w="1984" w:type="dxa"/>
            <w:vAlign w:val="center"/>
          </w:tcPr>
          <w:p w14:paraId="02F9A1FE" w14:textId="77777777" w:rsidR="00AB4650" w:rsidRPr="00F96868" w:rsidRDefault="00AB4650" w:rsidP="009C635A">
            <w:pPr>
              <w:ind w:right="841"/>
              <w:jc w:val="left"/>
            </w:pPr>
          </w:p>
        </w:tc>
        <w:tc>
          <w:tcPr>
            <w:tcW w:w="1985" w:type="dxa"/>
            <w:vAlign w:val="center"/>
          </w:tcPr>
          <w:p w14:paraId="3DC83DE7" w14:textId="77777777" w:rsidR="00AB4650" w:rsidRPr="00F96868" w:rsidRDefault="00AB4650" w:rsidP="009C635A">
            <w:pPr>
              <w:ind w:right="841"/>
              <w:jc w:val="left"/>
            </w:pPr>
          </w:p>
        </w:tc>
      </w:tr>
      <w:tr w:rsidR="00F96868" w:rsidRPr="00F96868" w14:paraId="05A74E5C" w14:textId="77777777" w:rsidTr="0071794E">
        <w:tc>
          <w:tcPr>
            <w:tcW w:w="1559" w:type="dxa"/>
            <w:vAlign w:val="center"/>
          </w:tcPr>
          <w:p w14:paraId="60A982C8" w14:textId="77777777" w:rsidR="00AB4650" w:rsidRPr="00F96868" w:rsidRDefault="00AB4650" w:rsidP="009C635A">
            <w:pPr>
              <w:spacing w:after="0" w:line="240" w:lineRule="auto"/>
              <w:ind w:right="841"/>
              <w:jc w:val="left"/>
              <w:rPr>
                <w:lang w:val="en-US"/>
              </w:rPr>
            </w:pPr>
            <w:r w:rsidRPr="00F96868">
              <w:rPr>
                <w:lang w:val="en-US"/>
              </w:rPr>
              <w:lastRenderedPageBreak/>
              <w:t>7.1-2</w:t>
            </w:r>
          </w:p>
        </w:tc>
        <w:tc>
          <w:tcPr>
            <w:tcW w:w="4249" w:type="dxa"/>
            <w:vAlign w:val="center"/>
          </w:tcPr>
          <w:p w14:paraId="620B0FF1" w14:textId="77777777" w:rsidR="00AB4650" w:rsidRPr="00F96868" w:rsidRDefault="00AB4650" w:rsidP="009C635A">
            <w:pPr>
              <w:spacing w:after="0" w:line="240" w:lineRule="auto"/>
              <w:ind w:right="841"/>
              <w:jc w:val="left"/>
              <w:rPr>
                <w:lang w:val="en-US"/>
              </w:rPr>
            </w:pPr>
          </w:p>
        </w:tc>
        <w:tc>
          <w:tcPr>
            <w:tcW w:w="4250" w:type="dxa"/>
            <w:vAlign w:val="center"/>
          </w:tcPr>
          <w:p w14:paraId="5D6F6FDC" w14:textId="77777777" w:rsidR="00AB4650" w:rsidRPr="00F96868" w:rsidRDefault="00AB4650" w:rsidP="009C635A">
            <w:pPr>
              <w:ind w:right="841"/>
              <w:jc w:val="left"/>
            </w:pPr>
          </w:p>
        </w:tc>
        <w:tc>
          <w:tcPr>
            <w:tcW w:w="1984" w:type="dxa"/>
            <w:vAlign w:val="center"/>
          </w:tcPr>
          <w:p w14:paraId="17232690" w14:textId="77777777" w:rsidR="00AB4650" w:rsidRPr="00F96868" w:rsidRDefault="00AB4650" w:rsidP="009C635A">
            <w:pPr>
              <w:ind w:right="841"/>
              <w:jc w:val="left"/>
            </w:pPr>
          </w:p>
        </w:tc>
        <w:tc>
          <w:tcPr>
            <w:tcW w:w="1985" w:type="dxa"/>
            <w:vAlign w:val="center"/>
          </w:tcPr>
          <w:p w14:paraId="3A8B1B69" w14:textId="77777777" w:rsidR="00AB4650" w:rsidRPr="00F96868" w:rsidRDefault="00AB4650" w:rsidP="009C635A">
            <w:pPr>
              <w:ind w:right="841"/>
              <w:jc w:val="left"/>
            </w:pPr>
          </w:p>
        </w:tc>
      </w:tr>
      <w:tr w:rsidR="00F96868" w:rsidRPr="00F96868" w14:paraId="52F64669" w14:textId="77777777" w:rsidTr="0071794E">
        <w:tc>
          <w:tcPr>
            <w:tcW w:w="1559" w:type="dxa"/>
            <w:vAlign w:val="center"/>
          </w:tcPr>
          <w:p w14:paraId="7E75D046" w14:textId="77777777" w:rsidR="00AB4650" w:rsidRPr="00F96868" w:rsidRDefault="00AB4650" w:rsidP="009C635A">
            <w:pPr>
              <w:spacing w:after="0" w:line="240" w:lineRule="auto"/>
              <w:ind w:right="841"/>
              <w:jc w:val="left"/>
              <w:rPr>
                <w:lang w:val="en-US"/>
              </w:rPr>
            </w:pPr>
            <w:r w:rsidRPr="00F96868">
              <w:rPr>
                <w:lang w:val="en-US"/>
              </w:rPr>
              <w:t>7.1-3</w:t>
            </w:r>
          </w:p>
        </w:tc>
        <w:tc>
          <w:tcPr>
            <w:tcW w:w="4249" w:type="dxa"/>
            <w:vAlign w:val="center"/>
          </w:tcPr>
          <w:p w14:paraId="08C3F7C2" w14:textId="77777777" w:rsidR="00AB4650" w:rsidRPr="00F96868" w:rsidRDefault="00AB4650" w:rsidP="009C635A">
            <w:pPr>
              <w:spacing w:after="0" w:line="240" w:lineRule="auto"/>
              <w:ind w:right="841"/>
              <w:jc w:val="left"/>
              <w:rPr>
                <w:lang w:val="en-US"/>
              </w:rPr>
            </w:pPr>
          </w:p>
        </w:tc>
        <w:tc>
          <w:tcPr>
            <w:tcW w:w="4250" w:type="dxa"/>
            <w:vAlign w:val="center"/>
          </w:tcPr>
          <w:p w14:paraId="6104775C" w14:textId="77777777" w:rsidR="00AB4650" w:rsidRPr="00F96868" w:rsidRDefault="00AB4650" w:rsidP="009C635A">
            <w:pPr>
              <w:ind w:right="841"/>
              <w:jc w:val="left"/>
            </w:pPr>
          </w:p>
        </w:tc>
        <w:tc>
          <w:tcPr>
            <w:tcW w:w="1984" w:type="dxa"/>
            <w:vAlign w:val="center"/>
          </w:tcPr>
          <w:p w14:paraId="0363F2DF" w14:textId="77777777" w:rsidR="00AB4650" w:rsidRPr="00F96868" w:rsidRDefault="00AB4650" w:rsidP="009C635A">
            <w:pPr>
              <w:ind w:right="841"/>
              <w:jc w:val="left"/>
            </w:pPr>
          </w:p>
        </w:tc>
        <w:tc>
          <w:tcPr>
            <w:tcW w:w="1985" w:type="dxa"/>
            <w:vAlign w:val="center"/>
          </w:tcPr>
          <w:p w14:paraId="2C68FE73" w14:textId="77777777" w:rsidR="00AB4650" w:rsidRPr="00F96868" w:rsidRDefault="00AB4650" w:rsidP="009C635A">
            <w:pPr>
              <w:ind w:right="841"/>
              <w:jc w:val="left"/>
            </w:pPr>
          </w:p>
        </w:tc>
      </w:tr>
      <w:tr w:rsidR="00F96868" w:rsidRPr="00F96868" w14:paraId="6177EEF6" w14:textId="77777777" w:rsidTr="0071794E">
        <w:tc>
          <w:tcPr>
            <w:tcW w:w="1559" w:type="dxa"/>
            <w:vAlign w:val="center"/>
          </w:tcPr>
          <w:p w14:paraId="4CF812AB" w14:textId="77777777" w:rsidR="00AB4650" w:rsidRPr="00F96868" w:rsidRDefault="00AB4650" w:rsidP="009C635A">
            <w:pPr>
              <w:spacing w:after="0" w:line="240" w:lineRule="auto"/>
              <w:ind w:right="841"/>
              <w:jc w:val="left"/>
              <w:rPr>
                <w:lang w:val="en-US"/>
              </w:rPr>
            </w:pPr>
            <w:r w:rsidRPr="00F96868">
              <w:rPr>
                <w:lang w:val="en-US"/>
              </w:rPr>
              <w:t>7.2-1</w:t>
            </w:r>
          </w:p>
        </w:tc>
        <w:tc>
          <w:tcPr>
            <w:tcW w:w="4249" w:type="dxa"/>
            <w:vAlign w:val="center"/>
          </w:tcPr>
          <w:p w14:paraId="63F112DE" w14:textId="77777777" w:rsidR="00AB4650" w:rsidRPr="00F96868" w:rsidRDefault="00AB4650" w:rsidP="009C635A">
            <w:pPr>
              <w:spacing w:after="0" w:line="240" w:lineRule="auto"/>
              <w:ind w:right="841"/>
              <w:jc w:val="left"/>
              <w:rPr>
                <w:lang w:val="en-US"/>
              </w:rPr>
            </w:pPr>
          </w:p>
        </w:tc>
        <w:tc>
          <w:tcPr>
            <w:tcW w:w="4250" w:type="dxa"/>
            <w:vAlign w:val="center"/>
          </w:tcPr>
          <w:p w14:paraId="326DCC4E" w14:textId="77777777" w:rsidR="00AB4650" w:rsidRPr="00F96868" w:rsidRDefault="00AB4650" w:rsidP="009C635A">
            <w:pPr>
              <w:ind w:right="841"/>
              <w:jc w:val="left"/>
            </w:pPr>
          </w:p>
        </w:tc>
        <w:tc>
          <w:tcPr>
            <w:tcW w:w="1984" w:type="dxa"/>
            <w:vAlign w:val="center"/>
          </w:tcPr>
          <w:p w14:paraId="39439744" w14:textId="77777777" w:rsidR="00AB4650" w:rsidRPr="00F96868" w:rsidRDefault="00AB4650" w:rsidP="009C635A">
            <w:pPr>
              <w:ind w:right="841"/>
              <w:jc w:val="left"/>
            </w:pPr>
          </w:p>
        </w:tc>
        <w:tc>
          <w:tcPr>
            <w:tcW w:w="1985" w:type="dxa"/>
            <w:vAlign w:val="center"/>
          </w:tcPr>
          <w:p w14:paraId="710ED7C1" w14:textId="77777777" w:rsidR="00AB4650" w:rsidRPr="00F96868" w:rsidRDefault="00AB4650" w:rsidP="009C635A">
            <w:pPr>
              <w:ind w:right="841"/>
              <w:jc w:val="left"/>
            </w:pPr>
          </w:p>
        </w:tc>
      </w:tr>
      <w:tr w:rsidR="00F96868" w:rsidRPr="00F96868" w14:paraId="5F0722C5" w14:textId="77777777" w:rsidTr="0071794E">
        <w:tc>
          <w:tcPr>
            <w:tcW w:w="1559" w:type="dxa"/>
            <w:vAlign w:val="center"/>
          </w:tcPr>
          <w:p w14:paraId="51174A47" w14:textId="77777777" w:rsidR="00AB4650" w:rsidRPr="00F96868" w:rsidRDefault="00AB4650" w:rsidP="009C635A">
            <w:pPr>
              <w:spacing w:after="0" w:line="240" w:lineRule="auto"/>
              <w:ind w:right="841"/>
              <w:jc w:val="left"/>
              <w:rPr>
                <w:lang w:val="en-US"/>
              </w:rPr>
            </w:pPr>
            <w:r w:rsidRPr="00F96868">
              <w:rPr>
                <w:lang w:val="en-US"/>
              </w:rPr>
              <w:t>7.2-2</w:t>
            </w:r>
          </w:p>
        </w:tc>
        <w:tc>
          <w:tcPr>
            <w:tcW w:w="4249" w:type="dxa"/>
            <w:vAlign w:val="center"/>
          </w:tcPr>
          <w:p w14:paraId="058969C0" w14:textId="77777777" w:rsidR="00AB4650" w:rsidRPr="00F96868" w:rsidRDefault="00AB4650" w:rsidP="009C635A">
            <w:pPr>
              <w:spacing w:after="0" w:line="240" w:lineRule="auto"/>
              <w:ind w:right="841"/>
              <w:jc w:val="left"/>
              <w:rPr>
                <w:lang w:val="en-US"/>
              </w:rPr>
            </w:pPr>
          </w:p>
        </w:tc>
        <w:tc>
          <w:tcPr>
            <w:tcW w:w="4250" w:type="dxa"/>
            <w:vAlign w:val="center"/>
          </w:tcPr>
          <w:p w14:paraId="03AAAA12" w14:textId="77777777" w:rsidR="00AB4650" w:rsidRPr="00F96868" w:rsidRDefault="00AB4650" w:rsidP="009C635A">
            <w:pPr>
              <w:ind w:right="841"/>
              <w:jc w:val="left"/>
            </w:pPr>
          </w:p>
        </w:tc>
        <w:tc>
          <w:tcPr>
            <w:tcW w:w="1984" w:type="dxa"/>
            <w:vAlign w:val="center"/>
          </w:tcPr>
          <w:p w14:paraId="454B144F" w14:textId="77777777" w:rsidR="00AB4650" w:rsidRPr="00F96868" w:rsidRDefault="00AB4650" w:rsidP="009C635A">
            <w:pPr>
              <w:ind w:right="841"/>
              <w:jc w:val="left"/>
            </w:pPr>
          </w:p>
        </w:tc>
        <w:tc>
          <w:tcPr>
            <w:tcW w:w="1985" w:type="dxa"/>
            <w:vAlign w:val="center"/>
          </w:tcPr>
          <w:p w14:paraId="6C56F523" w14:textId="77777777" w:rsidR="00AB4650" w:rsidRPr="00F96868" w:rsidRDefault="00AB4650" w:rsidP="009C635A">
            <w:pPr>
              <w:ind w:right="841"/>
              <w:jc w:val="left"/>
            </w:pPr>
          </w:p>
        </w:tc>
      </w:tr>
      <w:tr w:rsidR="00F96868" w:rsidRPr="00F96868" w14:paraId="28D33575" w14:textId="77777777" w:rsidTr="0071794E">
        <w:tc>
          <w:tcPr>
            <w:tcW w:w="1559" w:type="dxa"/>
            <w:vAlign w:val="center"/>
          </w:tcPr>
          <w:p w14:paraId="2B3CEFD4" w14:textId="30E0F216" w:rsidR="00E93FB1" w:rsidRPr="00F96868" w:rsidRDefault="00E93FB1" w:rsidP="009C635A">
            <w:pPr>
              <w:spacing w:after="0" w:line="240" w:lineRule="auto"/>
              <w:ind w:right="841"/>
              <w:jc w:val="left"/>
              <w:rPr>
                <w:lang w:val="en-US"/>
              </w:rPr>
            </w:pPr>
            <w:r w:rsidRPr="00F96868">
              <w:rPr>
                <w:lang w:val="en-US"/>
              </w:rPr>
              <w:t>7.2-3</w:t>
            </w:r>
          </w:p>
        </w:tc>
        <w:tc>
          <w:tcPr>
            <w:tcW w:w="4249" w:type="dxa"/>
            <w:vAlign w:val="center"/>
          </w:tcPr>
          <w:p w14:paraId="5BC97168" w14:textId="77777777" w:rsidR="00E93FB1" w:rsidRPr="00F96868" w:rsidRDefault="00E93FB1" w:rsidP="009C635A">
            <w:pPr>
              <w:spacing w:after="0" w:line="240" w:lineRule="auto"/>
              <w:ind w:right="841"/>
              <w:jc w:val="left"/>
              <w:rPr>
                <w:lang w:val="en-US"/>
              </w:rPr>
            </w:pPr>
          </w:p>
        </w:tc>
        <w:tc>
          <w:tcPr>
            <w:tcW w:w="4250" w:type="dxa"/>
            <w:vAlign w:val="center"/>
          </w:tcPr>
          <w:p w14:paraId="5A107C82" w14:textId="77777777" w:rsidR="00E93FB1" w:rsidRPr="00F96868" w:rsidRDefault="00E93FB1" w:rsidP="009C635A">
            <w:pPr>
              <w:ind w:right="841"/>
              <w:jc w:val="left"/>
            </w:pPr>
          </w:p>
        </w:tc>
        <w:tc>
          <w:tcPr>
            <w:tcW w:w="1984" w:type="dxa"/>
            <w:vAlign w:val="center"/>
          </w:tcPr>
          <w:p w14:paraId="45856197" w14:textId="77777777" w:rsidR="00E93FB1" w:rsidRPr="00F96868" w:rsidRDefault="00E93FB1" w:rsidP="009C635A">
            <w:pPr>
              <w:ind w:right="841"/>
              <w:jc w:val="left"/>
            </w:pPr>
          </w:p>
        </w:tc>
        <w:tc>
          <w:tcPr>
            <w:tcW w:w="1985" w:type="dxa"/>
            <w:vAlign w:val="center"/>
          </w:tcPr>
          <w:p w14:paraId="28FDB9F2" w14:textId="77777777" w:rsidR="00E93FB1" w:rsidRPr="00F96868" w:rsidRDefault="00E93FB1" w:rsidP="009C635A">
            <w:pPr>
              <w:ind w:right="841"/>
              <w:jc w:val="left"/>
            </w:pPr>
          </w:p>
        </w:tc>
      </w:tr>
      <w:tr w:rsidR="00F96868" w:rsidRPr="00F96868" w14:paraId="5E453838" w14:textId="77777777" w:rsidTr="0071794E">
        <w:tc>
          <w:tcPr>
            <w:tcW w:w="1559" w:type="dxa"/>
            <w:vAlign w:val="center"/>
          </w:tcPr>
          <w:p w14:paraId="2FCDBE80" w14:textId="77777777" w:rsidR="00AB4650" w:rsidRPr="00F96868" w:rsidRDefault="00AB4650" w:rsidP="009C635A">
            <w:pPr>
              <w:spacing w:after="0" w:line="240" w:lineRule="auto"/>
              <w:ind w:right="841"/>
              <w:jc w:val="left"/>
            </w:pPr>
            <w:r w:rsidRPr="00F96868">
              <w:t>8.1-1</w:t>
            </w:r>
          </w:p>
        </w:tc>
        <w:tc>
          <w:tcPr>
            <w:tcW w:w="4249" w:type="dxa"/>
            <w:vAlign w:val="center"/>
          </w:tcPr>
          <w:p w14:paraId="031213AA" w14:textId="77777777" w:rsidR="00AB4650" w:rsidRPr="00F96868" w:rsidRDefault="00AB4650" w:rsidP="009C635A">
            <w:pPr>
              <w:spacing w:after="0" w:line="240" w:lineRule="auto"/>
              <w:ind w:right="841"/>
              <w:jc w:val="left"/>
            </w:pPr>
          </w:p>
        </w:tc>
        <w:tc>
          <w:tcPr>
            <w:tcW w:w="4250" w:type="dxa"/>
            <w:vAlign w:val="center"/>
          </w:tcPr>
          <w:p w14:paraId="67890818" w14:textId="77777777" w:rsidR="00AB4650" w:rsidRPr="00F96868" w:rsidRDefault="00AB4650" w:rsidP="009C635A">
            <w:pPr>
              <w:ind w:right="841"/>
              <w:jc w:val="left"/>
            </w:pPr>
          </w:p>
        </w:tc>
        <w:tc>
          <w:tcPr>
            <w:tcW w:w="1984" w:type="dxa"/>
            <w:vAlign w:val="center"/>
          </w:tcPr>
          <w:p w14:paraId="0F08686D" w14:textId="77777777" w:rsidR="00AB4650" w:rsidRPr="00F96868" w:rsidRDefault="00AB4650" w:rsidP="009C635A">
            <w:pPr>
              <w:ind w:right="841"/>
              <w:jc w:val="left"/>
            </w:pPr>
          </w:p>
        </w:tc>
        <w:tc>
          <w:tcPr>
            <w:tcW w:w="1985" w:type="dxa"/>
            <w:vAlign w:val="center"/>
          </w:tcPr>
          <w:p w14:paraId="509AD0B3" w14:textId="77777777" w:rsidR="00AB4650" w:rsidRPr="00F96868" w:rsidRDefault="00AB4650" w:rsidP="009C635A">
            <w:pPr>
              <w:ind w:right="841"/>
              <w:jc w:val="left"/>
            </w:pPr>
          </w:p>
        </w:tc>
      </w:tr>
      <w:tr w:rsidR="00F96868" w:rsidRPr="00F96868" w14:paraId="5DCBECAB" w14:textId="77777777" w:rsidTr="0071794E">
        <w:tc>
          <w:tcPr>
            <w:tcW w:w="1559" w:type="dxa"/>
            <w:vAlign w:val="center"/>
          </w:tcPr>
          <w:p w14:paraId="208AAA57" w14:textId="77777777" w:rsidR="00AB4650" w:rsidRPr="00F96868" w:rsidRDefault="00AB4650" w:rsidP="009C635A">
            <w:pPr>
              <w:spacing w:after="0" w:line="240" w:lineRule="auto"/>
              <w:ind w:right="841"/>
              <w:jc w:val="left"/>
            </w:pPr>
            <w:r w:rsidRPr="00F96868">
              <w:t>8.1-2</w:t>
            </w:r>
          </w:p>
        </w:tc>
        <w:tc>
          <w:tcPr>
            <w:tcW w:w="4249" w:type="dxa"/>
            <w:vAlign w:val="center"/>
          </w:tcPr>
          <w:p w14:paraId="02B597F6" w14:textId="77777777" w:rsidR="00AB4650" w:rsidRPr="00F96868" w:rsidRDefault="00AB4650" w:rsidP="009C635A">
            <w:pPr>
              <w:spacing w:after="0" w:line="240" w:lineRule="auto"/>
              <w:ind w:right="841"/>
              <w:jc w:val="left"/>
            </w:pPr>
          </w:p>
        </w:tc>
        <w:tc>
          <w:tcPr>
            <w:tcW w:w="4250" w:type="dxa"/>
            <w:vAlign w:val="center"/>
          </w:tcPr>
          <w:p w14:paraId="0B936F5E" w14:textId="77777777" w:rsidR="00AB4650" w:rsidRPr="00F96868" w:rsidRDefault="00AB4650" w:rsidP="009C635A">
            <w:pPr>
              <w:ind w:right="841"/>
              <w:jc w:val="left"/>
            </w:pPr>
          </w:p>
        </w:tc>
        <w:tc>
          <w:tcPr>
            <w:tcW w:w="1984" w:type="dxa"/>
            <w:vAlign w:val="center"/>
          </w:tcPr>
          <w:p w14:paraId="32242911" w14:textId="77777777" w:rsidR="00AB4650" w:rsidRPr="00F96868" w:rsidRDefault="00AB4650" w:rsidP="009C635A">
            <w:pPr>
              <w:ind w:right="841"/>
              <w:jc w:val="left"/>
            </w:pPr>
          </w:p>
        </w:tc>
        <w:tc>
          <w:tcPr>
            <w:tcW w:w="1985" w:type="dxa"/>
            <w:vAlign w:val="center"/>
          </w:tcPr>
          <w:p w14:paraId="30483953" w14:textId="77777777" w:rsidR="00AB4650" w:rsidRPr="00F96868" w:rsidRDefault="00AB4650" w:rsidP="009C635A">
            <w:pPr>
              <w:ind w:right="841"/>
              <w:jc w:val="left"/>
            </w:pPr>
          </w:p>
        </w:tc>
      </w:tr>
      <w:tr w:rsidR="00F96868" w:rsidRPr="00F96868" w14:paraId="5387C77E" w14:textId="77777777" w:rsidTr="0071794E">
        <w:tc>
          <w:tcPr>
            <w:tcW w:w="1559" w:type="dxa"/>
            <w:vAlign w:val="center"/>
          </w:tcPr>
          <w:p w14:paraId="73435790" w14:textId="77777777" w:rsidR="00AB4650" w:rsidRPr="00F96868" w:rsidRDefault="00AB4650" w:rsidP="009C635A">
            <w:pPr>
              <w:spacing w:after="0" w:line="240" w:lineRule="auto"/>
              <w:ind w:right="841"/>
              <w:jc w:val="left"/>
            </w:pPr>
            <w:r w:rsidRPr="00F96868">
              <w:t>8.2-1</w:t>
            </w:r>
          </w:p>
        </w:tc>
        <w:tc>
          <w:tcPr>
            <w:tcW w:w="4249" w:type="dxa"/>
            <w:vAlign w:val="center"/>
          </w:tcPr>
          <w:p w14:paraId="798325FF" w14:textId="77777777" w:rsidR="00AB4650" w:rsidRPr="00F96868" w:rsidRDefault="00AB4650" w:rsidP="009C635A">
            <w:pPr>
              <w:spacing w:after="0" w:line="240" w:lineRule="auto"/>
              <w:ind w:right="841"/>
              <w:jc w:val="left"/>
            </w:pPr>
          </w:p>
        </w:tc>
        <w:tc>
          <w:tcPr>
            <w:tcW w:w="4250" w:type="dxa"/>
            <w:vAlign w:val="center"/>
          </w:tcPr>
          <w:p w14:paraId="37559D0D" w14:textId="77777777" w:rsidR="00AB4650" w:rsidRPr="00F96868" w:rsidRDefault="00AB4650" w:rsidP="009C635A">
            <w:pPr>
              <w:ind w:right="841"/>
              <w:jc w:val="left"/>
            </w:pPr>
          </w:p>
        </w:tc>
        <w:tc>
          <w:tcPr>
            <w:tcW w:w="1984" w:type="dxa"/>
            <w:vAlign w:val="center"/>
          </w:tcPr>
          <w:p w14:paraId="6A76C779" w14:textId="77777777" w:rsidR="00AB4650" w:rsidRPr="00F96868" w:rsidRDefault="00AB4650" w:rsidP="009C635A">
            <w:pPr>
              <w:ind w:right="841"/>
              <w:jc w:val="left"/>
            </w:pPr>
          </w:p>
        </w:tc>
        <w:tc>
          <w:tcPr>
            <w:tcW w:w="1985" w:type="dxa"/>
            <w:vAlign w:val="center"/>
          </w:tcPr>
          <w:p w14:paraId="69CF5F4C" w14:textId="77777777" w:rsidR="00AB4650" w:rsidRPr="00F96868" w:rsidRDefault="00AB4650" w:rsidP="009C635A">
            <w:pPr>
              <w:ind w:right="841"/>
              <w:jc w:val="left"/>
            </w:pPr>
          </w:p>
        </w:tc>
      </w:tr>
      <w:tr w:rsidR="00F96868" w:rsidRPr="00F96868" w14:paraId="4E5CA5ED" w14:textId="77777777" w:rsidTr="0071794E">
        <w:tc>
          <w:tcPr>
            <w:tcW w:w="1559" w:type="dxa"/>
            <w:vAlign w:val="center"/>
          </w:tcPr>
          <w:p w14:paraId="1AFD014C" w14:textId="77777777" w:rsidR="00AB4650" w:rsidRPr="00F96868" w:rsidRDefault="00AB4650" w:rsidP="009C635A">
            <w:pPr>
              <w:spacing w:after="0" w:line="240" w:lineRule="auto"/>
              <w:ind w:right="841"/>
              <w:jc w:val="left"/>
            </w:pPr>
            <w:r w:rsidRPr="00F96868">
              <w:t>8.2-2</w:t>
            </w:r>
          </w:p>
        </w:tc>
        <w:tc>
          <w:tcPr>
            <w:tcW w:w="4249" w:type="dxa"/>
            <w:vAlign w:val="center"/>
          </w:tcPr>
          <w:p w14:paraId="77276FE3" w14:textId="77777777" w:rsidR="00AB4650" w:rsidRPr="00F96868" w:rsidRDefault="00AB4650" w:rsidP="009C635A">
            <w:pPr>
              <w:spacing w:after="0" w:line="240" w:lineRule="auto"/>
              <w:ind w:right="841"/>
              <w:jc w:val="left"/>
            </w:pPr>
          </w:p>
        </w:tc>
        <w:tc>
          <w:tcPr>
            <w:tcW w:w="4250" w:type="dxa"/>
            <w:vAlign w:val="center"/>
          </w:tcPr>
          <w:p w14:paraId="3EFC48E8" w14:textId="77777777" w:rsidR="00AB4650" w:rsidRPr="00F96868" w:rsidRDefault="00AB4650" w:rsidP="009C635A">
            <w:pPr>
              <w:ind w:right="841"/>
              <w:jc w:val="left"/>
            </w:pPr>
          </w:p>
        </w:tc>
        <w:tc>
          <w:tcPr>
            <w:tcW w:w="1984" w:type="dxa"/>
            <w:vAlign w:val="center"/>
          </w:tcPr>
          <w:p w14:paraId="6F85C66B" w14:textId="77777777" w:rsidR="00AB4650" w:rsidRPr="00F96868" w:rsidRDefault="00AB4650" w:rsidP="009C635A">
            <w:pPr>
              <w:ind w:right="841"/>
              <w:jc w:val="left"/>
            </w:pPr>
          </w:p>
        </w:tc>
        <w:tc>
          <w:tcPr>
            <w:tcW w:w="1985" w:type="dxa"/>
            <w:vAlign w:val="center"/>
          </w:tcPr>
          <w:p w14:paraId="7A19E46A" w14:textId="77777777" w:rsidR="00AB4650" w:rsidRPr="00F96868" w:rsidRDefault="00AB4650" w:rsidP="009C635A">
            <w:pPr>
              <w:ind w:right="841"/>
              <w:jc w:val="left"/>
            </w:pPr>
          </w:p>
        </w:tc>
      </w:tr>
      <w:tr w:rsidR="00F96868" w:rsidRPr="00F96868" w14:paraId="3220E054" w14:textId="77777777" w:rsidTr="0071794E">
        <w:tc>
          <w:tcPr>
            <w:tcW w:w="1559" w:type="dxa"/>
            <w:vAlign w:val="center"/>
          </w:tcPr>
          <w:p w14:paraId="535652D5" w14:textId="77777777" w:rsidR="00AB4650" w:rsidRPr="00F96868" w:rsidRDefault="00AB4650" w:rsidP="009C635A">
            <w:pPr>
              <w:spacing w:after="0" w:line="240" w:lineRule="auto"/>
              <w:ind w:right="841"/>
              <w:jc w:val="left"/>
              <w:rPr>
                <w:lang w:val="en-US"/>
              </w:rPr>
            </w:pPr>
            <w:r w:rsidRPr="00F96868">
              <w:t>9</w:t>
            </w:r>
            <w:r w:rsidRPr="00F96868">
              <w:rPr>
                <w:lang w:val="en-US"/>
              </w:rPr>
              <w:t>.1-1</w:t>
            </w:r>
          </w:p>
        </w:tc>
        <w:tc>
          <w:tcPr>
            <w:tcW w:w="4249" w:type="dxa"/>
            <w:vAlign w:val="center"/>
          </w:tcPr>
          <w:p w14:paraId="31B49823" w14:textId="77777777" w:rsidR="00AB4650" w:rsidRPr="00F96868" w:rsidRDefault="00AB4650" w:rsidP="009C635A">
            <w:pPr>
              <w:spacing w:after="0" w:line="240" w:lineRule="auto"/>
              <w:ind w:right="841"/>
              <w:jc w:val="left"/>
              <w:rPr>
                <w:lang w:val="en-US"/>
              </w:rPr>
            </w:pPr>
          </w:p>
        </w:tc>
        <w:tc>
          <w:tcPr>
            <w:tcW w:w="4250" w:type="dxa"/>
            <w:vAlign w:val="center"/>
          </w:tcPr>
          <w:p w14:paraId="783D399F" w14:textId="77777777" w:rsidR="00AB4650" w:rsidRPr="00F96868" w:rsidRDefault="00AB4650" w:rsidP="009C635A">
            <w:pPr>
              <w:ind w:right="841"/>
              <w:jc w:val="left"/>
            </w:pPr>
          </w:p>
        </w:tc>
        <w:tc>
          <w:tcPr>
            <w:tcW w:w="1984" w:type="dxa"/>
            <w:vAlign w:val="center"/>
          </w:tcPr>
          <w:p w14:paraId="5FD890D4" w14:textId="77777777" w:rsidR="00AB4650" w:rsidRPr="00F96868" w:rsidRDefault="00AB4650" w:rsidP="009C635A">
            <w:pPr>
              <w:ind w:right="841"/>
              <w:jc w:val="left"/>
            </w:pPr>
          </w:p>
        </w:tc>
        <w:tc>
          <w:tcPr>
            <w:tcW w:w="1985" w:type="dxa"/>
            <w:vAlign w:val="center"/>
          </w:tcPr>
          <w:p w14:paraId="12390FD4" w14:textId="77777777" w:rsidR="00AB4650" w:rsidRPr="00F96868" w:rsidRDefault="00AB4650" w:rsidP="009C635A">
            <w:pPr>
              <w:ind w:right="841"/>
              <w:jc w:val="left"/>
            </w:pPr>
          </w:p>
        </w:tc>
      </w:tr>
      <w:tr w:rsidR="00F96868" w:rsidRPr="00F96868" w14:paraId="5C08FA93" w14:textId="77777777" w:rsidTr="0071794E">
        <w:tc>
          <w:tcPr>
            <w:tcW w:w="1559" w:type="dxa"/>
            <w:vAlign w:val="center"/>
          </w:tcPr>
          <w:p w14:paraId="324AC5B7" w14:textId="77777777" w:rsidR="00AB4650" w:rsidRPr="00F96868" w:rsidRDefault="00AB4650" w:rsidP="009C635A">
            <w:pPr>
              <w:spacing w:after="0" w:line="240" w:lineRule="auto"/>
              <w:ind w:right="841"/>
              <w:jc w:val="left"/>
              <w:rPr>
                <w:lang w:val="en-US"/>
              </w:rPr>
            </w:pPr>
            <w:r w:rsidRPr="00F96868">
              <w:rPr>
                <w:lang w:val="en-US"/>
              </w:rPr>
              <w:t>9.1-2</w:t>
            </w:r>
          </w:p>
        </w:tc>
        <w:tc>
          <w:tcPr>
            <w:tcW w:w="4249" w:type="dxa"/>
            <w:vAlign w:val="center"/>
          </w:tcPr>
          <w:p w14:paraId="798FD717" w14:textId="77777777" w:rsidR="00AB4650" w:rsidRPr="00F96868" w:rsidRDefault="00AB4650" w:rsidP="009C635A">
            <w:pPr>
              <w:spacing w:after="0" w:line="240" w:lineRule="auto"/>
              <w:ind w:right="841"/>
              <w:jc w:val="left"/>
              <w:rPr>
                <w:lang w:val="en-US"/>
              </w:rPr>
            </w:pPr>
          </w:p>
        </w:tc>
        <w:tc>
          <w:tcPr>
            <w:tcW w:w="4250" w:type="dxa"/>
            <w:vAlign w:val="center"/>
          </w:tcPr>
          <w:p w14:paraId="1E3B96DA" w14:textId="77777777" w:rsidR="00AB4650" w:rsidRPr="00F96868" w:rsidRDefault="00AB4650" w:rsidP="009C635A">
            <w:pPr>
              <w:ind w:right="841"/>
              <w:jc w:val="left"/>
            </w:pPr>
          </w:p>
        </w:tc>
        <w:tc>
          <w:tcPr>
            <w:tcW w:w="1984" w:type="dxa"/>
            <w:vAlign w:val="center"/>
          </w:tcPr>
          <w:p w14:paraId="6F16E8A8" w14:textId="77777777" w:rsidR="00AB4650" w:rsidRPr="00F96868" w:rsidRDefault="00AB4650" w:rsidP="009C635A">
            <w:pPr>
              <w:ind w:right="841"/>
              <w:jc w:val="left"/>
            </w:pPr>
          </w:p>
        </w:tc>
        <w:tc>
          <w:tcPr>
            <w:tcW w:w="1985" w:type="dxa"/>
            <w:vAlign w:val="center"/>
          </w:tcPr>
          <w:p w14:paraId="5CE86F76" w14:textId="77777777" w:rsidR="00AB4650" w:rsidRPr="00F96868" w:rsidRDefault="00AB4650" w:rsidP="009C635A">
            <w:pPr>
              <w:ind w:right="841"/>
              <w:jc w:val="left"/>
            </w:pPr>
          </w:p>
        </w:tc>
      </w:tr>
      <w:tr w:rsidR="00F96868" w:rsidRPr="00F96868" w14:paraId="51A4AC6D" w14:textId="77777777" w:rsidTr="0071794E">
        <w:tc>
          <w:tcPr>
            <w:tcW w:w="1559" w:type="dxa"/>
            <w:vAlign w:val="center"/>
          </w:tcPr>
          <w:p w14:paraId="5F81CB24" w14:textId="77777777" w:rsidR="00AB4650" w:rsidRPr="00F96868" w:rsidRDefault="00AB4650" w:rsidP="009C635A">
            <w:pPr>
              <w:spacing w:after="0" w:line="240" w:lineRule="auto"/>
              <w:ind w:right="841"/>
              <w:jc w:val="left"/>
              <w:rPr>
                <w:lang w:val="en-US"/>
              </w:rPr>
            </w:pPr>
            <w:r w:rsidRPr="00F96868">
              <w:rPr>
                <w:lang w:val="en-US"/>
              </w:rPr>
              <w:t>9.2-1</w:t>
            </w:r>
          </w:p>
        </w:tc>
        <w:tc>
          <w:tcPr>
            <w:tcW w:w="4249" w:type="dxa"/>
            <w:vAlign w:val="center"/>
          </w:tcPr>
          <w:p w14:paraId="115B19F2" w14:textId="77777777" w:rsidR="00AB4650" w:rsidRPr="00F96868" w:rsidRDefault="00AB4650" w:rsidP="009C635A">
            <w:pPr>
              <w:spacing w:after="0" w:line="240" w:lineRule="auto"/>
              <w:ind w:right="841"/>
              <w:jc w:val="left"/>
              <w:rPr>
                <w:lang w:val="en-US"/>
              </w:rPr>
            </w:pPr>
          </w:p>
        </w:tc>
        <w:tc>
          <w:tcPr>
            <w:tcW w:w="4250" w:type="dxa"/>
            <w:vAlign w:val="center"/>
          </w:tcPr>
          <w:p w14:paraId="6EFF01AC" w14:textId="77777777" w:rsidR="00AB4650" w:rsidRPr="00F96868" w:rsidRDefault="00AB4650" w:rsidP="009C635A">
            <w:pPr>
              <w:ind w:right="841"/>
              <w:jc w:val="left"/>
            </w:pPr>
          </w:p>
        </w:tc>
        <w:tc>
          <w:tcPr>
            <w:tcW w:w="1984" w:type="dxa"/>
            <w:vAlign w:val="center"/>
          </w:tcPr>
          <w:p w14:paraId="47F01C7E" w14:textId="77777777" w:rsidR="00AB4650" w:rsidRPr="00F96868" w:rsidRDefault="00AB4650" w:rsidP="009C635A">
            <w:pPr>
              <w:ind w:right="841"/>
              <w:jc w:val="left"/>
            </w:pPr>
          </w:p>
        </w:tc>
        <w:tc>
          <w:tcPr>
            <w:tcW w:w="1985" w:type="dxa"/>
            <w:vAlign w:val="center"/>
          </w:tcPr>
          <w:p w14:paraId="6181F519" w14:textId="77777777" w:rsidR="00AB4650" w:rsidRPr="00F96868" w:rsidRDefault="00AB4650" w:rsidP="009C635A">
            <w:pPr>
              <w:ind w:right="841"/>
              <w:jc w:val="left"/>
            </w:pPr>
          </w:p>
        </w:tc>
      </w:tr>
      <w:tr w:rsidR="00F96868" w:rsidRPr="00F96868" w14:paraId="2A973672" w14:textId="77777777" w:rsidTr="0071794E">
        <w:tc>
          <w:tcPr>
            <w:tcW w:w="1559" w:type="dxa"/>
            <w:vAlign w:val="center"/>
          </w:tcPr>
          <w:p w14:paraId="3577C477" w14:textId="77777777" w:rsidR="00AB4650" w:rsidRPr="00F96868" w:rsidRDefault="00AB4650" w:rsidP="009C635A">
            <w:pPr>
              <w:spacing w:after="0" w:line="240" w:lineRule="auto"/>
              <w:ind w:right="841"/>
              <w:jc w:val="left"/>
              <w:rPr>
                <w:lang w:val="en-US"/>
              </w:rPr>
            </w:pPr>
            <w:r w:rsidRPr="00F96868">
              <w:rPr>
                <w:lang w:val="en-US"/>
              </w:rPr>
              <w:t>9.2-2</w:t>
            </w:r>
          </w:p>
        </w:tc>
        <w:tc>
          <w:tcPr>
            <w:tcW w:w="4249" w:type="dxa"/>
            <w:vAlign w:val="center"/>
          </w:tcPr>
          <w:p w14:paraId="4EB8CE2A" w14:textId="77777777" w:rsidR="00AB4650" w:rsidRPr="00F96868" w:rsidRDefault="00AB4650" w:rsidP="009C635A">
            <w:pPr>
              <w:spacing w:after="0" w:line="240" w:lineRule="auto"/>
              <w:ind w:right="841"/>
              <w:jc w:val="left"/>
              <w:rPr>
                <w:lang w:val="en-US"/>
              </w:rPr>
            </w:pPr>
          </w:p>
        </w:tc>
        <w:tc>
          <w:tcPr>
            <w:tcW w:w="4250" w:type="dxa"/>
            <w:vAlign w:val="center"/>
          </w:tcPr>
          <w:p w14:paraId="22C9FF4C" w14:textId="77777777" w:rsidR="00AB4650" w:rsidRPr="00F96868" w:rsidRDefault="00AB4650" w:rsidP="009C635A">
            <w:pPr>
              <w:ind w:right="841"/>
              <w:jc w:val="left"/>
            </w:pPr>
          </w:p>
        </w:tc>
        <w:tc>
          <w:tcPr>
            <w:tcW w:w="1984" w:type="dxa"/>
            <w:vAlign w:val="center"/>
          </w:tcPr>
          <w:p w14:paraId="3A53B883" w14:textId="77777777" w:rsidR="00AB4650" w:rsidRPr="00F96868" w:rsidRDefault="00AB4650" w:rsidP="009C635A">
            <w:pPr>
              <w:ind w:right="841"/>
              <w:jc w:val="left"/>
            </w:pPr>
          </w:p>
        </w:tc>
        <w:tc>
          <w:tcPr>
            <w:tcW w:w="1985" w:type="dxa"/>
            <w:vAlign w:val="center"/>
          </w:tcPr>
          <w:p w14:paraId="38DA5261" w14:textId="77777777" w:rsidR="00AB4650" w:rsidRPr="00F96868" w:rsidRDefault="00AB4650" w:rsidP="009C635A">
            <w:pPr>
              <w:ind w:right="841"/>
              <w:jc w:val="left"/>
            </w:pPr>
          </w:p>
        </w:tc>
      </w:tr>
      <w:tr w:rsidR="00F96868" w:rsidRPr="00F96868" w14:paraId="1DBC8283" w14:textId="77777777" w:rsidTr="0071794E">
        <w:tc>
          <w:tcPr>
            <w:tcW w:w="1559" w:type="dxa"/>
            <w:vAlign w:val="center"/>
          </w:tcPr>
          <w:p w14:paraId="061079C7" w14:textId="77777777" w:rsidR="00AB4650" w:rsidRPr="00F96868" w:rsidRDefault="00AB4650" w:rsidP="0071794E">
            <w:pPr>
              <w:spacing w:after="0" w:line="240" w:lineRule="auto"/>
              <w:ind w:right="-5206"/>
              <w:jc w:val="left"/>
              <w:rPr>
                <w:lang w:val="en-US"/>
              </w:rPr>
            </w:pPr>
            <w:r w:rsidRPr="00F96868">
              <w:rPr>
                <w:lang w:val="en-US"/>
              </w:rPr>
              <w:t>10.1-1</w:t>
            </w:r>
          </w:p>
        </w:tc>
        <w:tc>
          <w:tcPr>
            <w:tcW w:w="4249" w:type="dxa"/>
            <w:vAlign w:val="center"/>
          </w:tcPr>
          <w:p w14:paraId="411C69E9" w14:textId="77777777" w:rsidR="00AB4650" w:rsidRPr="00F96868" w:rsidRDefault="00AB4650" w:rsidP="009C635A">
            <w:pPr>
              <w:spacing w:after="0" w:line="240" w:lineRule="auto"/>
              <w:ind w:right="841"/>
              <w:jc w:val="left"/>
              <w:rPr>
                <w:lang w:val="en-US"/>
              </w:rPr>
            </w:pPr>
          </w:p>
        </w:tc>
        <w:tc>
          <w:tcPr>
            <w:tcW w:w="4250" w:type="dxa"/>
            <w:vAlign w:val="center"/>
          </w:tcPr>
          <w:p w14:paraId="7A17E655" w14:textId="77777777" w:rsidR="00AB4650" w:rsidRPr="00F96868" w:rsidRDefault="00AB4650" w:rsidP="009C635A">
            <w:pPr>
              <w:ind w:right="841"/>
              <w:jc w:val="left"/>
            </w:pPr>
          </w:p>
        </w:tc>
        <w:tc>
          <w:tcPr>
            <w:tcW w:w="1984" w:type="dxa"/>
            <w:vAlign w:val="center"/>
          </w:tcPr>
          <w:p w14:paraId="01EC5128" w14:textId="77777777" w:rsidR="00AB4650" w:rsidRPr="00F96868" w:rsidRDefault="00AB4650" w:rsidP="009C635A">
            <w:pPr>
              <w:ind w:right="841"/>
              <w:jc w:val="left"/>
            </w:pPr>
          </w:p>
        </w:tc>
        <w:tc>
          <w:tcPr>
            <w:tcW w:w="1985" w:type="dxa"/>
            <w:vAlign w:val="center"/>
          </w:tcPr>
          <w:p w14:paraId="61F20BD3" w14:textId="77777777" w:rsidR="00AB4650" w:rsidRPr="00F96868" w:rsidRDefault="00AB4650" w:rsidP="009C635A">
            <w:pPr>
              <w:ind w:right="841"/>
              <w:jc w:val="left"/>
            </w:pPr>
          </w:p>
        </w:tc>
      </w:tr>
      <w:tr w:rsidR="00F96868" w:rsidRPr="00F96868" w14:paraId="3053A689" w14:textId="77777777" w:rsidTr="0071794E">
        <w:tc>
          <w:tcPr>
            <w:tcW w:w="1559" w:type="dxa"/>
            <w:vAlign w:val="center"/>
          </w:tcPr>
          <w:p w14:paraId="63E7926F" w14:textId="77777777" w:rsidR="00AB4650" w:rsidRPr="00F96868" w:rsidRDefault="00AB4650" w:rsidP="0071794E">
            <w:pPr>
              <w:spacing w:after="0" w:line="240" w:lineRule="auto"/>
              <w:ind w:right="-5206"/>
              <w:jc w:val="left"/>
              <w:rPr>
                <w:lang w:val="en-US"/>
              </w:rPr>
            </w:pPr>
            <w:r w:rsidRPr="00F96868">
              <w:rPr>
                <w:lang w:val="en-US"/>
              </w:rPr>
              <w:t>10.1-2</w:t>
            </w:r>
          </w:p>
        </w:tc>
        <w:tc>
          <w:tcPr>
            <w:tcW w:w="4249" w:type="dxa"/>
            <w:vAlign w:val="center"/>
          </w:tcPr>
          <w:p w14:paraId="45E9AB07" w14:textId="77777777" w:rsidR="00AB4650" w:rsidRPr="00F96868" w:rsidRDefault="00AB4650" w:rsidP="009C635A">
            <w:pPr>
              <w:spacing w:after="0" w:line="240" w:lineRule="auto"/>
              <w:ind w:right="841"/>
              <w:jc w:val="left"/>
              <w:rPr>
                <w:lang w:val="en-US"/>
              </w:rPr>
            </w:pPr>
          </w:p>
        </w:tc>
        <w:tc>
          <w:tcPr>
            <w:tcW w:w="4250" w:type="dxa"/>
            <w:vAlign w:val="center"/>
          </w:tcPr>
          <w:p w14:paraId="30530B4D" w14:textId="77777777" w:rsidR="00AB4650" w:rsidRPr="00F96868" w:rsidRDefault="00AB4650" w:rsidP="009C635A">
            <w:pPr>
              <w:ind w:right="841"/>
              <w:jc w:val="left"/>
            </w:pPr>
          </w:p>
        </w:tc>
        <w:tc>
          <w:tcPr>
            <w:tcW w:w="1984" w:type="dxa"/>
            <w:vAlign w:val="center"/>
          </w:tcPr>
          <w:p w14:paraId="7CE5680E" w14:textId="77777777" w:rsidR="00AB4650" w:rsidRPr="00F96868" w:rsidRDefault="00AB4650" w:rsidP="009C635A">
            <w:pPr>
              <w:ind w:right="841"/>
              <w:jc w:val="left"/>
            </w:pPr>
          </w:p>
        </w:tc>
        <w:tc>
          <w:tcPr>
            <w:tcW w:w="1985" w:type="dxa"/>
            <w:vAlign w:val="center"/>
          </w:tcPr>
          <w:p w14:paraId="07D5CE2F" w14:textId="77777777" w:rsidR="00AB4650" w:rsidRPr="00F96868" w:rsidRDefault="00AB4650" w:rsidP="009C635A">
            <w:pPr>
              <w:ind w:right="841"/>
              <w:jc w:val="left"/>
            </w:pPr>
          </w:p>
        </w:tc>
      </w:tr>
      <w:tr w:rsidR="00F96868" w:rsidRPr="00F96868" w14:paraId="39643F3C" w14:textId="77777777" w:rsidTr="0071794E">
        <w:tc>
          <w:tcPr>
            <w:tcW w:w="1559" w:type="dxa"/>
            <w:vAlign w:val="center"/>
          </w:tcPr>
          <w:p w14:paraId="142897DC" w14:textId="77777777" w:rsidR="00AB4650" w:rsidRPr="00F96868" w:rsidRDefault="00AB4650" w:rsidP="0071794E">
            <w:pPr>
              <w:spacing w:after="0" w:line="240" w:lineRule="auto"/>
              <w:ind w:right="-5206"/>
              <w:jc w:val="left"/>
              <w:rPr>
                <w:lang w:val="en-US"/>
              </w:rPr>
            </w:pPr>
            <w:r w:rsidRPr="00F96868">
              <w:rPr>
                <w:lang w:val="en-US"/>
              </w:rPr>
              <w:t>10.2-1</w:t>
            </w:r>
          </w:p>
        </w:tc>
        <w:tc>
          <w:tcPr>
            <w:tcW w:w="4249" w:type="dxa"/>
            <w:vAlign w:val="center"/>
          </w:tcPr>
          <w:p w14:paraId="74568E56" w14:textId="77777777" w:rsidR="00AB4650" w:rsidRPr="00F96868" w:rsidRDefault="00AB4650" w:rsidP="009C635A">
            <w:pPr>
              <w:spacing w:after="0" w:line="240" w:lineRule="auto"/>
              <w:ind w:right="841"/>
              <w:jc w:val="left"/>
              <w:rPr>
                <w:lang w:val="en-US"/>
              </w:rPr>
            </w:pPr>
          </w:p>
        </w:tc>
        <w:tc>
          <w:tcPr>
            <w:tcW w:w="4250" w:type="dxa"/>
            <w:vAlign w:val="center"/>
          </w:tcPr>
          <w:p w14:paraId="379F7B05" w14:textId="77777777" w:rsidR="00AB4650" w:rsidRPr="00F96868" w:rsidRDefault="00AB4650" w:rsidP="009C635A">
            <w:pPr>
              <w:ind w:right="841"/>
              <w:jc w:val="left"/>
            </w:pPr>
          </w:p>
        </w:tc>
        <w:tc>
          <w:tcPr>
            <w:tcW w:w="1984" w:type="dxa"/>
            <w:vAlign w:val="center"/>
          </w:tcPr>
          <w:p w14:paraId="7C3F395E" w14:textId="77777777" w:rsidR="00AB4650" w:rsidRPr="00F96868" w:rsidRDefault="00AB4650" w:rsidP="009C635A">
            <w:pPr>
              <w:ind w:right="841"/>
              <w:jc w:val="left"/>
            </w:pPr>
          </w:p>
        </w:tc>
        <w:tc>
          <w:tcPr>
            <w:tcW w:w="1985" w:type="dxa"/>
            <w:vAlign w:val="center"/>
          </w:tcPr>
          <w:p w14:paraId="2088C116" w14:textId="77777777" w:rsidR="00AB4650" w:rsidRPr="00F96868" w:rsidRDefault="00AB4650" w:rsidP="009C635A">
            <w:pPr>
              <w:ind w:right="841"/>
              <w:jc w:val="left"/>
            </w:pPr>
          </w:p>
        </w:tc>
      </w:tr>
      <w:tr w:rsidR="00F96868" w:rsidRPr="00F96868" w14:paraId="1DAF97A3" w14:textId="77777777" w:rsidTr="0071794E">
        <w:tc>
          <w:tcPr>
            <w:tcW w:w="1559" w:type="dxa"/>
            <w:vAlign w:val="center"/>
          </w:tcPr>
          <w:p w14:paraId="55DABD42" w14:textId="77777777" w:rsidR="00AB4650" w:rsidRPr="00F96868" w:rsidRDefault="00AB4650" w:rsidP="0071794E">
            <w:pPr>
              <w:spacing w:after="0" w:line="240" w:lineRule="auto"/>
              <w:ind w:right="-5206"/>
              <w:jc w:val="left"/>
            </w:pPr>
            <w:r w:rsidRPr="00F96868">
              <w:t>10.2-2</w:t>
            </w:r>
          </w:p>
        </w:tc>
        <w:tc>
          <w:tcPr>
            <w:tcW w:w="4249" w:type="dxa"/>
            <w:vAlign w:val="center"/>
          </w:tcPr>
          <w:p w14:paraId="439B6C5C" w14:textId="77777777" w:rsidR="00AB4650" w:rsidRPr="00F96868" w:rsidRDefault="00AB4650" w:rsidP="009C635A">
            <w:pPr>
              <w:spacing w:after="0" w:line="240" w:lineRule="auto"/>
              <w:ind w:right="841"/>
              <w:jc w:val="left"/>
            </w:pPr>
          </w:p>
        </w:tc>
        <w:tc>
          <w:tcPr>
            <w:tcW w:w="4250" w:type="dxa"/>
            <w:vAlign w:val="center"/>
          </w:tcPr>
          <w:p w14:paraId="3C98E807" w14:textId="77777777" w:rsidR="00AB4650" w:rsidRPr="00F96868" w:rsidRDefault="00AB4650" w:rsidP="009C635A">
            <w:pPr>
              <w:ind w:right="841"/>
              <w:jc w:val="left"/>
            </w:pPr>
          </w:p>
        </w:tc>
        <w:tc>
          <w:tcPr>
            <w:tcW w:w="1984" w:type="dxa"/>
            <w:vAlign w:val="center"/>
          </w:tcPr>
          <w:p w14:paraId="510A2FE1" w14:textId="77777777" w:rsidR="00AB4650" w:rsidRPr="00F96868" w:rsidRDefault="00AB4650" w:rsidP="009C635A">
            <w:pPr>
              <w:ind w:right="841"/>
              <w:jc w:val="left"/>
            </w:pPr>
          </w:p>
        </w:tc>
        <w:tc>
          <w:tcPr>
            <w:tcW w:w="1985" w:type="dxa"/>
            <w:vAlign w:val="center"/>
          </w:tcPr>
          <w:p w14:paraId="0EDBB4B1" w14:textId="77777777" w:rsidR="00AB4650" w:rsidRPr="00F96868" w:rsidRDefault="00AB4650" w:rsidP="009C635A">
            <w:pPr>
              <w:ind w:right="841"/>
              <w:jc w:val="left"/>
            </w:pPr>
          </w:p>
        </w:tc>
      </w:tr>
      <w:tr w:rsidR="0071794E" w:rsidRPr="00F96868" w14:paraId="653AA3F5" w14:textId="77777777" w:rsidTr="0071794E">
        <w:tc>
          <w:tcPr>
            <w:tcW w:w="1559" w:type="dxa"/>
            <w:vAlign w:val="center"/>
          </w:tcPr>
          <w:p w14:paraId="7458F791" w14:textId="77777777" w:rsidR="00AB4650" w:rsidRPr="00F96868" w:rsidRDefault="00AB4650" w:rsidP="009C635A">
            <w:pPr>
              <w:ind w:right="841"/>
              <w:jc w:val="left"/>
            </w:pPr>
            <w:r w:rsidRPr="00F96868">
              <w:t>…</w:t>
            </w:r>
          </w:p>
        </w:tc>
        <w:tc>
          <w:tcPr>
            <w:tcW w:w="4249" w:type="dxa"/>
            <w:vAlign w:val="center"/>
          </w:tcPr>
          <w:p w14:paraId="141E6E17" w14:textId="77777777" w:rsidR="00AB4650" w:rsidRPr="00F96868" w:rsidRDefault="00AB4650" w:rsidP="009C635A">
            <w:pPr>
              <w:ind w:right="841"/>
              <w:jc w:val="left"/>
            </w:pPr>
          </w:p>
        </w:tc>
        <w:tc>
          <w:tcPr>
            <w:tcW w:w="4250" w:type="dxa"/>
            <w:vAlign w:val="center"/>
          </w:tcPr>
          <w:p w14:paraId="6E7217EF" w14:textId="77777777" w:rsidR="00AB4650" w:rsidRPr="00F96868" w:rsidRDefault="00AB4650" w:rsidP="009C635A">
            <w:pPr>
              <w:ind w:right="841"/>
              <w:jc w:val="left"/>
            </w:pPr>
          </w:p>
        </w:tc>
        <w:tc>
          <w:tcPr>
            <w:tcW w:w="1984" w:type="dxa"/>
            <w:vAlign w:val="center"/>
          </w:tcPr>
          <w:p w14:paraId="2A0D12C7" w14:textId="77777777" w:rsidR="00AB4650" w:rsidRPr="00F96868" w:rsidRDefault="00AB4650" w:rsidP="009C635A">
            <w:pPr>
              <w:ind w:right="841"/>
              <w:jc w:val="left"/>
            </w:pPr>
          </w:p>
        </w:tc>
        <w:tc>
          <w:tcPr>
            <w:tcW w:w="1985" w:type="dxa"/>
            <w:vAlign w:val="center"/>
          </w:tcPr>
          <w:p w14:paraId="529625F2" w14:textId="77777777" w:rsidR="00AB4650" w:rsidRPr="00F96868" w:rsidRDefault="00AB4650" w:rsidP="009C635A">
            <w:pPr>
              <w:ind w:right="841"/>
              <w:jc w:val="left"/>
            </w:pPr>
          </w:p>
        </w:tc>
      </w:tr>
    </w:tbl>
    <w:p w14:paraId="19DBFAB7" w14:textId="77777777" w:rsidR="0071794E" w:rsidRPr="00F96868" w:rsidRDefault="0071794E">
      <w:pPr>
        <w:rPr>
          <w:sz w:val="2"/>
          <w:szCs w:val="2"/>
        </w:rPr>
      </w:pPr>
    </w:p>
    <w:tbl>
      <w:tblPr>
        <w:tblW w:w="1402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3565"/>
        <w:gridCol w:w="3565"/>
        <w:gridCol w:w="1968"/>
        <w:gridCol w:w="1959"/>
      </w:tblGrid>
      <w:tr w:rsidR="00F96868" w:rsidRPr="00F96868" w14:paraId="4BB5704F" w14:textId="77777777" w:rsidTr="0071794E">
        <w:trPr>
          <w:trHeight w:val="1685"/>
        </w:trPr>
        <w:tc>
          <w:tcPr>
            <w:tcW w:w="2970" w:type="dxa"/>
            <w:vAlign w:val="center"/>
          </w:tcPr>
          <w:p w14:paraId="71ABA70E" w14:textId="5905D9F5" w:rsidR="0071794E" w:rsidRPr="00F96868" w:rsidRDefault="0071794E" w:rsidP="00184CF3">
            <w:pPr>
              <w:pStyle w:val="KeinLeerraum"/>
              <w:ind w:right="841"/>
              <w:jc w:val="left"/>
              <w:rPr>
                <w:b/>
                <w:bCs/>
              </w:rPr>
            </w:pPr>
            <w:r w:rsidRPr="00F96868">
              <w:rPr>
                <w:b/>
                <w:bCs/>
              </w:rPr>
              <w:lastRenderedPageBreak/>
              <w:t>Kriterien</w:t>
            </w:r>
          </w:p>
        </w:tc>
        <w:tc>
          <w:tcPr>
            <w:tcW w:w="3565" w:type="dxa"/>
            <w:vAlign w:val="center"/>
          </w:tcPr>
          <w:p w14:paraId="6134AC9C" w14:textId="77777777" w:rsidR="0071794E" w:rsidRPr="00F96868" w:rsidRDefault="0071794E" w:rsidP="00184CF3">
            <w:pPr>
              <w:ind w:right="841"/>
              <w:jc w:val="left"/>
              <w:rPr>
                <w:b/>
                <w:bCs/>
              </w:rPr>
            </w:pPr>
            <w:r w:rsidRPr="00F96868">
              <w:rPr>
                <w:b/>
                <w:bCs/>
              </w:rPr>
              <w:t>Ist-Zustand</w:t>
            </w:r>
          </w:p>
          <w:p w14:paraId="3CCEC57F" w14:textId="77777777" w:rsidR="0071794E" w:rsidRPr="00F96868" w:rsidRDefault="0071794E" w:rsidP="00184CF3">
            <w:pPr>
              <w:ind w:right="841"/>
              <w:jc w:val="left"/>
            </w:pPr>
            <w:r w:rsidRPr="00F96868">
              <w:rPr>
                <w:b/>
                <w:bCs/>
              </w:rPr>
              <w:t>Auffälligkeiten</w:t>
            </w:r>
          </w:p>
        </w:tc>
        <w:tc>
          <w:tcPr>
            <w:tcW w:w="3565" w:type="dxa"/>
            <w:vAlign w:val="center"/>
          </w:tcPr>
          <w:p w14:paraId="637B7765" w14:textId="77777777" w:rsidR="0071794E" w:rsidRPr="00F96868" w:rsidRDefault="0071794E" w:rsidP="00184CF3">
            <w:pPr>
              <w:ind w:right="841"/>
              <w:jc w:val="left"/>
              <w:rPr>
                <w:b/>
                <w:bCs/>
              </w:rPr>
            </w:pPr>
            <w:r w:rsidRPr="00F96868">
              <w:rPr>
                <w:b/>
                <w:bCs/>
              </w:rPr>
              <w:t>Änderungen/</w:t>
            </w:r>
          </w:p>
          <w:p w14:paraId="12A04ADD" w14:textId="77777777" w:rsidR="0071794E" w:rsidRPr="00F96868" w:rsidRDefault="0071794E" w:rsidP="00184CF3">
            <w:pPr>
              <w:ind w:right="841"/>
              <w:jc w:val="left"/>
              <w:rPr>
                <w:b/>
                <w:bCs/>
              </w:rPr>
            </w:pPr>
            <w:r w:rsidRPr="00F96868">
              <w:rPr>
                <w:b/>
                <w:bCs/>
              </w:rPr>
              <w:t>Konsequenzen/</w:t>
            </w:r>
          </w:p>
          <w:p w14:paraId="2A64CCB7" w14:textId="77777777" w:rsidR="0071794E" w:rsidRPr="00F96868" w:rsidRDefault="0071794E" w:rsidP="00184CF3">
            <w:pPr>
              <w:ind w:right="-102"/>
              <w:jc w:val="left"/>
            </w:pPr>
            <w:r w:rsidRPr="00F96868">
              <w:rPr>
                <w:b/>
                <w:bCs/>
              </w:rPr>
              <w:t>Perspektivplanung</w:t>
            </w:r>
          </w:p>
        </w:tc>
        <w:tc>
          <w:tcPr>
            <w:tcW w:w="1968" w:type="dxa"/>
            <w:vAlign w:val="center"/>
          </w:tcPr>
          <w:p w14:paraId="780E4671" w14:textId="77777777" w:rsidR="0071794E" w:rsidRPr="00F96868" w:rsidRDefault="0071794E" w:rsidP="00184CF3">
            <w:pPr>
              <w:ind w:right="841"/>
              <w:jc w:val="left"/>
              <w:rPr>
                <w:b/>
                <w:bCs/>
              </w:rPr>
            </w:pPr>
            <w:r w:rsidRPr="00F96868">
              <w:rPr>
                <w:b/>
                <w:bCs/>
              </w:rPr>
              <w:t>Wer?</w:t>
            </w:r>
          </w:p>
          <w:p w14:paraId="56B16592" w14:textId="77777777" w:rsidR="0071794E" w:rsidRPr="00F96868" w:rsidRDefault="0071794E" w:rsidP="00184CF3">
            <w:pPr>
              <w:ind w:right="-252"/>
              <w:jc w:val="left"/>
            </w:pPr>
            <w:r w:rsidRPr="00F96868">
              <w:rPr>
                <w:b/>
                <w:bCs/>
                <w:sz w:val="18"/>
                <w:szCs w:val="18"/>
              </w:rPr>
              <w:t>(verantwortlich)</w:t>
            </w:r>
          </w:p>
        </w:tc>
        <w:tc>
          <w:tcPr>
            <w:tcW w:w="1959" w:type="dxa"/>
            <w:vAlign w:val="center"/>
          </w:tcPr>
          <w:p w14:paraId="6E926A14" w14:textId="77777777" w:rsidR="0071794E" w:rsidRPr="00F96868" w:rsidRDefault="0071794E" w:rsidP="00184CF3">
            <w:pPr>
              <w:ind w:right="182"/>
              <w:jc w:val="left"/>
              <w:rPr>
                <w:b/>
                <w:bCs/>
              </w:rPr>
            </w:pPr>
            <w:r w:rsidRPr="00F96868">
              <w:rPr>
                <w:b/>
                <w:bCs/>
              </w:rPr>
              <w:t>Bis wann?</w:t>
            </w:r>
          </w:p>
          <w:p w14:paraId="01FC6B85" w14:textId="77777777" w:rsidR="0071794E" w:rsidRPr="00F96868" w:rsidRDefault="0071794E" w:rsidP="00184CF3">
            <w:pPr>
              <w:ind w:right="40"/>
              <w:jc w:val="left"/>
            </w:pPr>
            <w:r w:rsidRPr="00F96868">
              <w:rPr>
                <w:b/>
                <w:bCs/>
                <w:sz w:val="18"/>
                <w:szCs w:val="18"/>
              </w:rPr>
              <w:t>(Zeitrahmen)</w:t>
            </w:r>
          </w:p>
        </w:tc>
      </w:tr>
      <w:tr w:rsidR="00F96868" w:rsidRPr="00F96868" w14:paraId="19300C15" w14:textId="77777777" w:rsidTr="0071794E">
        <w:tc>
          <w:tcPr>
            <w:tcW w:w="2970" w:type="dxa"/>
            <w:vAlign w:val="center"/>
          </w:tcPr>
          <w:p w14:paraId="01FB66F7" w14:textId="77777777" w:rsidR="00AB4650" w:rsidRPr="00F96868" w:rsidRDefault="00AB4650" w:rsidP="0071794E">
            <w:pPr>
              <w:pStyle w:val="KeinLeerraum"/>
            </w:pPr>
            <w:r w:rsidRPr="00F96868">
              <w:t>Fortbildung</w:t>
            </w:r>
          </w:p>
        </w:tc>
        <w:tc>
          <w:tcPr>
            <w:tcW w:w="3565" w:type="dxa"/>
            <w:vAlign w:val="center"/>
          </w:tcPr>
          <w:p w14:paraId="24A9C489" w14:textId="77777777" w:rsidR="00AB4650" w:rsidRPr="00F96868" w:rsidRDefault="00AB4650" w:rsidP="00F27696">
            <w:pPr>
              <w:jc w:val="left"/>
            </w:pPr>
          </w:p>
        </w:tc>
        <w:tc>
          <w:tcPr>
            <w:tcW w:w="3565" w:type="dxa"/>
            <w:vAlign w:val="center"/>
          </w:tcPr>
          <w:p w14:paraId="1FE57518" w14:textId="77777777" w:rsidR="00AB4650" w:rsidRPr="00F96868" w:rsidRDefault="00AB4650" w:rsidP="00F27696">
            <w:pPr>
              <w:jc w:val="left"/>
            </w:pPr>
          </w:p>
        </w:tc>
        <w:tc>
          <w:tcPr>
            <w:tcW w:w="1968" w:type="dxa"/>
            <w:vAlign w:val="center"/>
          </w:tcPr>
          <w:p w14:paraId="40C9E279" w14:textId="77777777" w:rsidR="00AB4650" w:rsidRPr="00F96868" w:rsidRDefault="00AB4650" w:rsidP="00F27696">
            <w:pPr>
              <w:jc w:val="left"/>
            </w:pPr>
          </w:p>
        </w:tc>
        <w:tc>
          <w:tcPr>
            <w:tcW w:w="1959" w:type="dxa"/>
            <w:vAlign w:val="center"/>
          </w:tcPr>
          <w:p w14:paraId="1C02241C" w14:textId="77777777" w:rsidR="00AB4650" w:rsidRPr="00F96868" w:rsidRDefault="00AB4650" w:rsidP="00F27696">
            <w:pPr>
              <w:jc w:val="left"/>
            </w:pPr>
          </w:p>
        </w:tc>
      </w:tr>
      <w:tr w:rsidR="00F96868" w:rsidRPr="00F96868" w14:paraId="5FAF4CC1" w14:textId="77777777" w:rsidTr="0071794E">
        <w:tc>
          <w:tcPr>
            <w:tcW w:w="2970" w:type="dxa"/>
            <w:vAlign w:val="center"/>
          </w:tcPr>
          <w:p w14:paraId="634C4729" w14:textId="77777777" w:rsidR="00AB4650" w:rsidRPr="00F96868" w:rsidRDefault="00AB4650" w:rsidP="0071794E">
            <w:pPr>
              <w:pStyle w:val="KeinLeerraum"/>
            </w:pPr>
            <w:r w:rsidRPr="00F96868">
              <w:t>Fachspezifischer Bedarf</w:t>
            </w:r>
          </w:p>
        </w:tc>
        <w:tc>
          <w:tcPr>
            <w:tcW w:w="3565" w:type="dxa"/>
            <w:vAlign w:val="center"/>
          </w:tcPr>
          <w:p w14:paraId="0052DF51" w14:textId="77777777" w:rsidR="00AB4650" w:rsidRPr="00F96868" w:rsidRDefault="00AB4650" w:rsidP="00F27696">
            <w:pPr>
              <w:jc w:val="left"/>
            </w:pPr>
          </w:p>
        </w:tc>
        <w:tc>
          <w:tcPr>
            <w:tcW w:w="3565" w:type="dxa"/>
            <w:vAlign w:val="center"/>
          </w:tcPr>
          <w:p w14:paraId="064DDDBA" w14:textId="77777777" w:rsidR="00AB4650" w:rsidRPr="00F96868" w:rsidRDefault="00AB4650" w:rsidP="00F27696">
            <w:pPr>
              <w:jc w:val="left"/>
            </w:pPr>
          </w:p>
        </w:tc>
        <w:tc>
          <w:tcPr>
            <w:tcW w:w="1968" w:type="dxa"/>
            <w:vAlign w:val="center"/>
          </w:tcPr>
          <w:p w14:paraId="743FDDFE" w14:textId="77777777" w:rsidR="00AB4650" w:rsidRPr="00F96868" w:rsidRDefault="00AB4650" w:rsidP="00F27696">
            <w:pPr>
              <w:jc w:val="left"/>
            </w:pPr>
          </w:p>
        </w:tc>
        <w:tc>
          <w:tcPr>
            <w:tcW w:w="1959" w:type="dxa"/>
            <w:vAlign w:val="center"/>
          </w:tcPr>
          <w:p w14:paraId="5134550A" w14:textId="77777777" w:rsidR="00AB4650" w:rsidRPr="00F96868" w:rsidRDefault="00AB4650" w:rsidP="00F27696">
            <w:pPr>
              <w:jc w:val="left"/>
            </w:pPr>
          </w:p>
        </w:tc>
      </w:tr>
      <w:tr w:rsidR="00F96868" w:rsidRPr="00F96868" w14:paraId="001633E7" w14:textId="77777777" w:rsidTr="0071794E">
        <w:tc>
          <w:tcPr>
            <w:tcW w:w="2970" w:type="dxa"/>
            <w:vAlign w:val="center"/>
          </w:tcPr>
          <w:p w14:paraId="63206612" w14:textId="77777777" w:rsidR="00AB4650" w:rsidRPr="00F96868" w:rsidRDefault="00AB4650" w:rsidP="0071794E">
            <w:pPr>
              <w:pStyle w:val="KeinLeerraum"/>
            </w:pPr>
            <w:r w:rsidRPr="00F96868">
              <w:t>- kurzfristig</w:t>
            </w:r>
          </w:p>
        </w:tc>
        <w:tc>
          <w:tcPr>
            <w:tcW w:w="3565" w:type="dxa"/>
            <w:vAlign w:val="center"/>
          </w:tcPr>
          <w:p w14:paraId="6CF8B832" w14:textId="77777777" w:rsidR="00AB4650" w:rsidRPr="00F96868" w:rsidRDefault="00AB4650" w:rsidP="00F27696">
            <w:pPr>
              <w:jc w:val="left"/>
            </w:pPr>
          </w:p>
        </w:tc>
        <w:tc>
          <w:tcPr>
            <w:tcW w:w="3565" w:type="dxa"/>
            <w:vAlign w:val="center"/>
          </w:tcPr>
          <w:p w14:paraId="1CBF5971" w14:textId="77777777" w:rsidR="00AB4650" w:rsidRPr="00F96868" w:rsidRDefault="00AB4650" w:rsidP="00F27696">
            <w:pPr>
              <w:jc w:val="left"/>
            </w:pPr>
          </w:p>
        </w:tc>
        <w:tc>
          <w:tcPr>
            <w:tcW w:w="1968" w:type="dxa"/>
            <w:vAlign w:val="center"/>
          </w:tcPr>
          <w:p w14:paraId="73D70084" w14:textId="77777777" w:rsidR="00AB4650" w:rsidRPr="00F96868" w:rsidRDefault="00AB4650" w:rsidP="00F27696">
            <w:pPr>
              <w:jc w:val="left"/>
            </w:pPr>
          </w:p>
        </w:tc>
        <w:tc>
          <w:tcPr>
            <w:tcW w:w="1959" w:type="dxa"/>
            <w:vAlign w:val="center"/>
          </w:tcPr>
          <w:p w14:paraId="1A3BB833" w14:textId="77777777" w:rsidR="00AB4650" w:rsidRPr="00F96868" w:rsidRDefault="00AB4650" w:rsidP="00F27696">
            <w:pPr>
              <w:jc w:val="left"/>
            </w:pPr>
          </w:p>
        </w:tc>
      </w:tr>
      <w:tr w:rsidR="00F96868" w:rsidRPr="00F96868" w14:paraId="4D4DA539" w14:textId="77777777" w:rsidTr="0071794E">
        <w:tc>
          <w:tcPr>
            <w:tcW w:w="2970" w:type="dxa"/>
            <w:vAlign w:val="center"/>
          </w:tcPr>
          <w:p w14:paraId="6ED1E14F" w14:textId="77777777" w:rsidR="00AB4650" w:rsidRPr="00F96868" w:rsidRDefault="00AB4650" w:rsidP="0071794E">
            <w:pPr>
              <w:pStyle w:val="KeinLeerraum"/>
            </w:pPr>
            <w:r w:rsidRPr="00F96868">
              <w:t>- mittelfristig</w:t>
            </w:r>
          </w:p>
        </w:tc>
        <w:tc>
          <w:tcPr>
            <w:tcW w:w="3565" w:type="dxa"/>
            <w:vAlign w:val="center"/>
          </w:tcPr>
          <w:p w14:paraId="04BD7CFB" w14:textId="77777777" w:rsidR="00AB4650" w:rsidRPr="00F96868" w:rsidRDefault="00AB4650" w:rsidP="00F27696">
            <w:pPr>
              <w:jc w:val="left"/>
            </w:pPr>
          </w:p>
        </w:tc>
        <w:tc>
          <w:tcPr>
            <w:tcW w:w="3565" w:type="dxa"/>
            <w:vAlign w:val="center"/>
          </w:tcPr>
          <w:p w14:paraId="74704BDF" w14:textId="77777777" w:rsidR="00AB4650" w:rsidRPr="00F96868" w:rsidRDefault="00AB4650" w:rsidP="00F27696">
            <w:pPr>
              <w:jc w:val="left"/>
            </w:pPr>
          </w:p>
        </w:tc>
        <w:tc>
          <w:tcPr>
            <w:tcW w:w="1968" w:type="dxa"/>
            <w:vAlign w:val="center"/>
          </w:tcPr>
          <w:p w14:paraId="131BAE0A" w14:textId="77777777" w:rsidR="00AB4650" w:rsidRPr="00F96868" w:rsidRDefault="00AB4650" w:rsidP="00F27696">
            <w:pPr>
              <w:jc w:val="left"/>
            </w:pPr>
          </w:p>
        </w:tc>
        <w:tc>
          <w:tcPr>
            <w:tcW w:w="1959" w:type="dxa"/>
            <w:vAlign w:val="center"/>
          </w:tcPr>
          <w:p w14:paraId="27F06B35" w14:textId="77777777" w:rsidR="00AB4650" w:rsidRPr="00F96868" w:rsidRDefault="00AB4650" w:rsidP="00F27696">
            <w:pPr>
              <w:jc w:val="left"/>
            </w:pPr>
          </w:p>
        </w:tc>
      </w:tr>
      <w:tr w:rsidR="00F96868" w:rsidRPr="00F96868" w14:paraId="10CF6604" w14:textId="77777777" w:rsidTr="0071794E">
        <w:tc>
          <w:tcPr>
            <w:tcW w:w="2970" w:type="dxa"/>
            <w:vAlign w:val="center"/>
          </w:tcPr>
          <w:p w14:paraId="36C854CC" w14:textId="77777777" w:rsidR="00AB4650" w:rsidRPr="00F96868" w:rsidRDefault="00AB4650" w:rsidP="0071794E">
            <w:pPr>
              <w:pStyle w:val="KeinLeerraum"/>
            </w:pPr>
            <w:r w:rsidRPr="00F96868">
              <w:t>- langfristig</w:t>
            </w:r>
          </w:p>
        </w:tc>
        <w:tc>
          <w:tcPr>
            <w:tcW w:w="3565" w:type="dxa"/>
            <w:vAlign w:val="center"/>
          </w:tcPr>
          <w:p w14:paraId="3E69EED3" w14:textId="77777777" w:rsidR="00AB4650" w:rsidRPr="00F96868" w:rsidRDefault="00AB4650" w:rsidP="00F27696">
            <w:pPr>
              <w:jc w:val="left"/>
            </w:pPr>
          </w:p>
        </w:tc>
        <w:tc>
          <w:tcPr>
            <w:tcW w:w="3565" w:type="dxa"/>
            <w:vAlign w:val="center"/>
          </w:tcPr>
          <w:p w14:paraId="00FBF0E5" w14:textId="77777777" w:rsidR="00AB4650" w:rsidRPr="00F96868" w:rsidRDefault="00AB4650" w:rsidP="00F27696">
            <w:pPr>
              <w:jc w:val="left"/>
            </w:pPr>
          </w:p>
        </w:tc>
        <w:tc>
          <w:tcPr>
            <w:tcW w:w="1968" w:type="dxa"/>
            <w:vAlign w:val="center"/>
          </w:tcPr>
          <w:p w14:paraId="5C55254E" w14:textId="77777777" w:rsidR="00AB4650" w:rsidRPr="00F96868" w:rsidRDefault="00AB4650" w:rsidP="00F27696">
            <w:pPr>
              <w:jc w:val="left"/>
            </w:pPr>
          </w:p>
        </w:tc>
        <w:tc>
          <w:tcPr>
            <w:tcW w:w="1959" w:type="dxa"/>
            <w:vAlign w:val="center"/>
          </w:tcPr>
          <w:p w14:paraId="4985104E" w14:textId="77777777" w:rsidR="00AB4650" w:rsidRPr="00F96868" w:rsidRDefault="00AB4650" w:rsidP="00F27696">
            <w:pPr>
              <w:jc w:val="left"/>
            </w:pPr>
          </w:p>
        </w:tc>
      </w:tr>
      <w:tr w:rsidR="00F96868" w:rsidRPr="00F96868" w14:paraId="78D34F52" w14:textId="77777777" w:rsidTr="0071794E">
        <w:tc>
          <w:tcPr>
            <w:tcW w:w="2970" w:type="dxa"/>
            <w:vAlign w:val="center"/>
          </w:tcPr>
          <w:p w14:paraId="7F896D95" w14:textId="77777777" w:rsidR="00AB4650" w:rsidRPr="00F96868" w:rsidRDefault="00AB4650" w:rsidP="0071794E">
            <w:pPr>
              <w:pStyle w:val="KeinLeerraum"/>
            </w:pPr>
            <w:r w:rsidRPr="00F96868">
              <w:t>Fachübergreifender Bedarf</w:t>
            </w:r>
          </w:p>
        </w:tc>
        <w:tc>
          <w:tcPr>
            <w:tcW w:w="3565" w:type="dxa"/>
            <w:vAlign w:val="center"/>
          </w:tcPr>
          <w:p w14:paraId="563DEDEE" w14:textId="77777777" w:rsidR="00AB4650" w:rsidRPr="00F96868" w:rsidRDefault="00AB4650" w:rsidP="00F27696">
            <w:pPr>
              <w:jc w:val="left"/>
            </w:pPr>
          </w:p>
        </w:tc>
        <w:tc>
          <w:tcPr>
            <w:tcW w:w="3565" w:type="dxa"/>
            <w:vAlign w:val="center"/>
          </w:tcPr>
          <w:p w14:paraId="20DDA698" w14:textId="77777777" w:rsidR="00AB4650" w:rsidRPr="00F96868" w:rsidRDefault="00AB4650" w:rsidP="00F27696">
            <w:pPr>
              <w:jc w:val="left"/>
            </w:pPr>
          </w:p>
        </w:tc>
        <w:tc>
          <w:tcPr>
            <w:tcW w:w="1968" w:type="dxa"/>
            <w:vAlign w:val="center"/>
          </w:tcPr>
          <w:p w14:paraId="724CD49B" w14:textId="77777777" w:rsidR="00AB4650" w:rsidRPr="00F96868" w:rsidRDefault="00AB4650" w:rsidP="00F27696">
            <w:pPr>
              <w:jc w:val="left"/>
            </w:pPr>
          </w:p>
        </w:tc>
        <w:tc>
          <w:tcPr>
            <w:tcW w:w="1959" w:type="dxa"/>
            <w:vAlign w:val="center"/>
          </w:tcPr>
          <w:p w14:paraId="088531C7" w14:textId="77777777" w:rsidR="00AB4650" w:rsidRPr="00F96868" w:rsidRDefault="00AB4650" w:rsidP="00F27696">
            <w:pPr>
              <w:jc w:val="left"/>
            </w:pPr>
          </w:p>
        </w:tc>
      </w:tr>
      <w:tr w:rsidR="00F96868" w:rsidRPr="00F96868" w14:paraId="0C0DE27E" w14:textId="77777777" w:rsidTr="0071794E">
        <w:tc>
          <w:tcPr>
            <w:tcW w:w="2970" w:type="dxa"/>
            <w:vAlign w:val="center"/>
          </w:tcPr>
          <w:p w14:paraId="5D96E730" w14:textId="77777777" w:rsidR="00AB4650" w:rsidRPr="00F96868" w:rsidRDefault="00AB4650" w:rsidP="0071794E">
            <w:pPr>
              <w:pStyle w:val="KeinLeerraum"/>
            </w:pPr>
            <w:r w:rsidRPr="00F96868">
              <w:t>- kurzfristig</w:t>
            </w:r>
          </w:p>
        </w:tc>
        <w:tc>
          <w:tcPr>
            <w:tcW w:w="3565" w:type="dxa"/>
            <w:vAlign w:val="center"/>
          </w:tcPr>
          <w:p w14:paraId="012FF395" w14:textId="77777777" w:rsidR="00AB4650" w:rsidRPr="00F96868" w:rsidRDefault="00AB4650" w:rsidP="00F27696">
            <w:pPr>
              <w:jc w:val="left"/>
            </w:pPr>
          </w:p>
        </w:tc>
        <w:tc>
          <w:tcPr>
            <w:tcW w:w="3565" w:type="dxa"/>
            <w:vAlign w:val="center"/>
          </w:tcPr>
          <w:p w14:paraId="27A0581F" w14:textId="77777777" w:rsidR="00AB4650" w:rsidRPr="00F96868" w:rsidRDefault="00AB4650" w:rsidP="00F27696">
            <w:pPr>
              <w:jc w:val="left"/>
            </w:pPr>
          </w:p>
        </w:tc>
        <w:tc>
          <w:tcPr>
            <w:tcW w:w="1968" w:type="dxa"/>
            <w:vAlign w:val="center"/>
          </w:tcPr>
          <w:p w14:paraId="4D61718F" w14:textId="77777777" w:rsidR="00AB4650" w:rsidRPr="00F96868" w:rsidRDefault="00AB4650" w:rsidP="00F27696">
            <w:pPr>
              <w:jc w:val="left"/>
            </w:pPr>
          </w:p>
        </w:tc>
        <w:tc>
          <w:tcPr>
            <w:tcW w:w="1959" w:type="dxa"/>
            <w:vAlign w:val="center"/>
          </w:tcPr>
          <w:p w14:paraId="2E4E4731" w14:textId="77777777" w:rsidR="00AB4650" w:rsidRPr="00F96868" w:rsidRDefault="00AB4650" w:rsidP="00F27696">
            <w:pPr>
              <w:jc w:val="left"/>
            </w:pPr>
          </w:p>
        </w:tc>
      </w:tr>
      <w:tr w:rsidR="00F96868" w:rsidRPr="00F96868" w14:paraId="4AA9481E" w14:textId="77777777" w:rsidTr="0071794E">
        <w:tc>
          <w:tcPr>
            <w:tcW w:w="2970" w:type="dxa"/>
            <w:vAlign w:val="center"/>
          </w:tcPr>
          <w:p w14:paraId="0BB6BE63" w14:textId="77777777" w:rsidR="00AB4650" w:rsidRPr="00F96868" w:rsidRDefault="00AB4650" w:rsidP="0071794E">
            <w:pPr>
              <w:pStyle w:val="KeinLeerraum"/>
            </w:pPr>
            <w:r w:rsidRPr="00F96868">
              <w:t>- mittelfristig</w:t>
            </w:r>
          </w:p>
        </w:tc>
        <w:tc>
          <w:tcPr>
            <w:tcW w:w="3565" w:type="dxa"/>
            <w:vAlign w:val="center"/>
          </w:tcPr>
          <w:p w14:paraId="7CB2A1CB" w14:textId="77777777" w:rsidR="00AB4650" w:rsidRPr="00F96868" w:rsidRDefault="00AB4650" w:rsidP="00F27696">
            <w:pPr>
              <w:jc w:val="left"/>
            </w:pPr>
          </w:p>
        </w:tc>
        <w:tc>
          <w:tcPr>
            <w:tcW w:w="3565" w:type="dxa"/>
            <w:vAlign w:val="center"/>
          </w:tcPr>
          <w:p w14:paraId="6BF5F409" w14:textId="77777777" w:rsidR="00AB4650" w:rsidRPr="00F96868" w:rsidRDefault="00AB4650" w:rsidP="00F27696">
            <w:pPr>
              <w:jc w:val="left"/>
            </w:pPr>
          </w:p>
        </w:tc>
        <w:tc>
          <w:tcPr>
            <w:tcW w:w="1968" w:type="dxa"/>
            <w:vAlign w:val="center"/>
          </w:tcPr>
          <w:p w14:paraId="559FF0E2" w14:textId="77777777" w:rsidR="00AB4650" w:rsidRPr="00F96868" w:rsidRDefault="00AB4650" w:rsidP="00F27696">
            <w:pPr>
              <w:jc w:val="left"/>
            </w:pPr>
          </w:p>
        </w:tc>
        <w:tc>
          <w:tcPr>
            <w:tcW w:w="1959" w:type="dxa"/>
            <w:vAlign w:val="center"/>
          </w:tcPr>
          <w:p w14:paraId="73E8F26D" w14:textId="77777777" w:rsidR="00AB4650" w:rsidRPr="00F96868" w:rsidRDefault="00AB4650" w:rsidP="00F27696">
            <w:pPr>
              <w:jc w:val="left"/>
            </w:pPr>
          </w:p>
        </w:tc>
      </w:tr>
      <w:tr w:rsidR="00F96868" w:rsidRPr="00F96868" w14:paraId="6A7DC139" w14:textId="77777777" w:rsidTr="0071794E">
        <w:tc>
          <w:tcPr>
            <w:tcW w:w="2970" w:type="dxa"/>
            <w:vAlign w:val="center"/>
          </w:tcPr>
          <w:p w14:paraId="5B407EF0" w14:textId="77777777" w:rsidR="00AB4650" w:rsidRPr="00F96868" w:rsidRDefault="00AB4650" w:rsidP="0071794E">
            <w:pPr>
              <w:pStyle w:val="KeinLeerraum"/>
            </w:pPr>
            <w:r w:rsidRPr="00F96868">
              <w:t>- langfristig</w:t>
            </w:r>
          </w:p>
        </w:tc>
        <w:tc>
          <w:tcPr>
            <w:tcW w:w="3565" w:type="dxa"/>
            <w:vAlign w:val="center"/>
          </w:tcPr>
          <w:p w14:paraId="5452A76F" w14:textId="77777777" w:rsidR="00AB4650" w:rsidRPr="00F96868" w:rsidRDefault="00AB4650" w:rsidP="00F27696">
            <w:pPr>
              <w:jc w:val="left"/>
            </w:pPr>
          </w:p>
        </w:tc>
        <w:tc>
          <w:tcPr>
            <w:tcW w:w="3565" w:type="dxa"/>
            <w:vAlign w:val="center"/>
          </w:tcPr>
          <w:p w14:paraId="01EE3CE6" w14:textId="77777777" w:rsidR="00AB4650" w:rsidRPr="00F96868" w:rsidRDefault="00AB4650" w:rsidP="00F27696">
            <w:pPr>
              <w:jc w:val="left"/>
            </w:pPr>
          </w:p>
        </w:tc>
        <w:tc>
          <w:tcPr>
            <w:tcW w:w="1968" w:type="dxa"/>
            <w:vAlign w:val="center"/>
          </w:tcPr>
          <w:p w14:paraId="2BA2E26D" w14:textId="77777777" w:rsidR="00AB4650" w:rsidRPr="00F96868" w:rsidRDefault="00AB4650" w:rsidP="00F27696">
            <w:pPr>
              <w:jc w:val="left"/>
            </w:pPr>
          </w:p>
        </w:tc>
        <w:tc>
          <w:tcPr>
            <w:tcW w:w="1959" w:type="dxa"/>
            <w:vAlign w:val="center"/>
          </w:tcPr>
          <w:p w14:paraId="22D54326" w14:textId="77777777" w:rsidR="00AB4650" w:rsidRPr="00F96868" w:rsidRDefault="00AB4650" w:rsidP="00F27696">
            <w:pPr>
              <w:jc w:val="left"/>
            </w:pPr>
          </w:p>
        </w:tc>
      </w:tr>
      <w:tr w:rsidR="00AB4650" w:rsidRPr="00F96868" w14:paraId="2B22C5AD" w14:textId="77777777" w:rsidTr="0071794E">
        <w:tc>
          <w:tcPr>
            <w:tcW w:w="2970" w:type="dxa"/>
            <w:vAlign w:val="center"/>
          </w:tcPr>
          <w:p w14:paraId="756A9F4A" w14:textId="77777777" w:rsidR="00AB4650" w:rsidRPr="00F96868" w:rsidRDefault="00AB4650" w:rsidP="0071794E">
            <w:pPr>
              <w:pStyle w:val="KeinLeerraum"/>
            </w:pPr>
            <w:r w:rsidRPr="00F96868">
              <w:t>…</w:t>
            </w:r>
          </w:p>
        </w:tc>
        <w:tc>
          <w:tcPr>
            <w:tcW w:w="3565" w:type="dxa"/>
            <w:vAlign w:val="center"/>
          </w:tcPr>
          <w:p w14:paraId="166DD631" w14:textId="77777777" w:rsidR="00AB4650" w:rsidRPr="00F96868" w:rsidRDefault="00AB4650" w:rsidP="00F27696">
            <w:pPr>
              <w:jc w:val="left"/>
            </w:pPr>
          </w:p>
        </w:tc>
        <w:tc>
          <w:tcPr>
            <w:tcW w:w="3565" w:type="dxa"/>
            <w:vAlign w:val="center"/>
          </w:tcPr>
          <w:p w14:paraId="0EBED678" w14:textId="77777777" w:rsidR="00AB4650" w:rsidRPr="00F96868" w:rsidRDefault="00AB4650" w:rsidP="00F27696">
            <w:pPr>
              <w:jc w:val="left"/>
            </w:pPr>
          </w:p>
        </w:tc>
        <w:tc>
          <w:tcPr>
            <w:tcW w:w="1968" w:type="dxa"/>
            <w:vAlign w:val="center"/>
          </w:tcPr>
          <w:p w14:paraId="4A3663B4" w14:textId="77777777" w:rsidR="00AB4650" w:rsidRPr="00F96868" w:rsidRDefault="00AB4650" w:rsidP="00F27696">
            <w:pPr>
              <w:jc w:val="left"/>
            </w:pPr>
          </w:p>
        </w:tc>
        <w:tc>
          <w:tcPr>
            <w:tcW w:w="1959" w:type="dxa"/>
            <w:vAlign w:val="center"/>
          </w:tcPr>
          <w:p w14:paraId="239BCD61" w14:textId="77777777" w:rsidR="00AB4650" w:rsidRPr="00F96868" w:rsidRDefault="00AB4650" w:rsidP="00F27696">
            <w:pPr>
              <w:jc w:val="left"/>
            </w:pPr>
          </w:p>
        </w:tc>
      </w:tr>
    </w:tbl>
    <w:p w14:paraId="7006439A" w14:textId="77777777" w:rsidR="00AB4650" w:rsidRPr="00F96868" w:rsidRDefault="00AB4650" w:rsidP="00D90DA0"/>
    <w:sectPr w:rsidR="00AB4650" w:rsidRPr="00F96868" w:rsidSect="00A5463C">
      <w:pgSz w:w="16838" w:h="11906" w:orient="landscape" w:code="9"/>
      <w:pgMar w:top="1418" w:right="1418" w:bottom="1134" w:left="1418" w:header="709" w:footer="709" w:gutter="284"/>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EBF9E" w14:textId="77777777" w:rsidR="00BE688F" w:rsidRDefault="00BE688F" w:rsidP="008B5351">
      <w:pPr>
        <w:spacing w:after="0" w:line="240" w:lineRule="auto"/>
      </w:pPr>
      <w:r>
        <w:separator/>
      </w:r>
    </w:p>
  </w:endnote>
  <w:endnote w:type="continuationSeparator" w:id="0">
    <w:p w14:paraId="2A9A5109" w14:textId="77777777" w:rsidR="00BE688F" w:rsidRDefault="00BE688F" w:rsidP="008B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4C353" w14:textId="1D1986BB" w:rsidR="00871DFC" w:rsidRDefault="00871DFC">
    <w:pPr>
      <w:pStyle w:val="Fuzeile"/>
    </w:pPr>
    <w:r>
      <w:fldChar w:fldCharType="begin"/>
    </w:r>
    <w:r>
      <w:instrText xml:space="preserve"> PAGE   \* MERGEFORMAT </w:instrText>
    </w:r>
    <w:r>
      <w:fldChar w:fldCharType="separate"/>
    </w:r>
    <w:r w:rsidR="007F6B53">
      <w:rPr>
        <w:noProof/>
      </w:rPr>
      <w:t>20</w:t>
    </w:r>
    <w:r>
      <w:rPr>
        <w:noProof/>
      </w:rPr>
      <w:fldChar w:fldCharType="end"/>
    </w:r>
    <w:r>
      <w:tab/>
    </w:r>
    <w:r>
      <w:ptab w:relativeTo="margin" w:alignment="center" w:leader="none"/>
    </w:r>
    <w:r>
      <w:t>QUA-</w:t>
    </w:r>
    <w:proofErr w:type="spellStart"/>
    <w:r>
      <w:t>LiS.NRW</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B3852" w14:textId="63F72C04" w:rsidR="00871DFC" w:rsidRDefault="00871DFC" w:rsidP="005E70FA">
    <w:pPr>
      <w:pStyle w:val="Fuzeile"/>
      <w:jc w:val="right"/>
    </w:pPr>
    <w:r>
      <w:tab/>
      <w:t>QUA-</w:t>
    </w:r>
    <w:proofErr w:type="spellStart"/>
    <w:r>
      <w:t>LiS.NRW</w:t>
    </w:r>
    <w:proofErr w:type="spellEnd"/>
    <w:r>
      <w:tab/>
    </w:r>
    <w:r>
      <w:fldChar w:fldCharType="begin"/>
    </w:r>
    <w:r>
      <w:instrText xml:space="preserve"> PAGE   \* MERGEFORMAT </w:instrText>
    </w:r>
    <w:r>
      <w:fldChar w:fldCharType="separate"/>
    </w:r>
    <w:r w:rsidR="007F6B53">
      <w:rPr>
        <w:noProof/>
      </w:rPr>
      <w:t>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F897A" w14:textId="3263D5A4" w:rsidR="00871DFC" w:rsidRDefault="00871DFC" w:rsidP="005E70FA">
    <w:pPr>
      <w:pStyle w:val="Fuzeile"/>
      <w:jc w:val="right"/>
    </w:pPr>
    <w:r>
      <w:t>QUA-</w:t>
    </w:r>
    <w:proofErr w:type="spellStart"/>
    <w:r>
      <w:t>LiS.NRW</w:t>
    </w:r>
    <w:proofErr w:type="spellEnd"/>
    <w:r>
      <w:ptab w:relativeTo="margin" w:alignment="center" w:leader="none"/>
    </w:r>
    <w:r>
      <w:fldChar w:fldCharType="begin"/>
    </w:r>
    <w:r>
      <w:instrText xml:space="preserve"> PAGE   \* MERGEFORMAT </w:instrText>
    </w:r>
    <w:r>
      <w:fldChar w:fldCharType="separate"/>
    </w:r>
    <w:r w:rsidR="007F6B53">
      <w:rPr>
        <w:noProof/>
      </w:rPr>
      <w:t>21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D2AA6" w14:textId="28C39349" w:rsidR="00871DFC" w:rsidRDefault="00871DFC">
    <w:pPr>
      <w:pStyle w:val="Fuzeile"/>
    </w:pPr>
    <w:r>
      <w:fldChar w:fldCharType="begin"/>
    </w:r>
    <w:r>
      <w:instrText xml:space="preserve"> PAGE   \* MERGEFORMAT </w:instrText>
    </w:r>
    <w:r>
      <w:fldChar w:fldCharType="separate"/>
    </w:r>
    <w:r w:rsidR="007F6B53">
      <w:rPr>
        <w:noProof/>
      </w:rPr>
      <w:t>34</w:t>
    </w:r>
    <w:r>
      <w:rPr>
        <w:noProof/>
      </w:rPr>
      <w:fldChar w:fldCharType="end"/>
    </w:r>
    <w:r>
      <w:tab/>
      <w:t>QUA-</w:t>
    </w:r>
    <w:proofErr w:type="spellStart"/>
    <w:r>
      <w:t>LiS.NRW</w:t>
    </w:r>
    <w:proofErr w:type="spellEnd"/>
    <w: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FD588" w14:textId="0C5A8D66" w:rsidR="00871DFC" w:rsidRDefault="00871DFC" w:rsidP="005E70FA">
    <w:pPr>
      <w:pStyle w:val="Fuzeile"/>
      <w:jc w:val="right"/>
    </w:pPr>
    <w:r>
      <w:tab/>
      <w:t>QUA-</w:t>
    </w:r>
    <w:proofErr w:type="spellStart"/>
    <w:r>
      <w:t>LiS.NRW</w:t>
    </w:r>
    <w:proofErr w:type="spellEnd"/>
    <w:r>
      <w:tab/>
    </w:r>
    <w:r>
      <w:fldChar w:fldCharType="begin"/>
    </w:r>
    <w:r>
      <w:instrText xml:space="preserve"> PAGE   \* MERGEFORMAT </w:instrText>
    </w:r>
    <w:r>
      <w:fldChar w:fldCharType="separate"/>
    </w:r>
    <w:r w:rsidR="007F6B53">
      <w:rPr>
        <w:noProof/>
      </w:rPr>
      <w:t>35</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42068" w14:textId="77777777" w:rsidR="00871DFC" w:rsidRDefault="00871DF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D0EEE" w14:textId="77777777" w:rsidR="00BE688F" w:rsidRDefault="00BE688F" w:rsidP="008B5351">
      <w:pPr>
        <w:spacing w:after="0" w:line="240" w:lineRule="auto"/>
      </w:pPr>
      <w:r>
        <w:separator/>
      </w:r>
    </w:p>
  </w:footnote>
  <w:footnote w:type="continuationSeparator" w:id="0">
    <w:p w14:paraId="2EC590F4" w14:textId="77777777" w:rsidR="00BE688F" w:rsidRDefault="00BE688F" w:rsidP="008B5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DAB74" w14:textId="77777777" w:rsidR="00871DFC" w:rsidRDefault="00871DF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3BF60" w14:textId="77777777" w:rsidR="00871DFC" w:rsidRDefault="00871DF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11908" w14:textId="77777777" w:rsidR="00871DFC" w:rsidRDefault="00871DF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4"/>
      <w:numFmt w:val="bullet"/>
      <w:lvlText w:val=""/>
      <w:lvlJc w:val="left"/>
      <w:pPr>
        <w:tabs>
          <w:tab w:val="num" w:pos="360"/>
        </w:tabs>
        <w:ind w:left="360" w:hanging="360"/>
      </w:pPr>
      <w:rPr>
        <w:rFonts w:ascii="Symbol" w:hAnsi="Symbol" w:cs="Symbol"/>
      </w:rPr>
    </w:lvl>
  </w:abstractNum>
  <w:abstractNum w:abstractNumId="1"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3881C60"/>
    <w:multiLevelType w:val="hybridMultilevel"/>
    <w:tmpl w:val="7FC05C74"/>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6C26941"/>
    <w:multiLevelType w:val="hybridMultilevel"/>
    <w:tmpl w:val="40E0263A"/>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4" w15:restartNumberingAfterBreak="0">
    <w:nsid w:val="12AA332D"/>
    <w:multiLevelType w:val="hybridMultilevel"/>
    <w:tmpl w:val="02B67C72"/>
    <w:lvl w:ilvl="0" w:tplc="04070001">
      <w:start w:val="1"/>
      <w:numFmt w:val="bullet"/>
      <w:lvlText w:val=""/>
      <w:lvlJc w:val="left"/>
      <w:pPr>
        <w:ind w:left="360" w:hanging="360"/>
      </w:pPr>
      <w:rPr>
        <w:rFonts w:ascii="Symbol" w:hAnsi="Symbol" w:cs="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abstractNum w:abstractNumId="5" w15:restartNumberingAfterBreak="0">
    <w:nsid w:val="1B430979"/>
    <w:multiLevelType w:val="hybridMultilevel"/>
    <w:tmpl w:val="46629460"/>
    <w:lvl w:ilvl="0" w:tplc="F21801E0">
      <w:numFmt w:val="bullet"/>
      <w:pStyle w:val="Hinweisspalte"/>
      <w:lvlText w:val="-"/>
      <w:lvlJc w:val="left"/>
      <w:pPr>
        <w:ind w:left="502" w:hanging="360"/>
      </w:pPr>
      <w:rPr>
        <w:rFonts w:ascii="Arial" w:eastAsia="Times New Roman" w:hAnsi="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6" w15:restartNumberingAfterBreak="0">
    <w:nsid w:val="1CF05F98"/>
    <w:multiLevelType w:val="hybridMultilevel"/>
    <w:tmpl w:val="622A41FC"/>
    <w:lvl w:ilvl="0" w:tplc="04070001">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A1D6540"/>
    <w:multiLevelType w:val="singleLevel"/>
    <w:tmpl w:val="04070001"/>
    <w:lvl w:ilvl="0">
      <w:start w:val="1"/>
      <w:numFmt w:val="bullet"/>
      <w:lvlText w:val=""/>
      <w:lvlJc w:val="left"/>
      <w:pPr>
        <w:ind w:left="360" w:hanging="360"/>
      </w:pPr>
      <w:rPr>
        <w:rFonts w:ascii="Symbol" w:hAnsi="Symbol" w:cs="Symbol" w:hint="default"/>
      </w:rPr>
    </w:lvl>
  </w:abstractNum>
  <w:abstractNum w:abstractNumId="8" w15:restartNumberingAfterBreak="0">
    <w:nsid w:val="2F10399F"/>
    <w:multiLevelType w:val="hybridMultilevel"/>
    <w:tmpl w:val="8CFAF8B0"/>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32B35AE"/>
    <w:multiLevelType w:val="hybridMultilevel"/>
    <w:tmpl w:val="CF207578"/>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0" w15:restartNumberingAfterBreak="0">
    <w:nsid w:val="37241588"/>
    <w:multiLevelType w:val="hybridMultilevel"/>
    <w:tmpl w:val="79AC3A5E"/>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B6C702F"/>
    <w:multiLevelType w:val="hybridMultilevel"/>
    <w:tmpl w:val="32647F7E"/>
    <w:lvl w:ilvl="0" w:tplc="04070001">
      <w:start w:val="1"/>
      <w:numFmt w:val="bullet"/>
      <w:lvlText w:val=""/>
      <w:lvlJc w:val="left"/>
      <w:pPr>
        <w:ind w:left="360" w:hanging="360"/>
      </w:pPr>
      <w:rPr>
        <w:rFonts w:ascii="Symbol" w:hAnsi="Symbol" w:cs="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abstractNum w:abstractNumId="12" w15:restartNumberingAfterBreak="0">
    <w:nsid w:val="4F9976A7"/>
    <w:multiLevelType w:val="hybridMultilevel"/>
    <w:tmpl w:val="4C5E3A42"/>
    <w:lvl w:ilvl="0" w:tplc="C2EEDA80">
      <w:start w:val="4"/>
      <w:numFmt w:val="bullet"/>
      <w:lvlText w:val="-"/>
      <w:lvlJc w:val="left"/>
      <w:pPr>
        <w:ind w:left="720" w:hanging="360"/>
      </w:pPr>
      <w:rPr>
        <w:rFonts w:ascii="Times New Roman" w:eastAsia="Times New Roman" w:hAnsi="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3" w15:restartNumberingAfterBreak="0">
    <w:nsid w:val="51403F3C"/>
    <w:multiLevelType w:val="hybridMultilevel"/>
    <w:tmpl w:val="4044E784"/>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337236C"/>
    <w:multiLevelType w:val="hybridMultilevel"/>
    <w:tmpl w:val="079C4BE6"/>
    <w:lvl w:ilvl="0" w:tplc="413265EE">
      <w:start w:val="1"/>
      <w:numFmt w:val="bullet"/>
      <w:pStyle w:val="bersichtsraster-Aufzhlung"/>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5" w15:restartNumberingAfterBreak="0">
    <w:nsid w:val="53EC4F15"/>
    <w:multiLevelType w:val="hybridMultilevel"/>
    <w:tmpl w:val="232CB82C"/>
    <w:lvl w:ilvl="0" w:tplc="04070001">
      <w:start w:val="1"/>
      <w:numFmt w:val="bullet"/>
      <w:lvlText w:val=""/>
      <w:lvlJc w:val="left"/>
      <w:pPr>
        <w:ind w:left="360" w:hanging="360"/>
      </w:pPr>
      <w:rPr>
        <w:rFonts w:ascii="Symbol" w:hAnsi="Symbol" w:cs="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abstractNum w:abstractNumId="16" w15:restartNumberingAfterBreak="0">
    <w:nsid w:val="5863244F"/>
    <w:multiLevelType w:val="hybridMultilevel"/>
    <w:tmpl w:val="3ABE077C"/>
    <w:lvl w:ilvl="0" w:tplc="9F365F0A">
      <w:start w:val="1"/>
      <w:numFmt w:val="bullet"/>
      <w:lvlText w:val=""/>
      <w:lvlJc w:val="left"/>
      <w:pPr>
        <w:tabs>
          <w:tab w:val="num" w:pos="360"/>
        </w:tabs>
        <w:ind w:left="360" w:hanging="360"/>
      </w:pPr>
      <w:rPr>
        <w:rFonts w:ascii="Symbol" w:hAnsi="Symbol" w:cs="Symbol" w:hint="default"/>
      </w:rPr>
    </w:lvl>
    <w:lvl w:ilvl="1" w:tplc="FF1C64FC">
      <w:start w:val="1"/>
      <w:numFmt w:val="bullet"/>
      <w:lvlText w:val="o"/>
      <w:lvlJc w:val="left"/>
      <w:pPr>
        <w:tabs>
          <w:tab w:val="num" w:pos="1080"/>
        </w:tabs>
        <w:ind w:left="1080" w:hanging="360"/>
      </w:pPr>
      <w:rPr>
        <w:rFonts w:ascii="Courier New" w:hAnsi="Courier New" w:cs="Courier New" w:hint="default"/>
      </w:rPr>
    </w:lvl>
    <w:lvl w:ilvl="2" w:tplc="0407001B">
      <w:start w:val="1"/>
      <w:numFmt w:val="bullet"/>
      <w:lvlText w:val=""/>
      <w:lvlJc w:val="left"/>
      <w:pPr>
        <w:tabs>
          <w:tab w:val="num" w:pos="1800"/>
        </w:tabs>
        <w:ind w:left="1800" w:hanging="360"/>
      </w:pPr>
      <w:rPr>
        <w:rFonts w:ascii="Wingdings" w:hAnsi="Wingdings" w:cs="Wingdings" w:hint="default"/>
      </w:rPr>
    </w:lvl>
    <w:lvl w:ilvl="3" w:tplc="0407000F">
      <w:start w:val="1"/>
      <w:numFmt w:val="bullet"/>
      <w:lvlText w:val=""/>
      <w:lvlJc w:val="left"/>
      <w:pPr>
        <w:tabs>
          <w:tab w:val="num" w:pos="2520"/>
        </w:tabs>
        <w:ind w:left="2520" w:hanging="360"/>
      </w:pPr>
      <w:rPr>
        <w:rFonts w:ascii="Symbol" w:hAnsi="Symbol" w:cs="Symbol" w:hint="default"/>
      </w:rPr>
    </w:lvl>
    <w:lvl w:ilvl="4" w:tplc="04070019">
      <w:start w:val="1"/>
      <w:numFmt w:val="bullet"/>
      <w:lvlText w:val="o"/>
      <w:lvlJc w:val="left"/>
      <w:pPr>
        <w:tabs>
          <w:tab w:val="num" w:pos="3240"/>
        </w:tabs>
        <w:ind w:left="3240" w:hanging="360"/>
      </w:pPr>
      <w:rPr>
        <w:rFonts w:ascii="Courier New" w:hAnsi="Courier New" w:cs="Courier New" w:hint="default"/>
      </w:rPr>
    </w:lvl>
    <w:lvl w:ilvl="5" w:tplc="0407001B">
      <w:start w:val="1"/>
      <w:numFmt w:val="bullet"/>
      <w:lvlText w:val=""/>
      <w:lvlJc w:val="left"/>
      <w:pPr>
        <w:tabs>
          <w:tab w:val="num" w:pos="3960"/>
        </w:tabs>
        <w:ind w:left="3960" w:hanging="360"/>
      </w:pPr>
      <w:rPr>
        <w:rFonts w:ascii="Wingdings" w:hAnsi="Wingdings" w:cs="Wingdings" w:hint="default"/>
      </w:rPr>
    </w:lvl>
    <w:lvl w:ilvl="6" w:tplc="0407000F">
      <w:start w:val="1"/>
      <w:numFmt w:val="bullet"/>
      <w:lvlText w:val=""/>
      <w:lvlJc w:val="left"/>
      <w:pPr>
        <w:tabs>
          <w:tab w:val="num" w:pos="4680"/>
        </w:tabs>
        <w:ind w:left="4680" w:hanging="360"/>
      </w:pPr>
      <w:rPr>
        <w:rFonts w:ascii="Symbol" w:hAnsi="Symbol" w:cs="Symbol" w:hint="default"/>
      </w:rPr>
    </w:lvl>
    <w:lvl w:ilvl="7" w:tplc="04070019">
      <w:start w:val="1"/>
      <w:numFmt w:val="bullet"/>
      <w:lvlText w:val="o"/>
      <w:lvlJc w:val="left"/>
      <w:pPr>
        <w:tabs>
          <w:tab w:val="num" w:pos="5400"/>
        </w:tabs>
        <w:ind w:left="5400" w:hanging="360"/>
      </w:pPr>
      <w:rPr>
        <w:rFonts w:ascii="Courier New" w:hAnsi="Courier New" w:cs="Courier New" w:hint="default"/>
      </w:rPr>
    </w:lvl>
    <w:lvl w:ilvl="8" w:tplc="0407001B">
      <w:start w:val="1"/>
      <w:numFmt w:val="bullet"/>
      <w:lvlText w:val=""/>
      <w:lvlJc w:val="left"/>
      <w:pPr>
        <w:tabs>
          <w:tab w:val="num" w:pos="6120"/>
        </w:tabs>
        <w:ind w:left="6120" w:hanging="360"/>
      </w:pPr>
      <w:rPr>
        <w:rFonts w:ascii="Wingdings" w:hAnsi="Wingdings" w:cs="Wingdings" w:hint="default"/>
      </w:rPr>
    </w:lvl>
  </w:abstractNum>
  <w:abstractNum w:abstractNumId="17" w15:restartNumberingAfterBreak="0">
    <w:nsid w:val="6A0E6565"/>
    <w:multiLevelType w:val="hybridMultilevel"/>
    <w:tmpl w:val="5170B1D4"/>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6B75484E"/>
    <w:multiLevelType w:val="hybridMultilevel"/>
    <w:tmpl w:val="C520E7E2"/>
    <w:lvl w:ilvl="0" w:tplc="86BEB0BA">
      <w:start w:val="1"/>
      <w:numFmt w:val="decimal"/>
      <w:pStyle w:val="Listenabsatz"/>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9" w15:restartNumberingAfterBreak="0">
    <w:nsid w:val="6D953370"/>
    <w:multiLevelType w:val="hybridMultilevel"/>
    <w:tmpl w:val="EF64536E"/>
    <w:lvl w:ilvl="0" w:tplc="0B7E258A">
      <w:start w:val="1"/>
      <w:numFmt w:val="bullet"/>
      <w:lvlText w:val="‒"/>
      <w:lvlJc w:val="left"/>
      <w:pPr>
        <w:ind w:left="1080" w:hanging="360"/>
      </w:pPr>
      <w:rPr>
        <w:rFonts w:ascii="Arial" w:hAnsi="Arial" w:cs="Aria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cs="Wingdings" w:hint="default"/>
      </w:rPr>
    </w:lvl>
    <w:lvl w:ilvl="3" w:tplc="04070001">
      <w:start w:val="1"/>
      <w:numFmt w:val="bullet"/>
      <w:lvlText w:val=""/>
      <w:lvlJc w:val="left"/>
      <w:pPr>
        <w:ind w:left="3240" w:hanging="360"/>
      </w:pPr>
      <w:rPr>
        <w:rFonts w:ascii="Symbol" w:hAnsi="Symbol" w:cs="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cs="Wingdings" w:hint="default"/>
      </w:rPr>
    </w:lvl>
    <w:lvl w:ilvl="6" w:tplc="04070001">
      <w:start w:val="1"/>
      <w:numFmt w:val="bullet"/>
      <w:lvlText w:val=""/>
      <w:lvlJc w:val="left"/>
      <w:pPr>
        <w:ind w:left="5400" w:hanging="360"/>
      </w:pPr>
      <w:rPr>
        <w:rFonts w:ascii="Symbol" w:hAnsi="Symbol" w:cs="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cs="Wingdings" w:hint="default"/>
      </w:rPr>
    </w:lvl>
  </w:abstractNum>
  <w:abstractNum w:abstractNumId="20" w15:restartNumberingAfterBreak="0">
    <w:nsid w:val="6E381BC8"/>
    <w:multiLevelType w:val="hybridMultilevel"/>
    <w:tmpl w:val="FF1ED17E"/>
    <w:lvl w:ilvl="0" w:tplc="C2EEDA80">
      <w:start w:val="4"/>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
      <w:lvlJc w:val="left"/>
      <w:pPr>
        <w:tabs>
          <w:tab w:val="num" w:pos="1440"/>
        </w:tabs>
        <w:ind w:left="1440" w:hanging="360"/>
      </w:pPr>
      <w:rPr>
        <w:rFonts w:ascii="Symbol" w:hAnsi="Symbol" w:cs="Symbol"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0E419C3"/>
    <w:multiLevelType w:val="hybridMultilevel"/>
    <w:tmpl w:val="FD10033A"/>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2" w15:restartNumberingAfterBreak="0">
    <w:nsid w:val="76526771"/>
    <w:multiLevelType w:val="hybridMultilevel"/>
    <w:tmpl w:val="9C6AF5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79E222A7"/>
    <w:multiLevelType w:val="hybridMultilevel"/>
    <w:tmpl w:val="F800B5A4"/>
    <w:lvl w:ilvl="0" w:tplc="04070001">
      <w:start w:val="1"/>
      <w:numFmt w:val="bullet"/>
      <w:lvlText w:val=""/>
      <w:lvlJc w:val="left"/>
      <w:pPr>
        <w:tabs>
          <w:tab w:val="num" w:pos="360"/>
        </w:tabs>
        <w:ind w:left="360" w:hanging="360"/>
      </w:pPr>
      <w:rPr>
        <w:rFonts w:ascii="Symbol" w:hAnsi="Symbol" w:cs="Symbol"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24" w15:restartNumberingAfterBreak="0">
    <w:nsid w:val="7C470670"/>
    <w:multiLevelType w:val="hybridMultilevel"/>
    <w:tmpl w:val="BAF02D42"/>
    <w:lvl w:ilvl="0" w:tplc="E692EE40">
      <w:numFmt w:val="bullet"/>
      <w:lvlText w:val="-"/>
      <w:lvlJc w:val="left"/>
      <w:pPr>
        <w:ind w:left="757" w:hanging="360"/>
      </w:pPr>
      <w:rPr>
        <w:rFonts w:ascii="Arial" w:eastAsia="Times New Roman" w:hAnsi="Arial" w:hint="default"/>
      </w:rPr>
    </w:lvl>
    <w:lvl w:ilvl="1" w:tplc="04070003">
      <w:start w:val="1"/>
      <w:numFmt w:val="bullet"/>
      <w:lvlText w:val="o"/>
      <w:lvlJc w:val="left"/>
      <w:pPr>
        <w:ind w:left="1477" w:hanging="360"/>
      </w:pPr>
      <w:rPr>
        <w:rFonts w:ascii="Courier New" w:hAnsi="Courier New" w:cs="Courier New" w:hint="default"/>
      </w:rPr>
    </w:lvl>
    <w:lvl w:ilvl="2" w:tplc="04070005">
      <w:start w:val="1"/>
      <w:numFmt w:val="bullet"/>
      <w:lvlText w:val=""/>
      <w:lvlJc w:val="left"/>
      <w:pPr>
        <w:ind w:left="2197" w:hanging="360"/>
      </w:pPr>
      <w:rPr>
        <w:rFonts w:ascii="Wingdings" w:hAnsi="Wingdings" w:cs="Wingdings" w:hint="default"/>
      </w:rPr>
    </w:lvl>
    <w:lvl w:ilvl="3" w:tplc="04070001">
      <w:start w:val="1"/>
      <w:numFmt w:val="bullet"/>
      <w:lvlText w:val=""/>
      <w:lvlJc w:val="left"/>
      <w:pPr>
        <w:ind w:left="2917" w:hanging="360"/>
      </w:pPr>
      <w:rPr>
        <w:rFonts w:ascii="Symbol" w:hAnsi="Symbol" w:cs="Symbol" w:hint="default"/>
      </w:rPr>
    </w:lvl>
    <w:lvl w:ilvl="4" w:tplc="04070003">
      <w:start w:val="1"/>
      <w:numFmt w:val="bullet"/>
      <w:lvlText w:val="o"/>
      <w:lvlJc w:val="left"/>
      <w:pPr>
        <w:ind w:left="3637" w:hanging="360"/>
      </w:pPr>
      <w:rPr>
        <w:rFonts w:ascii="Courier New" w:hAnsi="Courier New" w:cs="Courier New" w:hint="default"/>
      </w:rPr>
    </w:lvl>
    <w:lvl w:ilvl="5" w:tplc="04070005">
      <w:start w:val="1"/>
      <w:numFmt w:val="bullet"/>
      <w:lvlText w:val=""/>
      <w:lvlJc w:val="left"/>
      <w:pPr>
        <w:ind w:left="4357" w:hanging="360"/>
      </w:pPr>
      <w:rPr>
        <w:rFonts w:ascii="Wingdings" w:hAnsi="Wingdings" w:cs="Wingdings" w:hint="default"/>
      </w:rPr>
    </w:lvl>
    <w:lvl w:ilvl="6" w:tplc="04070001">
      <w:start w:val="1"/>
      <w:numFmt w:val="bullet"/>
      <w:lvlText w:val=""/>
      <w:lvlJc w:val="left"/>
      <w:pPr>
        <w:ind w:left="5077" w:hanging="360"/>
      </w:pPr>
      <w:rPr>
        <w:rFonts w:ascii="Symbol" w:hAnsi="Symbol" w:cs="Symbol" w:hint="default"/>
      </w:rPr>
    </w:lvl>
    <w:lvl w:ilvl="7" w:tplc="04070003">
      <w:start w:val="1"/>
      <w:numFmt w:val="bullet"/>
      <w:lvlText w:val="o"/>
      <w:lvlJc w:val="left"/>
      <w:pPr>
        <w:ind w:left="5797" w:hanging="360"/>
      </w:pPr>
      <w:rPr>
        <w:rFonts w:ascii="Courier New" w:hAnsi="Courier New" w:cs="Courier New" w:hint="default"/>
      </w:rPr>
    </w:lvl>
    <w:lvl w:ilvl="8" w:tplc="04070005">
      <w:start w:val="1"/>
      <w:numFmt w:val="bullet"/>
      <w:lvlText w:val=""/>
      <w:lvlJc w:val="left"/>
      <w:pPr>
        <w:ind w:left="6517" w:hanging="360"/>
      </w:pPr>
      <w:rPr>
        <w:rFonts w:ascii="Wingdings" w:hAnsi="Wingdings" w:cs="Wingdings" w:hint="default"/>
      </w:rPr>
    </w:lvl>
  </w:abstractNum>
  <w:num w:numId="1">
    <w:abstractNumId w:val="18"/>
  </w:num>
  <w:num w:numId="2">
    <w:abstractNumId w:val="23"/>
  </w:num>
  <w:num w:numId="3">
    <w:abstractNumId w:val="14"/>
  </w:num>
  <w:num w:numId="4">
    <w:abstractNumId w:val="16"/>
  </w:num>
  <w:num w:numId="5">
    <w:abstractNumId w:val="6"/>
  </w:num>
  <w:num w:numId="6">
    <w:abstractNumId w:val="7"/>
  </w:num>
  <w:num w:numId="7">
    <w:abstractNumId w:val="20"/>
  </w:num>
  <w:num w:numId="8">
    <w:abstractNumId w:val="17"/>
  </w:num>
  <w:num w:numId="9">
    <w:abstractNumId w:val="13"/>
  </w:num>
  <w:num w:numId="10">
    <w:abstractNumId w:val="2"/>
  </w:num>
  <w:num w:numId="11">
    <w:abstractNumId w:val="8"/>
  </w:num>
  <w:num w:numId="12">
    <w:abstractNumId w:val="10"/>
  </w:num>
  <w:num w:numId="13">
    <w:abstractNumId w:val="24"/>
  </w:num>
  <w:num w:numId="14">
    <w:abstractNumId w:val="12"/>
  </w:num>
  <w:num w:numId="15">
    <w:abstractNumId w:val="9"/>
  </w:num>
  <w:num w:numId="16">
    <w:abstractNumId w:val="3"/>
  </w:num>
  <w:num w:numId="17">
    <w:abstractNumId w:val="4"/>
  </w:num>
  <w:num w:numId="18">
    <w:abstractNumId w:val="0"/>
  </w:num>
  <w:num w:numId="19">
    <w:abstractNumId w:val="1"/>
  </w:num>
  <w:num w:numId="20">
    <w:abstractNumId w:val="11"/>
  </w:num>
  <w:num w:numId="21">
    <w:abstractNumId w:val="15"/>
  </w:num>
  <w:num w:numId="22">
    <w:abstractNumId w:val="21"/>
  </w:num>
  <w:num w:numId="23">
    <w:abstractNumId w:val="19"/>
  </w:num>
  <w:num w:numId="24">
    <w:abstractNumId w:val="5"/>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evenAndOddHeader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131"/>
    <w:rsid w:val="00005A3F"/>
    <w:rsid w:val="000102F4"/>
    <w:rsid w:val="000116C8"/>
    <w:rsid w:val="000217B8"/>
    <w:rsid w:val="000253C6"/>
    <w:rsid w:val="000256E7"/>
    <w:rsid w:val="00030E3A"/>
    <w:rsid w:val="00035BE7"/>
    <w:rsid w:val="000435D4"/>
    <w:rsid w:val="000602E8"/>
    <w:rsid w:val="0006769A"/>
    <w:rsid w:val="000709CF"/>
    <w:rsid w:val="0007117D"/>
    <w:rsid w:val="0007175A"/>
    <w:rsid w:val="000772D3"/>
    <w:rsid w:val="00083EC9"/>
    <w:rsid w:val="00092ED3"/>
    <w:rsid w:val="0009550D"/>
    <w:rsid w:val="0009619E"/>
    <w:rsid w:val="00096C16"/>
    <w:rsid w:val="000A100A"/>
    <w:rsid w:val="000A760B"/>
    <w:rsid w:val="000B0854"/>
    <w:rsid w:val="000B147A"/>
    <w:rsid w:val="000B2657"/>
    <w:rsid w:val="000B2B53"/>
    <w:rsid w:val="000D371A"/>
    <w:rsid w:val="000D57F1"/>
    <w:rsid w:val="000E3B4C"/>
    <w:rsid w:val="000E496C"/>
    <w:rsid w:val="000F41AB"/>
    <w:rsid w:val="00100809"/>
    <w:rsid w:val="00106251"/>
    <w:rsid w:val="00110005"/>
    <w:rsid w:val="00110D98"/>
    <w:rsid w:val="00110F95"/>
    <w:rsid w:val="0011114A"/>
    <w:rsid w:val="00126E8C"/>
    <w:rsid w:val="00132068"/>
    <w:rsid w:val="001374C1"/>
    <w:rsid w:val="00137BC9"/>
    <w:rsid w:val="001531F1"/>
    <w:rsid w:val="001573A7"/>
    <w:rsid w:val="0016273B"/>
    <w:rsid w:val="001638A1"/>
    <w:rsid w:val="00164100"/>
    <w:rsid w:val="00164139"/>
    <w:rsid w:val="00167D09"/>
    <w:rsid w:val="00167DB3"/>
    <w:rsid w:val="00170A38"/>
    <w:rsid w:val="00173A3A"/>
    <w:rsid w:val="0017458A"/>
    <w:rsid w:val="00180479"/>
    <w:rsid w:val="00181077"/>
    <w:rsid w:val="001829F7"/>
    <w:rsid w:val="00184CF3"/>
    <w:rsid w:val="001903D8"/>
    <w:rsid w:val="0019161A"/>
    <w:rsid w:val="00194BDF"/>
    <w:rsid w:val="001954A8"/>
    <w:rsid w:val="001A3D53"/>
    <w:rsid w:val="001A5B70"/>
    <w:rsid w:val="001B23B0"/>
    <w:rsid w:val="001B66B0"/>
    <w:rsid w:val="001C2461"/>
    <w:rsid w:val="001C5F01"/>
    <w:rsid w:val="001D1C77"/>
    <w:rsid w:val="001D2E0C"/>
    <w:rsid w:val="001D3CAA"/>
    <w:rsid w:val="001D7D44"/>
    <w:rsid w:val="001E170B"/>
    <w:rsid w:val="001E1F2C"/>
    <w:rsid w:val="001E28E6"/>
    <w:rsid w:val="001F4F45"/>
    <w:rsid w:val="001F60D7"/>
    <w:rsid w:val="00203993"/>
    <w:rsid w:val="00204B35"/>
    <w:rsid w:val="00206527"/>
    <w:rsid w:val="00207BC1"/>
    <w:rsid w:val="00210FCB"/>
    <w:rsid w:val="00215186"/>
    <w:rsid w:val="00230928"/>
    <w:rsid w:val="002322DC"/>
    <w:rsid w:val="0023489B"/>
    <w:rsid w:val="00240865"/>
    <w:rsid w:val="002658D7"/>
    <w:rsid w:val="0027083B"/>
    <w:rsid w:val="0027565B"/>
    <w:rsid w:val="00276647"/>
    <w:rsid w:val="00282BB1"/>
    <w:rsid w:val="002835DE"/>
    <w:rsid w:val="002840E1"/>
    <w:rsid w:val="00286D6E"/>
    <w:rsid w:val="00291B45"/>
    <w:rsid w:val="002B136C"/>
    <w:rsid w:val="002B2715"/>
    <w:rsid w:val="002B279D"/>
    <w:rsid w:val="002B6AC8"/>
    <w:rsid w:val="002C1FED"/>
    <w:rsid w:val="002C27FE"/>
    <w:rsid w:val="002C2BC4"/>
    <w:rsid w:val="002C58AF"/>
    <w:rsid w:val="002D24DD"/>
    <w:rsid w:val="002D2A00"/>
    <w:rsid w:val="002D3624"/>
    <w:rsid w:val="002D57F2"/>
    <w:rsid w:val="002E0453"/>
    <w:rsid w:val="002E52BE"/>
    <w:rsid w:val="002F0C7F"/>
    <w:rsid w:val="002F44C4"/>
    <w:rsid w:val="002F53FB"/>
    <w:rsid w:val="002F5507"/>
    <w:rsid w:val="00301490"/>
    <w:rsid w:val="00304527"/>
    <w:rsid w:val="003046DF"/>
    <w:rsid w:val="00310638"/>
    <w:rsid w:val="00313BE6"/>
    <w:rsid w:val="003154BE"/>
    <w:rsid w:val="0031741B"/>
    <w:rsid w:val="00335747"/>
    <w:rsid w:val="00337D34"/>
    <w:rsid w:val="003417D1"/>
    <w:rsid w:val="003442B4"/>
    <w:rsid w:val="00355AB0"/>
    <w:rsid w:val="003668C6"/>
    <w:rsid w:val="00374BF4"/>
    <w:rsid w:val="00374CF5"/>
    <w:rsid w:val="00376543"/>
    <w:rsid w:val="00377E65"/>
    <w:rsid w:val="00381722"/>
    <w:rsid w:val="00381E0E"/>
    <w:rsid w:val="00383B6C"/>
    <w:rsid w:val="00387B31"/>
    <w:rsid w:val="00397A9E"/>
    <w:rsid w:val="003A1D94"/>
    <w:rsid w:val="003A6470"/>
    <w:rsid w:val="003D4ADC"/>
    <w:rsid w:val="003D7532"/>
    <w:rsid w:val="003E5127"/>
    <w:rsid w:val="003F4583"/>
    <w:rsid w:val="00406D89"/>
    <w:rsid w:val="004115E6"/>
    <w:rsid w:val="004123C5"/>
    <w:rsid w:val="0041246C"/>
    <w:rsid w:val="00412A83"/>
    <w:rsid w:val="0041528B"/>
    <w:rsid w:val="00415657"/>
    <w:rsid w:val="004202FF"/>
    <w:rsid w:val="00420A42"/>
    <w:rsid w:val="00426793"/>
    <w:rsid w:val="00427C49"/>
    <w:rsid w:val="00431F6B"/>
    <w:rsid w:val="00435FB0"/>
    <w:rsid w:val="00440F40"/>
    <w:rsid w:val="00445DC1"/>
    <w:rsid w:val="00456A09"/>
    <w:rsid w:val="0045721F"/>
    <w:rsid w:val="0046119D"/>
    <w:rsid w:val="004634EA"/>
    <w:rsid w:val="00463F2C"/>
    <w:rsid w:val="00470E4F"/>
    <w:rsid w:val="00477869"/>
    <w:rsid w:val="00483190"/>
    <w:rsid w:val="00483A43"/>
    <w:rsid w:val="00485BA1"/>
    <w:rsid w:val="00486E3D"/>
    <w:rsid w:val="00490596"/>
    <w:rsid w:val="00496B7F"/>
    <w:rsid w:val="004A3703"/>
    <w:rsid w:val="004B282E"/>
    <w:rsid w:val="004B5EAF"/>
    <w:rsid w:val="004B6455"/>
    <w:rsid w:val="004D253A"/>
    <w:rsid w:val="004D2C4C"/>
    <w:rsid w:val="004D3686"/>
    <w:rsid w:val="004D4CFA"/>
    <w:rsid w:val="004D5200"/>
    <w:rsid w:val="004E1543"/>
    <w:rsid w:val="004E7C3C"/>
    <w:rsid w:val="004F223F"/>
    <w:rsid w:val="004F2249"/>
    <w:rsid w:val="004F266B"/>
    <w:rsid w:val="004F7F08"/>
    <w:rsid w:val="00512613"/>
    <w:rsid w:val="00514466"/>
    <w:rsid w:val="00517C6E"/>
    <w:rsid w:val="005208B7"/>
    <w:rsid w:val="00520FF6"/>
    <w:rsid w:val="005231CA"/>
    <w:rsid w:val="00531ABF"/>
    <w:rsid w:val="00534ED0"/>
    <w:rsid w:val="00540496"/>
    <w:rsid w:val="005466A8"/>
    <w:rsid w:val="005471E3"/>
    <w:rsid w:val="00547EFD"/>
    <w:rsid w:val="00551FB9"/>
    <w:rsid w:val="005523EB"/>
    <w:rsid w:val="00560D06"/>
    <w:rsid w:val="00570D70"/>
    <w:rsid w:val="00572DFA"/>
    <w:rsid w:val="00574254"/>
    <w:rsid w:val="00581A07"/>
    <w:rsid w:val="00581F53"/>
    <w:rsid w:val="005830E1"/>
    <w:rsid w:val="00583A27"/>
    <w:rsid w:val="00584EA2"/>
    <w:rsid w:val="00585C67"/>
    <w:rsid w:val="00591779"/>
    <w:rsid w:val="00591E45"/>
    <w:rsid w:val="0059492B"/>
    <w:rsid w:val="005A03BE"/>
    <w:rsid w:val="005A0789"/>
    <w:rsid w:val="005A2762"/>
    <w:rsid w:val="005A3CFF"/>
    <w:rsid w:val="005A4C43"/>
    <w:rsid w:val="005A702E"/>
    <w:rsid w:val="005C00D1"/>
    <w:rsid w:val="005C24EA"/>
    <w:rsid w:val="005C308C"/>
    <w:rsid w:val="005C3598"/>
    <w:rsid w:val="005D1356"/>
    <w:rsid w:val="005D67E7"/>
    <w:rsid w:val="005D6AC4"/>
    <w:rsid w:val="005D748A"/>
    <w:rsid w:val="005E11B8"/>
    <w:rsid w:val="005E70FA"/>
    <w:rsid w:val="005F2B02"/>
    <w:rsid w:val="006104EC"/>
    <w:rsid w:val="006121AD"/>
    <w:rsid w:val="00612836"/>
    <w:rsid w:val="0061403F"/>
    <w:rsid w:val="00614BC6"/>
    <w:rsid w:val="00621D0C"/>
    <w:rsid w:val="006264B8"/>
    <w:rsid w:val="00627F36"/>
    <w:rsid w:val="0065025E"/>
    <w:rsid w:val="0065560D"/>
    <w:rsid w:val="0066244B"/>
    <w:rsid w:val="00666990"/>
    <w:rsid w:val="00672DBC"/>
    <w:rsid w:val="00674190"/>
    <w:rsid w:val="0067796E"/>
    <w:rsid w:val="00680594"/>
    <w:rsid w:val="0068657C"/>
    <w:rsid w:val="00687D52"/>
    <w:rsid w:val="00693656"/>
    <w:rsid w:val="0069649A"/>
    <w:rsid w:val="006A01D3"/>
    <w:rsid w:val="006A1BE4"/>
    <w:rsid w:val="006A55D9"/>
    <w:rsid w:val="006A7FEF"/>
    <w:rsid w:val="006B03E4"/>
    <w:rsid w:val="006C6019"/>
    <w:rsid w:val="006C6994"/>
    <w:rsid w:val="006C6BAD"/>
    <w:rsid w:val="006D2F04"/>
    <w:rsid w:val="006D3418"/>
    <w:rsid w:val="006E02F2"/>
    <w:rsid w:val="006E1BB2"/>
    <w:rsid w:val="006E3E3C"/>
    <w:rsid w:val="006E6A25"/>
    <w:rsid w:val="006F02F1"/>
    <w:rsid w:val="006F1181"/>
    <w:rsid w:val="006F2279"/>
    <w:rsid w:val="006F7A90"/>
    <w:rsid w:val="0070475E"/>
    <w:rsid w:val="00705B72"/>
    <w:rsid w:val="0071050E"/>
    <w:rsid w:val="00710EC3"/>
    <w:rsid w:val="00716F31"/>
    <w:rsid w:val="0071794E"/>
    <w:rsid w:val="00720AF4"/>
    <w:rsid w:val="00722846"/>
    <w:rsid w:val="00725507"/>
    <w:rsid w:val="0072774E"/>
    <w:rsid w:val="007314C6"/>
    <w:rsid w:val="00741394"/>
    <w:rsid w:val="00744A1B"/>
    <w:rsid w:val="007459B4"/>
    <w:rsid w:val="00745B3F"/>
    <w:rsid w:val="00747E3A"/>
    <w:rsid w:val="00753C63"/>
    <w:rsid w:val="007659EC"/>
    <w:rsid w:val="0076681C"/>
    <w:rsid w:val="0078431A"/>
    <w:rsid w:val="00793997"/>
    <w:rsid w:val="00796AC5"/>
    <w:rsid w:val="007A0C25"/>
    <w:rsid w:val="007A7C8E"/>
    <w:rsid w:val="007B19F7"/>
    <w:rsid w:val="007B7711"/>
    <w:rsid w:val="007C2E1E"/>
    <w:rsid w:val="007C3759"/>
    <w:rsid w:val="007C3A86"/>
    <w:rsid w:val="007D2F38"/>
    <w:rsid w:val="007E0113"/>
    <w:rsid w:val="007E32CC"/>
    <w:rsid w:val="007E7923"/>
    <w:rsid w:val="007F1131"/>
    <w:rsid w:val="007F24DD"/>
    <w:rsid w:val="007F42BD"/>
    <w:rsid w:val="007F6B53"/>
    <w:rsid w:val="007F7D85"/>
    <w:rsid w:val="00807D34"/>
    <w:rsid w:val="00814DA1"/>
    <w:rsid w:val="00820F35"/>
    <w:rsid w:val="00831D40"/>
    <w:rsid w:val="00844A22"/>
    <w:rsid w:val="00846196"/>
    <w:rsid w:val="00846C44"/>
    <w:rsid w:val="00851C20"/>
    <w:rsid w:val="00852133"/>
    <w:rsid w:val="00853821"/>
    <w:rsid w:val="00860F25"/>
    <w:rsid w:val="00861574"/>
    <w:rsid w:val="00871DFC"/>
    <w:rsid w:val="00882D42"/>
    <w:rsid w:val="00895EC3"/>
    <w:rsid w:val="00897B05"/>
    <w:rsid w:val="008A00EC"/>
    <w:rsid w:val="008A1311"/>
    <w:rsid w:val="008A14A6"/>
    <w:rsid w:val="008A1F22"/>
    <w:rsid w:val="008A2288"/>
    <w:rsid w:val="008A2DF8"/>
    <w:rsid w:val="008A3BD4"/>
    <w:rsid w:val="008A3DA6"/>
    <w:rsid w:val="008B1FDD"/>
    <w:rsid w:val="008B3E1F"/>
    <w:rsid w:val="008B5351"/>
    <w:rsid w:val="008B7D6D"/>
    <w:rsid w:val="008C6638"/>
    <w:rsid w:val="008D039B"/>
    <w:rsid w:val="008D05BB"/>
    <w:rsid w:val="008D27D4"/>
    <w:rsid w:val="008D502F"/>
    <w:rsid w:val="008E050E"/>
    <w:rsid w:val="008E0CF9"/>
    <w:rsid w:val="008E4D83"/>
    <w:rsid w:val="008E5759"/>
    <w:rsid w:val="008F125A"/>
    <w:rsid w:val="008F6D65"/>
    <w:rsid w:val="00902F28"/>
    <w:rsid w:val="0090777F"/>
    <w:rsid w:val="009138BC"/>
    <w:rsid w:val="00926467"/>
    <w:rsid w:val="009342A5"/>
    <w:rsid w:val="00940151"/>
    <w:rsid w:val="0094072D"/>
    <w:rsid w:val="009510A9"/>
    <w:rsid w:val="00951379"/>
    <w:rsid w:val="009542EC"/>
    <w:rsid w:val="00955390"/>
    <w:rsid w:val="009561A3"/>
    <w:rsid w:val="00956A3D"/>
    <w:rsid w:val="00960D53"/>
    <w:rsid w:val="0096249A"/>
    <w:rsid w:val="00963943"/>
    <w:rsid w:val="0096410A"/>
    <w:rsid w:val="0096500E"/>
    <w:rsid w:val="00966A7B"/>
    <w:rsid w:val="00972162"/>
    <w:rsid w:val="00981D29"/>
    <w:rsid w:val="00983FC3"/>
    <w:rsid w:val="00991C15"/>
    <w:rsid w:val="009925C3"/>
    <w:rsid w:val="00993623"/>
    <w:rsid w:val="0099676F"/>
    <w:rsid w:val="009A0AB7"/>
    <w:rsid w:val="009A0BBA"/>
    <w:rsid w:val="009B2C80"/>
    <w:rsid w:val="009B3A8F"/>
    <w:rsid w:val="009B5B36"/>
    <w:rsid w:val="009B5C98"/>
    <w:rsid w:val="009C05B6"/>
    <w:rsid w:val="009C095F"/>
    <w:rsid w:val="009C31E2"/>
    <w:rsid w:val="009C635A"/>
    <w:rsid w:val="009D4609"/>
    <w:rsid w:val="009D7C96"/>
    <w:rsid w:val="009E28A2"/>
    <w:rsid w:val="00A03E65"/>
    <w:rsid w:val="00A122FE"/>
    <w:rsid w:val="00A1270E"/>
    <w:rsid w:val="00A12FE8"/>
    <w:rsid w:val="00A1475E"/>
    <w:rsid w:val="00A2466F"/>
    <w:rsid w:val="00A25083"/>
    <w:rsid w:val="00A27894"/>
    <w:rsid w:val="00A279D3"/>
    <w:rsid w:val="00A307BE"/>
    <w:rsid w:val="00A335EE"/>
    <w:rsid w:val="00A37A7F"/>
    <w:rsid w:val="00A446B7"/>
    <w:rsid w:val="00A51EFD"/>
    <w:rsid w:val="00A53020"/>
    <w:rsid w:val="00A5463C"/>
    <w:rsid w:val="00A611BD"/>
    <w:rsid w:val="00A6217E"/>
    <w:rsid w:val="00A627F6"/>
    <w:rsid w:val="00A7076A"/>
    <w:rsid w:val="00A815C2"/>
    <w:rsid w:val="00A81E92"/>
    <w:rsid w:val="00A8313A"/>
    <w:rsid w:val="00A86535"/>
    <w:rsid w:val="00A909DE"/>
    <w:rsid w:val="00A914BF"/>
    <w:rsid w:val="00A92B31"/>
    <w:rsid w:val="00A97EAA"/>
    <w:rsid w:val="00AA4349"/>
    <w:rsid w:val="00AA5345"/>
    <w:rsid w:val="00AA5C23"/>
    <w:rsid w:val="00AB19FB"/>
    <w:rsid w:val="00AB4650"/>
    <w:rsid w:val="00AB482C"/>
    <w:rsid w:val="00AC739A"/>
    <w:rsid w:val="00AC7EBC"/>
    <w:rsid w:val="00AD16CE"/>
    <w:rsid w:val="00AD2EC0"/>
    <w:rsid w:val="00AD7B18"/>
    <w:rsid w:val="00AE49C2"/>
    <w:rsid w:val="00AF4CAC"/>
    <w:rsid w:val="00B01369"/>
    <w:rsid w:val="00B05BEC"/>
    <w:rsid w:val="00B13510"/>
    <w:rsid w:val="00B13CC1"/>
    <w:rsid w:val="00B15505"/>
    <w:rsid w:val="00B26E8A"/>
    <w:rsid w:val="00B27382"/>
    <w:rsid w:val="00B344C5"/>
    <w:rsid w:val="00B34EE1"/>
    <w:rsid w:val="00B4182D"/>
    <w:rsid w:val="00B50EB2"/>
    <w:rsid w:val="00B511A8"/>
    <w:rsid w:val="00B55149"/>
    <w:rsid w:val="00B5764F"/>
    <w:rsid w:val="00B61C34"/>
    <w:rsid w:val="00B63D81"/>
    <w:rsid w:val="00B66A77"/>
    <w:rsid w:val="00B70431"/>
    <w:rsid w:val="00B76EEB"/>
    <w:rsid w:val="00B7701C"/>
    <w:rsid w:val="00B806BA"/>
    <w:rsid w:val="00B826BD"/>
    <w:rsid w:val="00B83288"/>
    <w:rsid w:val="00B8524D"/>
    <w:rsid w:val="00B92DD0"/>
    <w:rsid w:val="00B97821"/>
    <w:rsid w:val="00B97C49"/>
    <w:rsid w:val="00BA46C0"/>
    <w:rsid w:val="00BA579B"/>
    <w:rsid w:val="00BB6001"/>
    <w:rsid w:val="00BC7B44"/>
    <w:rsid w:val="00BE5358"/>
    <w:rsid w:val="00BE688F"/>
    <w:rsid w:val="00BF6D78"/>
    <w:rsid w:val="00C00FB8"/>
    <w:rsid w:val="00C02939"/>
    <w:rsid w:val="00C03F41"/>
    <w:rsid w:val="00C045CF"/>
    <w:rsid w:val="00C14985"/>
    <w:rsid w:val="00C154B3"/>
    <w:rsid w:val="00C207FC"/>
    <w:rsid w:val="00C3563B"/>
    <w:rsid w:val="00C3704C"/>
    <w:rsid w:val="00C37144"/>
    <w:rsid w:val="00C436D7"/>
    <w:rsid w:val="00C55E32"/>
    <w:rsid w:val="00C564D6"/>
    <w:rsid w:val="00C71839"/>
    <w:rsid w:val="00C763EC"/>
    <w:rsid w:val="00C823C1"/>
    <w:rsid w:val="00C82E84"/>
    <w:rsid w:val="00C83E72"/>
    <w:rsid w:val="00C85333"/>
    <w:rsid w:val="00C95EEF"/>
    <w:rsid w:val="00CA74B1"/>
    <w:rsid w:val="00CB0110"/>
    <w:rsid w:val="00CB3B94"/>
    <w:rsid w:val="00CB4EBA"/>
    <w:rsid w:val="00CB6881"/>
    <w:rsid w:val="00CC155E"/>
    <w:rsid w:val="00CC24B7"/>
    <w:rsid w:val="00CC329A"/>
    <w:rsid w:val="00CC4A97"/>
    <w:rsid w:val="00CC7DB8"/>
    <w:rsid w:val="00CD6B50"/>
    <w:rsid w:val="00CE1255"/>
    <w:rsid w:val="00CF050D"/>
    <w:rsid w:val="00CF2D1C"/>
    <w:rsid w:val="00CF4696"/>
    <w:rsid w:val="00CF4E1D"/>
    <w:rsid w:val="00CF6E51"/>
    <w:rsid w:val="00D00F84"/>
    <w:rsid w:val="00D017A1"/>
    <w:rsid w:val="00D11424"/>
    <w:rsid w:val="00D23D3E"/>
    <w:rsid w:val="00D268B0"/>
    <w:rsid w:val="00D329BC"/>
    <w:rsid w:val="00D33417"/>
    <w:rsid w:val="00D33E03"/>
    <w:rsid w:val="00D36186"/>
    <w:rsid w:val="00D3671D"/>
    <w:rsid w:val="00D37EF6"/>
    <w:rsid w:val="00D437FC"/>
    <w:rsid w:val="00D44AE7"/>
    <w:rsid w:val="00D44DE3"/>
    <w:rsid w:val="00D508DD"/>
    <w:rsid w:val="00D51CAE"/>
    <w:rsid w:val="00D557D0"/>
    <w:rsid w:val="00D6227F"/>
    <w:rsid w:val="00D62F26"/>
    <w:rsid w:val="00D6518B"/>
    <w:rsid w:val="00D65A5F"/>
    <w:rsid w:val="00D66FDC"/>
    <w:rsid w:val="00D711E1"/>
    <w:rsid w:val="00D73A43"/>
    <w:rsid w:val="00D77B7A"/>
    <w:rsid w:val="00D82CAB"/>
    <w:rsid w:val="00D848E5"/>
    <w:rsid w:val="00D87A0F"/>
    <w:rsid w:val="00D903E9"/>
    <w:rsid w:val="00D90DA0"/>
    <w:rsid w:val="00DA1316"/>
    <w:rsid w:val="00DA2B99"/>
    <w:rsid w:val="00DA4409"/>
    <w:rsid w:val="00DA4C67"/>
    <w:rsid w:val="00DA65EC"/>
    <w:rsid w:val="00DB5C01"/>
    <w:rsid w:val="00DB6B04"/>
    <w:rsid w:val="00DC5266"/>
    <w:rsid w:val="00DC59F8"/>
    <w:rsid w:val="00DD37E9"/>
    <w:rsid w:val="00DF0261"/>
    <w:rsid w:val="00E0425B"/>
    <w:rsid w:val="00E064C2"/>
    <w:rsid w:val="00E07E40"/>
    <w:rsid w:val="00E1202C"/>
    <w:rsid w:val="00E1312B"/>
    <w:rsid w:val="00E20BE5"/>
    <w:rsid w:val="00E24B7C"/>
    <w:rsid w:val="00E25ED1"/>
    <w:rsid w:val="00E27668"/>
    <w:rsid w:val="00E27954"/>
    <w:rsid w:val="00E330A6"/>
    <w:rsid w:val="00E33756"/>
    <w:rsid w:val="00E35341"/>
    <w:rsid w:val="00E3601F"/>
    <w:rsid w:val="00E40691"/>
    <w:rsid w:val="00E45C6B"/>
    <w:rsid w:val="00E47286"/>
    <w:rsid w:val="00E520E1"/>
    <w:rsid w:val="00E60B4C"/>
    <w:rsid w:val="00E63514"/>
    <w:rsid w:val="00E64058"/>
    <w:rsid w:val="00E65047"/>
    <w:rsid w:val="00E659C2"/>
    <w:rsid w:val="00E76CD7"/>
    <w:rsid w:val="00E8603A"/>
    <w:rsid w:val="00E869B7"/>
    <w:rsid w:val="00E8760E"/>
    <w:rsid w:val="00E90E77"/>
    <w:rsid w:val="00E91831"/>
    <w:rsid w:val="00E91BEF"/>
    <w:rsid w:val="00E93FB1"/>
    <w:rsid w:val="00E94978"/>
    <w:rsid w:val="00E951C9"/>
    <w:rsid w:val="00E96982"/>
    <w:rsid w:val="00EA49C1"/>
    <w:rsid w:val="00EB4D7B"/>
    <w:rsid w:val="00EB5F9A"/>
    <w:rsid w:val="00EB71B7"/>
    <w:rsid w:val="00EB7D75"/>
    <w:rsid w:val="00EC161E"/>
    <w:rsid w:val="00EC1AC5"/>
    <w:rsid w:val="00EC1D5B"/>
    <w:rsid w:val="00ED003E"/>
    <w:rsid w:val="00ED3861"/>
    <w:rsid w:val="00ED6DC6"/>
    <w:rsid w:val="00EE2561"/>
    <w:rsid w:val="00EF1CE6"/>
    <w:rsid w:val="00EF2702"/>
    <w:rsid w:val="00EF6527"/>
    <w:rsid w:val="00EF74A0"/>
    <w:rsid w:val="00F0219D"/>
    <w:rsid w:val="00F168DE"/>
    <w:rsid w:val="00F17DEC"/>
    <w:rsid w:val="00F27087"/>
    <w:rsid w:val="00F27696"/>
    <w:rsid w:val="00F412B3"/>
    <w:rsid w:val="00F42206"/>
    <w:rsid w:val="00F436BB"/>
    <w:rsid w:val="00F44A1A"/>
    <w:rsid w:val="00F5193B"/>
    <w:rsid w:val="00F57794"/>
    <w:rsid w:val="00F6700A"/>
    <w:rsid w:val="00F67F61"/>
    <w:rsid w:val="00F72286"/>
    <w:rsid w:val="00F73810"/>
    <w:rsid w:val="00F741B2"/>
    <w:rsid w:val="00F771BA"/>
    <w:rsid w:val="00F80556"/>
    <w:rsid w:val="00F821CD"/>
    <w:rsid w:val="00F84776"/>
    <w:rsid w:val="00F94DE3"/>
    <w:rsid w:val="00F9644D"/>
    <w:rsid w:val="00F9685D"/>
    <w:rsid w:val="00F96868"/>
    <w:rsid w:val="00FA7BFB"/>
    <w:rsid w:val="00FB349B"/>
    <w:rsid w:val="00FB39C6"/>
    <w:rsid w:val="00FC0065"/>
    <w:rsid w:val="00FC0A7D"/>
    <w:rsid w:val="00FC167D"/>
    <w:rsid w:val="00FC23B4"/>
    <w:rsid w:val="00FC70AA"/>
    <w:rsid w:val="00FD4F65"/>
    <w:rsid w:val="00FD5F7E"/>
    <w:rsid w:val="00FD6040"/>
    <w:rsid w:val="00FD64CF"/>
    <w:rsid w:val="00FE1022"/>
    <w:rsid w:val="00FE3FC8"/>
    <w:rsid w:val="00FE4840"/>
    <w:rsid w:val="00FE66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53042F"/>
  <w15:docId w15:val="{1C83F3F3-6B89-4C88-8177-0786515D1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13CC1"/>
    <w:pPr>
      <w:spacing w:after="200" w:line="276" w:lineRule="auto"/>
      <w:jc w:val="both"/>
    </w:pPr>
    <w:rPr>
      <w:rFonts w:ascii="Arial" w:hAnsi="Arial" w:cs="Arial"/>
      <w:lang w:eastAsia="en-US"/>
    </w:rPr>
  </w:style>
  <w:style w:type="paragraph" w:styleId="berschrift1">
    <w:name w:val="heading 1"/>
    <w:basedOn w:val="Standard"/>
    <w:next w:val="Konstruktionshinweise"/>
    <w:link w:val="berschrift1Zchn"/>
    <w:uiPriority w:val="99"/>
    <w:qFormat/>
    <w:rsid w:val="008B5351"/>
    <w:pPr>
      <w:keepNext/>
      <w:keepLines/>
      <w:pageBreakBefore/>
      <w:tabs>
        <w:tab w:val="left" w:pos="709"/>
      </w:tabs>
      <w:spacing w:after="480"/>
      <w:ind w:left="709" w:hanging="709"/>
      <w:outlineLvl w:val="0"/>
    </w:pPr>
    <w:rPr>
      <w:rFonts w:eastAsia="Times New Roman"/>
      <w:b/>
      <w:bCs/>
      <w:sz w:val="28"/>
      <w:szCs w:val="28"/>
    </w:rPr>
  </w:style>
  <w:style w:type="paragraph" w:styleId="berschrift2">
    <w:name w:val="heading 2"/>
    <w:basedOn w:val="Standard"/>
    <w:next w:val="Standard"/>
    <w:link w:val="berschrift2Zchn"/>
    <w:uiPriority w:val="99"/>
    <w:qFormat/>
    <w:rsid w:val="00A1270E"/>
    <w:pPr>
      <w:keepNext/>
      <w:keepLines/>
      <w:pageBreakBefore/>
      <w:tabs>
        <w:tab w:val="left" w:pos="426"/>
      </w:tabs>
      <w:spacing w:before="100" w:beforeAutospacing="1" w:after="240"/>
      <w:ind w:left="426" w:hanging="426"/>
      <w:jc w:val="left"/>
      <w:outlineLvl w:val="1"/>
    </w:pPr>
    <w:rPr>
      <w:rFonts w:eastAsia="Times New Roman"/>
      <w:b/>
      <w:bCs/>
      <w:sz w:val="26"/>
      <w:szCs w:val="26"/>
    </w:rPr>
  </w:style>
  <w:style w:type="paragraph" w:styleId="berschrift3">
    <w:name w:val="heading 3"/>
    <w:basedOn w:val="Standard"/>
    <w:next w:val="Standard"/>
    <w:link w:val="berschrift3Zchn"/>
    <w:uiPriority w:val="99"/>
    <w:qFormat/>
    <w:rsid w:val="00EF74A0"/>
    <w:pPr>
      <w:keepNext/>
      <w:keepLines/>
      <w:pageBreakBefore/>
      <w:tabs>
        <w:tab w:val="left" w:pos="709"/>
      </w:tabs>
      <w:spacing w:before="200" w:after="0"/>
      <w:ind w:left="709" w:hanging="709"/>
      <w:outlineLvl w:val="2"/>
    </w:pPr>
    <w:rPr>
      <w:rFonts w:eastAsia="Times New Roman"/>
      <w:b/>
      <w:bCs/>
    </w:rPr>
  </w:style>
  <w:style w:type="paragraph" w:styleId="berschrift4">
    <w:name w:val="heading 4"/>
    <w:basedOn w:val="Standard"/>
    <w:next w:val="Standard"/>
    <w:link w:val="berschrift4Zchn"/>
    <w:uiPriority w:val="99"/>
    <w:qFormat/>
    <w:rsid w:val="00096C16"/>
    <w:pPr>
      <w:keepNext/>
      <w:keepLines/>
      <w:spacing w:before="240" w:after="120"/>
      <w:outlineLvl w:val="3"/>
    </w:pPr>
    <w:rPr>
      <w:rFonts w:eastAsia="Times New Roman"/>
      <w:b/>
      <w:bCs/>
      <w:i/>
      <w:iCs/>
    </w:rPr>
  </w:style>
  <w:style w:type="paragraph" w:styleId="berschrift5">
    <w:name w:val="heading 5"/>
    <w:basedOn w:val="Standard"/>
    <w:next w:val="Standard"/>
    <w:link w:val="berschrift5Zchn"/>
    <w:uiPriority w:val="99"/>
    <w:qFormat/>
    <w:rsid w:val="00096C16"/>
    <w:pPr>
      <w:jc w:val="left"/>
      <w:outlineLvl w:val="4"/>
    </w:pPr>
    <w:rPr>
      <w:i/>
      <w:iCs/>
      <w:u w:val="single"/>
    </w:rPr>
  </w:style>
  <w:style w:type="paragraph" w:styleId="berschrift6">
    <w:name w:val="heading 6"/>
    <w:basedOn w:val="Standard"/>
    <w:next w:val="Standard"/>
    <w:link w:val="berschrift6Zchn"/>
    <w:uiPriority w:val="99"/>
    <w:qFormat/>
    <w:rsid w:val="00096C16"/>
    <w:pPr>
      <w:keepNext/>
      <w:keepLines/>
      <w:spacing w:before="200" w:after="0"/>
      <w:outlineLvl w:val="5"/>
    </w:pPr>
    <w:rPr>
      <w:rFonts w:eastAsia="Times New Roman"/>
      <w:b/>
      <w:bCs/>
      <w:i/>
      <w:iCs/>
    </w:rPr>
  </w:style>
  <w:style w:type="paragraph" w:styleId="berschrift7">
    <w:name w:val="heading 7"/>
    <w:basedOn w:val="Standard"/>
    <w:next w:val="Standard"/>
    <w:link w:val="berschrift7Zchn"/>
    <w:uiPriority w:val="99"/>
    <w:qFormat/>
    <w:rsid w:val="00096C16"/>
    <w:pPr>
      <w:keepNext/>
      <w:keepLines/>
      <w:spacing w:before="200" w:after="0"/>
      <w:outlineLvl w:val="6"/>
    </w:pPr>
    <w:rPr>
      <w:rFonts w:ascii="Cambria" w:eastAsia="Times New Roman" w:hAnsi="Cambria" w:cs="Cambria"/>
      <w:i/>
      <w:iCs/>
      <w:color w:val="4040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8B5351"/>
    <w:rPr>
      <w:rFonts w:ascii="Arial" w:hAnsi="Arial" w:cs="Arial"/>
      <w:b/>
      <w:bCs/>
      <w:sz w:val="28"/>
      <w:szCs w:val="28"/>
    </w:rPr>
  </w:style>
  <w:style w:type="character" w:customStyle="1" w:styleId="berschrift2Zchn">
    <w:name w:val="Überschrift 2 Zchn"/>
    <w:basedOn w:val="Absatz-Standardschriftart"/>
    <w:link w:val="berschrift2"/>
    <w:uiPriority w:val="99"/>
    <w:locked/>
    <w:rsid w:val="00A1270E"/>
    <w:rPr>
      <w:rFonts w:ascii="Arial" w:hAnsi="Arial" w:cs="Arial"/>
      <w:b/>
      <w:bCs/>
      <w:sz w:val="26"/>
      <w:szCs w:val="26"/>
    </w:rPr>
  </w:style>
  <w:style w:type="character" w:customStyle="1" w:styleId="berschrift3Zchn">
    <w:name w:val="Überschrift 3 Zchn"/>
    <w:basedOn w:val="Absatz-Standardschriftart"/>
    <w:link w:val="berschrift3"/>
    <w:uiPriority w:val="99"/>
    <w:locked/>
    <w:rsid w:val="00EF74A0"/>
    <w:rPr>
      <w:rFonts w:ascii="Arial" w:hAnsi="Arial" w:cs="Arial"/>
      <w:b/>
      <w:bCs/>
    </w:rPr>
  </w:style>
  <w:style w:type="character" w:customStyle="1" w:styleId="berschrift4Zchn">
    <w:name w:val="Überschrift 4 Zchn"/>
    <w:basedOn w:val="Absatz-Standardschriftart"/>
    <w:link w:val="berschrift4"/>
    <w:uiPriority w:val="99"/>
    <w:locked/>
    <w:rsid w:val="00096C16"/>
    <w:rPr>
      <w:rFonts w:ascii="Arial" w:hAnsi="Arial" w:cs="Arial"/>
      <w:b/>
      <w:bCs/>
      <w:i/>
      <w:iCs/>
    </w:rPr>
  </w:style>
  <w:style w:type="character" w:customStyle="1" w:styleId="berschrift5Zchn">
    <w:name w:val="Überschrift 5 Zchn"/>
    <w:basedOn w:val="Absatz-Standardschriftart"/>
    <w:link w:val="berschrift5"/>
    <w:uiPriority w:val="99"/>
    <w:locked/>
    <w:rsid w:val="00096C16"/>
    <w:rPr>
      <w:rFonts w:ascii="Arial" w:hAnsi="Arial" w:cs="Arial"/>
      <w:i/>
      <w:iCs/>
      <w:u w:val="single"/>
    </w:rPr>
  </w:style>
  <w:style w:type="character" w:customStyle="1" w:styleId="berschrift6Zchn">
    <w:name w:val="Überschrift 6 Zchn"/>
    <w:basedOn w:val="Absatz-Standardschriftart"/>
    <w:link w:val="berschrift6"/>
    <w:uiPriority w:val="99"/>
    <w:locked/>
    <w:rsid w:val="00096C16"/>
    <w:rPr>
      <w:rFonts w:ascii="Arial" w:hAnsi="Arial" w:cs="Arial"/>
      <w:b/>
      <w:bCs/>
      <w:i/>
      <w:iCs/>
    </w:rPr>
  </w:style>
  <w:style w:type="character" w:customStyle="1" w:styleId="berschrift7Zchn">
    <w:name w:val="Überschrift 7 Zchn"/>
    <w:basedOn w:val="Absatz-Standardschriftart"/>
    <w:link w:val="berschrift7"/>
    <w:uiPriority w:val="99"/>
    <w:locked/>
    <w:rsid w:val="00096C16"/>
    <w:rPr>
      <w:rFonts w:ascii="Cambria" w:hAnsi="Cambria" w:cs="Cambria"/>
      <w:i/>
      <w:iCs/>
      <w:color w:val="404040"/>
    </w:rPr>
  </w:style>
  <w:style w:type="paragraph" w:styleId="Untertitel">
    <w:name w:val="Subtitle"/>
    <w:basedOn w:val="Standard"/>
    <w:next w:val="Standard"/>
    <w:link w:val="UntertitelZchn"/>
    <w:uiPriority w:val="99"/>
    <w:qFormat/>
    <w:rsid w:val="00490596"/>
    <w:pPr>
      <w:numPr>
        <w:ilvl w:val="1"/>
      </w:numPr>
      <w:spacing w:after="0"/>
    </w:pPr>
    <w:rPr>
      <w:rFonts w:eastAsia="Times New Roman"/>
      <w:b/>
      <w:bCs/>
      <w:spacing w:val="15"/>
      <w:sz w:val="36"/>
      <w:szCs w:val="36"/>
    </w:rPr>
  </w:style>
  <w:style w:type="character" w:customStyle="1" w:styleId="UntertitelZchn">
    <w:name w:val="Untertitel Zchn"/>
    <w:basedOn w:val="Absatz-Standardschriftart"/>
    <w:link w:val="Untertitel"/>
    <w:uiPriority w:val="99"/>
    <w:locked/>
    <w:rsid w:val="00490596"/>
    <w:rPr>
      <w:rFonts w:ascii="Arial" w:hAnsi="Arial" w:cs="Arial"/>
      <w:b/>
      <w:bCs/>
      <w:spacing w:val="15"/>
      <w:sz w:val="24"/>
      <w:szCs w:val="24"/>
    </w:rPr>
  </w:style>
  <w:style w:type="paragraph" w:styleId="Titel">
    <w:name w:val="Title"/>
    <w:basedOn w:val="Standard"/>
    <w:next w:val="Standard"/>
    <w:link w:val="TitelZchn"/>
    <w:uiPriority w:val="99"/>
    <w:qFormat/>
    <w:rsid w:val="008B5351"/>
    <w:pPr>
      <w:suppressAutoHyphens/>
      <w:spacing w:before="2000" w:after="600" w:line="240" w:lineRule="auto"/>
    </w:pPr>
    <w:rPr>
      <w:rFonts w:eastAsia="Times New Roman"/>
      <w:b/>
      <w:bCs/>
      <w:spacing w:val="5"/>
      <w:kern w:val="28"/>
      <w:sz w:val="52"/>
      <w:szCs w:val="52"/>
    </w:rPr>
  </w:style>
  <w:style w:type="character" w:customStyle="1" w:styleId="TitelZchn">
    <w:name w:val="Titel Zchn"/>
    <w:basedOn w:val="Absatz-Standardschriftart"/>
    <w:link w:val="Titel"/>
    <w:uiPriority w:val="99"/>
    <w:locked/>
    <w:rsid w:val="008B5351"/>
    <w:rPr>
      <w:rFonts w:ascii="Arial" w:hAnsi="Arial" w:cs="Arial"/>
      <w:b/>
      <w:bCs/>
      <w:spacing w:val="5"/>
      <w:kern w:val="28"/>
      <w:sz w:val="52"/>
      <w:szCs w:val="52"/>
    </w:rPr>
  </w:style>
  <w:style w:type="paragraph" w:customStyle="1" w:styleId="Konstruktionshinweise">
    <w:name w:val="Konstruktionshinweise"/>
    <w:basedOn w:val="Standard"/>
    <w:uiPriority w:val="99"/>
    <w:rsid w:val="00981D29"/>
    <w:pPr>
      <w:keepLines/>
      <w:pBdr>
        <w:top w:val="single" w:sz="8" w:space="1" w:color="000000"/>
        <w:left w:val="single" w:sz="8" w:space="4" w:color="000000"/>
        <w:bottom w:val="single" w:sz="8" w:space="1" w:color="000000"/>
        <w:right w:val="single" w:sz="8" w:space="4" w:color="000000"/>
      </w:pBdr>
      <w:shd w:val="clear" w:color="auto" w:fill="D9D9D9"/>
      <w:spacing w:before="120" w:after="120" w:line="240" w:lineRule="auto"/>
      <w:ind w:left="680" w:right="397"/>
      <w:jc w:val="left"/>
    </w:pPr>
  </w:style>
  <w:style w:type="character" w:styleId="Hervorhebung">
    <w:name w:val="Emphasis"/>
    <w:basedOn w:val="Absatz-Standardschriftart"/>
    <w:uiPriority w:val="99"/>
    <w:qFormat/>
    <w:rsid w:val="008B5351"/>
    <w:rPr>
      <w:rFonts w:cs="Times New Roman"/>
      <w:i/>
      <w:iCs/>
    </w:rPr>
  </w:style>
  <w:style w:type="paragraph" w:customStyle="1" w:styleId="Anmerkung">
    <w:name w:val="Anmerkung"/>
    <w:basedOn w:val="Standard"/>
    <w:uiPriority w:val="99"/>
    <w:rsid w:val="00981D29"/>
    <w:pPr>
      <w:jc w:val="left"/>
    </w:pPr>
    <w:rPr>
      <w:i/>
      <w:iCs/>
    </w:rPr>
  </w:style>
  <w:style w:type="character" w:styleId="IntensiveHervorhebung">
    <w:name w:val="Intense Emphasis"/>
    <w:basedOn w:val="Absatz-Standardschriftart"/>
    <w:uiPriority w:val="99"/>
    <w:qFormat/>
    <w:rsid w:val="008B5351"/>
    <w:rPr>
      <w:rFonts w:cs="Times New Roman"/>
      <w:i/>
      <w:iCs/>
      <w:color w:val="548DD4"/>
    </w:rPr>
  </w:style>
  <w:style w:type="character" w:styleId="Zeilennummer">
    <w:name w:val="line number"/>
    <w:basedOn w:val="Absatz-Standardschriftart"/>
    <w:uiPriority w:val="99"/>
    <w:semiHidden/>
    <w:rsid w:val="008B5351"/>
    <w:rPr>
      <w:rFonts w:cs="Times New Roman"/>
    </w:rPr>
  </w:style>
  <w:style w:type="paragraph" w:styleId="Kopfzeile">
    <w:name w:val="header"/>
    <w:basedOn w:val="Standard"/>
    <w:link w:val="KopfzeileZchn"/>
    <w:uiPriority w:val="99"/>
    <w:rsid w:val="008B53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8B5351"/>
    <w:rPr>
      <w:rFonts w:ascii="Arial" w:hAnsi="Arial" w:cs="Arial"/>
    </w:rPr>
  </w:style>
  <w:style w:type="paragraph" w:styleId="Fuzeile">
    <w:name w:val="footer"/>
    <w:basedOn w:val="Standard"/>
    <w:link w:val="FuzeileZchn"/>
    <w:uiPriority w:val="99"/>
    <w:rsid w:val="008B5351"/>
    <w:pPr>
      <w:tabs>
        <w:tab w:val="center" w:pos="4536"/>
        <w:tab w:val="right" w:pos="9072"/>
      </w:tabs>
      <w:spacing w:after="0" w:line="240" w:lineRule="auto"/>
    </w:pPr>
    <w:rPr>
      <w:sz w:val="18"/>
      <w:szCs w:val="18"/>
    </w:rPr>
  </w:style>
  <w:style w:type="character" w:customStyle="1" w:styleId="FuzeileZchn">
    <w:name w:val="Fußzeile Zchn"/>
    <w:basedOn w:val="Absatz-Standardschriftart"/>
    <w:link w:val="Fuzeile"/>
    <w:uiPriority w:val="99"/>
    <w:locked/>
    <w:rsid w:val="008B5351"/>
    <w:rPr>
      <w:rFonts w:ascii="Arial" w:hAnsi="Arial" w:cs="Arial"/>
      <w:sz w:val="18"/>
      <w:szCs w:val="18"/>
    </w:rPr>
  </w:style>
  <w:style w:type="paragraph" w:styleId="Listenabsatz">
    <w:name w:val="List Paragraph"/>
    <w:basedOn w:val="Standard"/>
    <w:uiPriority w:val="34"/>
    <w:qFormat/>
    <w:rsid w:val="00981D29"/>
    <w:pPr>
      <w:numPr>
        <w:numId w:val="1"/>
      </w:numPr>
    </w:pPr>
  </w:style>
  <w:style w:type="paragraph" w:styleId="Inhaltsverzeichnisberschrift">
    <w:name w:val="TOC Heading"/>
    <w:basedOn w:val="berschrift1"/>
    <w:next w:val="Standard"/>
    <w:uiPriority w:val="99"/>
    <w:qFormat/>
    <w:rsid w:val="007314C6"/>
    <w:pPr>
      <w:pageBreakBefore w:val="0"/>
      <w:tabs>
        <w:tab w:val="clear" w:pos="709"/>
      </w:tabs>
      <w:spacing w:before="480" w:after="0"/>
      <w:ind w:left="0" w:firstLine="0"/>
      <w:jc w:val="left"/>
      <w:outlineLvl w:val="9"/>
    </w:pPr>
    <w:rPr>
      <w:rFonts w:ascii="Cambria" w:hAnsi="Cambria" w:cs="Cambria"/>
      <w:color w:val="365F91"/>
      <w:lang w:eastAsia="de-DE"/>
    </w:rPr>
  </w:style>
  <w:style w:type="paragraph" w:styleId="Verzeichnis1">
    <w:name w:val="toc 1"/>
    <w:basedOn w:val="Standard"/>
    <w:next w:val="Standard"/>
    <w:autoRedefine/>
    <w:uiPriority w:val="39"/>
    <w:rsid w:val="007314C6"/>
    <w:pPr>
      <w:spacing w:after="100"/>
    </w:pPr>
    <w:rPr>
      <w:b/>
      <w:bCs/>
    </w:rPr>
  </w:style>
  <w:style w:type="paragraph" w:styleId="Verzeichnis2">
    <w:name w:val="toc 2"/>
    <w:basedOn w:val="Standard"/>
    <w:next w:val="Standard"/>
    <w:autoRedefine/>
    <w:uiPriority w:val="39"/>
    <w:rsid w:val="0066244B"/>
    <w:pPr>
      <w:tabs>
        <w:tab w:val="left" w:pos="880"/>
        <w:tab w:val="right" w:leader="dot" w:pos="8375"/>
      </w:tabs>
      <w:spacing w:after="100"/>
      <w:ind w:left="340"/>
    </w:pPr>
  </w:style>
  <w:style w:type="paragraph" w:styleId="Verzeichnis3">
    <w:name w:val="toc 3"/>
    <w:basedOn w:val="Standard"/>
    <w:next w:val="Standard"/>
    <w:autoRedefine/>
    <w:uiPriority w:val="99"/>
    <w:semiHidden/>
    <w:rsid w:val="007314C6"/>
    <w:pPr>
      <w:spacing w:after="100"/>
      <w:ind w:left="440"/>
    </w:pPr>
  </w:style>
  <w:style w:type="character" w:styleId="Hyperlink">
    <w:name w:val="Hyperlink"/>
    <w:basedOn w:val="Absatz-Standardschriftart"/>
    <w:uiPriority w:val="99"/>
    <w:rsid w:val="007314C6"/>
    <w:rPr>
      <w:rFonts w:cs="Times New Roman"/>
      <w:color w:val="0000FF"/>
      <w:u w:val="single"/>
    </w:rPr>
  </w:style>
  <w:style w:type="paragraph" w:styleId="Sprechblasentext">
    <w:name w:val="Balloon Text"/>
    <w:basedOn w:val="Standard"/>
    <w:link w:val="SprechblasentextZchn"/>
    <w:uiPriority w:val="99"/>
    <w:semiHidden/>
    <w:rsid w:val="007314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7314C6"/>
    <w:rPr>
      <w:rFonts w:ascii="Tahoma" w:hAnsi="Tahoma" w:cs="Tahoma"/>
      <w:sz w:val="16"/>
      <w:szCs w:val="16"/>
    </w:rPr>
  </w:style>
  <w:style w:type="paragraph" w:customStyle="1" w:styleId="bersichtsraster">
    <w:name w:val="Übersichtsraster"/>
    <w:basedOn w:val="Standard"/>
    <w:uiPriority w:val="99"/>
    <w:rsid w:val="00096C16"/>
    <w:pPr>
      <w:spacing w:after="120" w:line="240" w:lineRule="auto"/>
      <w:jc w:val="left"/>
    </w:pPr>
    <w:rPr>
      <w:sz w:val="20"/>
      <w:szCs w:val="20"/>
    </w:rPr>
  </w:style>
  <w:style w:type="paragraph" w:customStyle="1" w:styleId="bersichtsraster-Aufzhlung">
    <w:name w:val="Übersichtsraster-Aufzählung"/>
    <w:basedOn w:val="bersichtsraster"/>
    <w:uiPriority w:val="99"/>
    <w:rsid w:val="002E52BE"/>
    <w:pPr>
      <w:numPr>
        <w:numId w:val="3"/>
      </w:numPr>
      <w:ind w:left="354"/>
    </w:pPr>
  </w:style>
  <w:style w:type="table" w:styleId="Tabellenraster">
    <w:name w:val="Table Grid"/>
    <w:basedOn w:val="NormaleTabelle"/>
    <w:uiPriority w:val="99"/>
    <w:rsid w:val="00E25ED1"/>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basedOn w:val="Absatz-Standardschriftart"/>
    <w:uiPriority w:val="99"/>
    <w:qFormat/>
    <w:rsid w:val="00A7076A"/>
    <w:rPr>
      <w:rFonts w:cs="Times New Roman"/>
      <w:i/>
      <w:iCs/>
      <w:color w:val="808080"/>
    </w:rPr>
  </w:style>
  <w:style w:type="paragraph" w:customStyle="1" w:styleId="StandardII">
    <w:name w:val="Standard II"/>
    <w:basedOn w:val="Standard"/>
    <w:uiPriority w:val="99"/>
    <w:rsid w:val="001D7D44"/>
  </w:style>
  <w:style w:type="paragraph" w:styleId="Kommentartext">
    <w:name w:val="annotation text"/>
    <w:basedOn w:val="Standard"/>
    <w:link w:val="KommentartextZchn"/>
    <w:uiPriority w:val="99"/>
    <w:semiHidden/>
    <w:rsid w:val="0061403F"/>
    <w:pPr>
      <w:spacing w:after="0" w:line="240" w:lineRule="auto"/>
    </w:pPr>
    <w:rPr>
      <w:rFonts w:eastAsia="Times New Roman"/>
      <w:sz w:val="20"/>
      <w:szCs w:val="20"/>
      <w:lang w:eastAsia="de-DE"/>
    </w:rPr>
  </w:style>
  <w:style w:type="character" w:customStyle="1" w:styleId="KommentartextZchn">
    <w:name w:val="Kommentartext Zchn"/>
    <w:basedOn w:val="Absatz-Standardschriftart"/>
    <w:link w:val="Kommentartext"/>
    <w:uiPriority w:val="99"/>
    <w:semiHidden/>
    <w:locked/>
    <w:rsid w:val="0061403F"/>
    <w:rPr>
      <w:rFonts w:ascii="Arial" w:hAnsi="Arial" w:cs="Arial"/>
      <w:sz w:val="20"/>
      <w:szCs w:val="20"/>
      <w:lang w:eastAsia="de-DE"/>
    </w:rPr>
  </w:style>
  <w:style w:type="character" w:styleId="BesuchterLink">
    <w:name w:val="FollowedHyperlink"/>
    <w:basedOn w:val="Absatz-Standardschriftart"/>
    <w:uiPriority w:val="99"/>
    <w:semiHidden/>
    <w:rsid w:val="00DA4C67"/>
    <w:rPr>
      <w:rFonts w:cs="Times New Roman"/>
      <w:color w:val="800080"/>
      <w:u w:val="single"/>
    </w:rPr>
  </w:style>
  <w:style w:type="character" w:styleId="Kommentarzeichen">
    <w:name w:val="annotation reference"/>
    <w:basedOn w:val="Absatz-Standardschriftart"/>
    <w:uiPriority w:val="99"/>
    <w:semiHidden/>
    <w:rsid w:val="00E65047"/>
    <w:rPr>
      <w:rFonts w:cs="Times New Roman"/>
      <w:sz w:val="16"/>
      <w:szCs w:val="16"/>
    </w:rPr>
  </w:style>
  <w:style w:type="paragraph" w:styleId="Kommentarthema">
    <w:name w:val="annotation subject"/>
    <w:basedOn w:val="Kommentartext"/>
    <w:next w:val="Kommentartext"/>
    <w:link w:val="KommentarthemaZchn"/>
    <w:uiPriority w:val="99"/>
    <w:semiHidden/>
    <w:rsid w:val="00E65047"/>
    <w:pPr>
      <w:spacing w:after="200"/>
    </w:pPr>
    <w:rPr>
      <w:rFonts w:eastAsia="Calibri"/>
      <w:b/>
      <w:bCs/>
      <w:lang w:eastAsia="en-US"/>
    </w:rPr>
  </w:style>
  <w:style w:type="character" w:customStyle="1" w:styleId="KommentarthemaZchn">
    <w:name w:val="Kommentarthema Zchn"/>
    <w:basedOn w:val="KommentartextZchn"/>
    <w:link w:val="Kommentarthema"/>
    <w:uiPriority w:val="99"/>
    <w:semiHidden/>
    <w:locked/>
    <w:rsid w:val="00E65047"/>
    <w:rPr>
      <w:rFonts w:ascii="Arial" w:hAnsi="Arial" w:cs="Arial"/>
      <w:b/>
      <w:bCs/>
      <w:sz w:val="20"/>
      <w:szCs w:val="20"/>
      <w:lang w:eastAsia="de-DE"/>
    </w:rPr>
  </w:style>
  <w:style w:type="paragraph" w:customStyle="1" w:styleId="Marginalie">
    <w:name w:val="Marginalie"/>
    <w:uiPriority w:val="99"/>
    <w:rsid w:val="00853821"/>
    <w:pPr>
      <w:framePr w:w="1134" w:hSpace="284" w:wrap="notBeside" w:vAnchor="text" w:hAnchor="page" w:xAlign="right" w:y="1"/>
    </w:pPr>
    <w:rPr>
      <w:rFonts w:ascii="Arial Narrow" w:eastAsia="Times New Roman" w:hAnsi="Arial Narrow" w:cs="Arial Narrow"/>
      <w:b/>
      <w:bCs/>
      <w:sz w:val="18"/>
      <w:szCs w:val="18"/>
      <w:lang w:eastAsia="en-US"/>
    </w:rPr>
  </w:style>
  <w:style w:type="paragraph" w:customStyle="1" w:styleId="StandardMSWWF">
    <w:name w:val="Standard MSWWF"/>
    <w:basedOn w:val="Standard"/>
    <w:uiPriority w:val="99"/>
    <w:rsid w:val="00851C20"/>
    <w:pPr>
      <w:suppressAutoHyphens/>
      <w:spacing w:after="120" w:line="360" w:lineRule="auto"/>
      <w:jc w:val="left"/>
    </w:pPr>
    <w:rPr>
      <w:rFonts w:ascii="Times New Roman" w:eastAsia="Times New Roman" w:hAnsi="Times New Roman" w:cs="Times New Roman"/>
      <w:sz w:val="24"/>
      <w:szCs w:val="24"/>
      <w:lang w:eastAsia="ar-SA"/>
    </w:rPr>
  </w:style>
  <w:style w:type="paragraph" w:styleId="Dokumentstruktur">
    <w:name w:val="Document Map"/>
    <w:basedOn w:val="Standard"/>
    <w:link w:val="DokumentstrukturZchn"/>
    <w:uiPriority w:val="99"/>
    <w:semiHidden/>
    <w:rsid w:val="007B19F7"/>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locked/>
    <w:rsid w:val="00960D53"/>
    <w:rPr>
      <w:rFonts w:ascii="Times New Roman" w:hAnsi="Times New Roman" w:cs="Times New Roman"/>
      <w:sz w:val="2"/>
      <w:szCs w:val="2"/>
      <w:lang w:eastAsia="en-US"/>
    </w:rPr>
  </w:style>
  <w:style w:type="paragraph" w:styleId="KeinLeerraum">
    <w:name w:val="No Spacing"/>
    <w:uiPriority w:val="99"/>
    <w:qFormat/>
    <w:rsid w:val="00F27696"/>
    <w:pPr>
      <w:jc w:val="both"/>
    </w:pPr>
    <w:rPr>
      <w:rFonts w:ascii="Arial" w:hAnsi="Arial" w:cs="Arial"/>
      <w:lang w:eastAsia="en-US"/>
    </w:rPr>
  </w:style>
  <w:style w:type="paragraph" w:customStyle="1" w:styleId="Hinweisspalte">
    <w:name w:val="Hinweisspalte"/>
    <w:basedOn w:val="Standard"/>
    <w:uiPriority w:val="99"/>
    <w:rsid w:val="00FD6040"/>
    <w:pPr>
      <w:numPr>
        <w:numId w:val="24"/>
      </w:numPr>
      <w:spacing w:before="40" w:after="40" w:line="240" w:lineRule="auto"/>
      <w:ind w:left="113" w:right="57" w:hanging="113"/>
      <w:jc w:val="left"/>
    </w:pPr>
    <w:rPr>
      <w:rFonts w:eastAsia="Times New Roman"/>
      <w:sz w:val="20"/>
      <w:szCs w:val="20"/>
      <w:lang w:eastAsia="de-DE"/>
    </w:rPr>
  </w:style>
  <w:style w:type="numbering" w:customStyle="1" w:styleId="KeineListe1">
    <w:name w:val="Keine Liste1"/>
    <w:next w:val="KeineListe"/>
    <w:uiPriority w:val="99"/>
    <w:semiHidden/>
    <w:unhideWhenUsed/>
    <w:rsid w:val="00951379"/>
  </w:style>
  <w:style w:type="paragraph" w:styleId="Funotentext">
    <w:name w:val="footnote text"/>
    <w:basedOn w:val="Standard"/>
    <w:link w:val="FunotentextZchn"/>
    <w:uiPriority w:val="99"/>
    <w:semiHidden/>
    <w:unhideWhenUsed/>
    <w:rsid w:val="0016413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64139"/>
    <w:rPr>
      <w:rFonts w:ascii="Arial" w:hAnsi="Arial" w:cs="Arial"/>
      <w:sz w:val="20"/>
      <w:szCs w:val="20"/>
      <w:lang w:eastAsia="en-US"/>
    </w:rPr>
  </w:style>
  <w:style w:type="character" w:styleId="Funotenzeichen">
    <w:name w:val="footnote reference"/>
    <w:basedOn w:val="Absatz-Standardschriftart"/>
    <w:uiPriority w:val="99"/>
    <w:semiHidden/>
    <w:unhideWhenUsed/>
    <w:rsid w:val="001641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312280">
      <w:marLeft w:val="0"/>
      <w:marRight w:val="0"/>
      <w:marTop w:val="0"/>
      <w:marBottom w:val="0"/>
      <w:divBdr>
        <w:top w:val="none" w:sz="0" w:space="0" w:color="auto"/>
        <w:left w:val="none" w:sz="0" w:space="0" w:color="auto"/>
        <w:bottom w:val="none" w:sz="0" w:space="0" w:color="auto"/>
        <w:right w:val="none" w:sz="0" w:space="0" w:color="auto"/>
      </w:divBdr>
      <w:divsChild>
        <w:div w:id="2004312281">
          <w:marLeft w:val="1166"/>
          <w:marRight w:val="0"/>
          <w:marTop w:val="192"/>
          <w:marBottom w:val="0"/>
          <w:divBdr>
            <w:top w:val="none" w:sz="0" w:space="0" w:color="auto"/>
            <w:left w:val="none" w:sz="0" w:space="0" w:color="auto"/>
            <w:bottom w:val="none" w:sz="0" w:space="0" w:color="auto"/>
            <w:right w:val="none" w:sz="0" w:space="0" w:color="auto"/>
          </w:divBdr>
        </w:div>
        <w:div w:id="2004312282">
          <w:marLeft w:val="1166"/>
          <w:marRight w:val="0"/>
          <w:marTop w:val="192"/>
          <w:marBottom w:val="0"/>
          <w:divBdr>
            <w:top w:val="none" w:sz="0" w:space="0" w:color="auto"/>
            <w:left w:val="none" w:sz="0" w:space="0" w:color="auto"/>
            <w:bottom w:val="none" w:sz="0" w:space="0" w:color="auto"/>
            <w:right w:val="none" w:sz="0" w:space="0" w:color="auto"/>
          </w:divBdr>
        </w:div>
        <w:div w:id="2004312288">
          <w:marLeft w:val="1166"/>
          <w:marRight w:val="0"/>
          <w:marTop w:val="192"/>
          <w:marBottom w:val="0"/>
          <w:divBdr>
            <w:top w:val="none" w:sz="0" w:space="0" w:color="auto"/>
            <w:left w:val="none" w:sz="0" w:space="0" w:color="auto"/>
            <w:bottom w:val="none" w:sz="0" w:space="0" w:color="auto"/>
            <w:right w:val="none" w:sz="0" w:space="0" w:color="auto"/>
          </w:divBdr>
        </w:div>
      </w:divsChild>
    </w:div>
    <w:div w:id="2004312284">
      <w:marLeft w:val="0"/>
      <w:marRight w:val="0"/>
      <w:marTop w:val="0"/>
      <w:marBottom w:val="0"/>
      <w:divBdr>
        <w:top w:val="none" w:sz="0" w:space="0" w:color="auto"/>
        <w:left w:val="none" w:sz="0" w:space="0" w:color="auto"/>
        <w:bottom w:val="none" w:sz="0" w:space="0" w:color="auto"/>
        <w:right w:val="none" w:sz="0" w:space="0" w:color="auto"/>
      </w:divBdr>
    </w:div>
    <w:div w:id="2004312285">
      <w:marLeft w:val="0"/>
      <w:marRight w:val="0"/>
      <w:marTop w:val="0"/>
      <w:marBottom w:val="0"/>
      <w:divBdr>
        <w:top w:val="none" w:sz="0" w:space="0" w:color="auto"/>
        <w:left w:val="none" w:sz="0" w:space="0" w:color="auto"/>
        <w:bottom w:val="none" w:sz="0" w:space="0" w:color="auto"/>
        <w:right w:val="none" w:sz="0" w:space="0" w:color="auto"/>
      </w:divBdr>
    </w:div>
    <w:div w:id="2004312286">
      <w:marLeft w:val="0"/>
      <w:marRight w:val="0"/>
      <w:marTop w:val="0"/>
      <w:marBottom w:val="0"/>
      <w:divBdr>
        <w:top w:val="none" w:sz="0" w:space="0" w:color="auto"/>
        <w:left w:val="none" w:sz="0" w:space="0" w:color="auto"/>
        <w:bottom w:val="none" w:sz="0" w:space="0" w:color="auto"/>
        <w:right w:val="none" w:sz="0" w:space="0" w:color="auto"/>
      </w:divBdr>
    </w:div>
    <w:div w:id="2004312287">
      <w:marLeft w:val="0"/>
      <w:marRight w:val="0"/>
      <w:marTop w:val="0"/>
      <w:marBottom w:val="0"/>
      <w:divBdr>
        <w:top w:val="none" w:sz="0" w:space="0" w:color="auto"/>
        <w:left w:val="none" w:sz="0" w:space="0" w:color="auto"/>
        <w:bottom w:val="none" w:sz="0" w:space="0" w:color="auto"/>
        <w:right w:val="none" w:sz="0" w:space="0" w:color="auto"/>
      </w:divBdr>
      <w:divsChild>
        <w:div w:id="2004312283">
          <w:marLeft w:val="547"/>
          <w:marRight w:val="0"/>
          <w:marTop w:val="19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oter" Target="footer6.xml"/><Relationship Id="rId26" Type="http://schemas.openxmlformats.org/officeDocument/2006/relationships/hyperlink" Target="https://medienkompetenzrahmen.nrw/unterrichtsmaterialien/detail/erklaervideos-im-unterricht/" TargetMode="External"/><Relationship Id="rId3" Type="http://schemas.openxmlformats.org/officeDocument/2006/relationships/styles" Target="styles.xml"/><Relationship Id="rId21" Type="http://schemas.openxmlformats.org/officeDocument/2006/relationships/hyperlink" Target="https://www.standardsicherung.schulministerium.nrw.de/cms/upload/angebote/muendliche_kompetenzen/docs/VVzAPO-SI_Anlage_55.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chulministerium.nrw.de/docs/Recht/Schulrecht/FAQ-Schulrecht/FAQ-Schulrecht-Unterricht/Hausaufgaben/index.html" TargetMode="External"/><Relationship Id="rId17" Type="http://schemas.openxmlformats.org/officeDocument/2006/relationships/header" Target="header3.xml"/><Relationship Id="rId25" Type="http://schemas.openxmlformats.org/officeDocument/2006/relationships/hyperlink" Target="https://medienkompetenzrahmen.nrw/unterrichtsmaterialien/detail/informationen-aus-dem-netz-einstieg-in-die-quellenanalys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2.png"/><Relationship Id="rId29" Type="http://schemas.openxmlformats.org/officeDocument/2006/relationships/hyperlink" Target="https://medienkompetenzrahmen.nrw/unterrichtsmaterialien/detail/urheberrecht-rechtliche-grundlagen-und-open-cont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hulministerium.nrw.de/docs/Schulentwicklung/Referenzrahmen-Schulqualitaet-NRW/index.html" TargetMode="External"/><Relationship Id="rId24" Type="http://schemas.openxmlformats.org/officeDocument/2006/relationships/hyperlink" Target="http://www.schulentwicklung.nrw.de/lehrplaene/front_content.php?idart=12725" TargetMode="External"/><Relationship Id="rId32" Type="http://schemas.openxmlformats.org/officeDocument/2006/relationships/hyperlink" Target="http://www.sefu-online.de"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schulministerium.nrw.de/docs/Schulsystem/Medien/Lernmittel/" TargetMode="External"/><Relationship Id="rId28" Type="http://schemas.openxmlformats.org/officeDocument/2006/relationships/hyperlink" Target="https://zumpad.zum.de/" TargetMode="External"/><Relationship Id="rId10" Type="http://schemas.openxmlformats.org/officeDocument/2006/relationships/footer" Target="footer3.xml"/><Relationship Id="rId19" Type="http://schemas.openxmlformats.org/officeDocument/2006/relationships/image" Target="media/image1.png"/><Relationship Id="rId31" Type="http://schemas.openxmlformats.org/officeDocument/2006/relationships/hyperlink" Target="https://www.medienberatung.schulministerium.nrw.de/Medienberatung/Datenschutz-und-Datensicherheit/"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 Id="rId22" Type="http://schemas.openxmlformats.org/officeDocument/2006/relationships/hyperlink" Target="https://www.standardsicherung.schulministerium.nrw.de/cms/muendliche-kompetenzen-entwickeln-und-pruefen/angebot-sekundarstufe-i/" TargetMode="External"/><Relationship Id="rId27" Type="http://schemas.openxmlformats.org/officeDocument/2006/relationships/hyperlink" Target="https://medienkompetenzrahmen.nrw/unterrichtsmaterialien/detail/das-mini-tonstudio-aufnehmen-schneiden-und-mischen-mit-audacity/" TargetMode="External"/><Relationship Id="rId30" Type="http://schemas.openxmlformats.org/officeDocument/2006/relationships/hyperlink" Target="https://medienkompetenzrahmen.nrw/unterrichtsmaterialien/detail/creative-commons-lizenzen-was-ist-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382F8-8983-4E17-9E5A-011638917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108077DF</Template>
  <TotalTime>0</TotalTime>
  <Pages>52</Pages>
  <Words>12724</Words>
  <Characters>80167</Characters>
  <DocSecurity>0</DocSecurity>
  <Lines>668</Lines>
  <Paragraphs>185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92706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2020-01-31T09:39:00Z</dcterms:created>
  <dcterms:modified xsi:type="dcterms:W3CDTF">2020-01-31T09:39:00Z</dcterms:modified>
</cp:coreProperties>
</file>