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9DB" w:rsidRPr="00A52278" w:rsidRDefault="00251B52" w:rsidP="007349DB">
      <w:pPr>
        <w:rPr>
          <w:b/>
          <w:sz w:val="24"/>
          <w:szCs w:val="24"/>
        </w:rPr>
      </w:pPr>
      <w:bookmarkStart w:id="0" w:name="_GoBack"/>
      <w:bookmarkEnd w:id="0"/>
      <w:r w:rsidRPr="00A52278">
        <w:rPr>
          <w:b/>
          <w:sz w:val="24"/>
          <w:szCs w:val="24"/>
        </w:rPr>
        <w:t>Katholische Religionslehre</w:t>
      </w:r>
      <w:r w:rsidRPr="00A52278">
        <w:rPr>
          <w:b/>
          <w:sz w:val="24"/>
          <w:szCs w:val="24"/>
        </w:rPr>
        <w:tab/>
        <w:t>R</w:t>
      </w:r>
      <w:r w:rsidR="007349DB" w:rsidRPr="00A52278">
        <w:rPr>
          <w:b/>
          <w:sz w:val="24"/>
          <w:szCs w:val="24"/>
        </w:rPr>
        <w:t>ea</w:t>
      </w:r>
      <w:r w:rsidRPr="00A52278">
        <w:rPr>
          <w:b/>
          <w:sz w:val="24"/>
          <w:szCs w:val="24"/>
        </w:rPr>
        <w:t>l</w:t>
      </w:r>
      <w:r w:rsidR="007349DB" w:rsidRPr="00A52278">
        <w:rPr>
          <w:b/>
          <w:sz w:val="24"/>
          <w:szCs w:val="24"/>
        </w:rPr>
        <w:t>schule</w:t>
      </w:r>
    </w:p>
    <w:p w:rsidR="007349DB" w:rsidRPr="00A52278" w:rsidRDefault="007349DB" w:rsidP="007349DB">
      <w:pPr>
        <w:rPr>
          <w:b/>
          <w:sz w:val="24"/>
          <w:szCs w:val="24"/>
        </w:rPr>
      </w:pPr>
      <w:r w:rsidRPr="00A52278">
        <w:rPr>
          <w:b/>
          <w:sz w:val="24"/>
          <w:szCs w:val="24"/>
        </w:rPr>
        <w:t xml:space="preserve">Materialien und Aufgabenstellungen zum </w:t>
      </w:r>
      <w:r w:rsidR="00A52278">
        <w:rPr>
          <w:b/>
          <w:sz w:val="24"/>
          <w:szCs w:val="24"/>
        </w:rPr>
        <w:t xml:space="preserve">9. Jahrgang, </w:t>
      </w:r>
      <w:r w:rsidRPr="00A52278">
        <w:rPr>
          <w:b/>
          <w:sz w:val="24"/>
          <w:szCs w:val="24"/>
        </w:rPr>
        <w:t xml:space="preserve">Unterrichtsvorhaben </w:t>
      </w:r>
      <w:r w:rsidR="00A52278">
        <w:rPr>
          <w:b/>
          <w:sz w:val="24"/>
          <w:szCs w:val="24"/>
        </w:rPr>
        <w:t>II</w:t>
      </w:r>
      <w:r w:rsidRPr="00A52278">
        <w:rPr>
          <w:b/>
          <w:sz w:val="24"/>
          <w:szCs w:val="24"/>
        </w:rPr>
        <w:t xml:space="preserve"> „</w:t>
      </w:r>
      <w:r w:rsidR="0011220A" w:rsidRPr="00A52278">
        <w:rPr>
          <w:b/>
          <w:sz w:val="24"/>
          <w:szCs w:val="24"/>
        </w:rPr>
        <w:t xml:space="preserve">Kirche – </w:t>
      </w:r>
      <w:r w:rsidR="00A52278">
        <w:rPr>
          <w:b/>
          <w:sz w:val="24"/>
          <w:szCs w:val="24"/>
        </w:rPr>
        <w:t>m</w:t>
      </w:r>
      <w:r w:rsidR="0011220A" w:rsidRPr="00A52278">
        <w:rPr>
          <w:b/>
          <w:sz w:val="24"/>
          <w:szCs w:val="24"/>
        </w:rPr>
        <w:t>ehr als man glaubt</w:t>
      </w:r>
      <w:r w:rsidRPr="00A52278">
        <w:rPr>
          <w:b/>
          <w:sz w:val="24"/>
          <w:szCs w:val="24"/>
        </w:rPr>
        <w:t>“</w:t>
      </w:r>
    </w:p>
    <w:p w:rsidR="004A0B5E" w:rsidRDefault="004A0B5E" w:rsidP="007349DB">
      <w:pPr>
        <w:rPr>
          <w:b/>
        </w:rPr>
      </w:pPr>
    </w:p>
    <w:p w:rsidR="007349DB" w:rsidRPr="00AB556C" w:rsidRDefault="007349DB" w:rsidP="00A52278">
      <w:pPr>
        <w:pStyle w:val="berschrift1"/>
        <w:jc w:val="both"/>
      </w:pPr>
      <w:r w:rsidRPr="00A52278">
        <w:rPr>
          <w:bdr w:val="single" w:sz="4" w:space="0" w:color="auto"/>
        </w:rPr>
        <w:t>Einführung</w:t>
      </w:r>
    </w:p>
    <w:p w:rsidR="007349DB" w:rsidRPr="008875C2" w:rsidRDefault="00A52278" w:rsidP="007349DB">
      <w:pPr>
        <w:jc w:val="both"/>
        <w:rPr>
          <w:bCs/>
          <w:sz w:val="24"/>
          <w:szCs w:val="24"/>
        </w:rPr>
      </w:pPr>
      <w:r w:rsidRPr="008875C2">
        <w:rPr>
          <w:bCs/>
          <w:sz w:val="24"/>
          <w:szCs w:val="24"/>
        </w:rPr>
        <w:t>D</w:t>
      </w:r>
      <w:r w:rsidR="00605A92" w:rsidRPr="008875C2">
        <w:rPr>
          <w:bCs/>
          <w:sz w:val="24"/>
          <w:szCs w:val="24"/>
        </w:rPr>
        <w:t xml:space="preserve">as </w:t>
      </w:r>
      <w:r w:rsidR="00661683" w:rsidRPr="008875C2">
        <w:rPr>
          <w:bCs/>
          <w:sz w:val="24"/>
          <w:szCs w:val="24"/>
        </w:rPr>
        <w:t>Unterrichtsvorhaben II des 9</w:t>
      </w:r>
      <w:r w:rsidR="00605A92" w:rsidRPr="008875C2">
        <w:rPr>
          <w:bCs/>
          <w:sz w:val="24"/>
          <w:szCs w:val="24"/>
        </w:rPr>
        <w:t>.</w:t>
      </w:r>
      <w:r w:rsidRPr="008875C2">
        <w:rPr>
          <w:bCs/>
          <w:sz w:val="24"/>
          <w:szCs w:val="24"/>
        </w:rPr>
        <w:t xml:space="preserve"> Jahrgangs im beispielhaften schulinternen Lehrplan für die Realschule „Kirche – mehr als man glaubt“ </w:t>
      </w:r>
      <w:r w:rsidR="008875C2" w:rsidRPr="008875C2">
        <w:rPr>
          <w:bCs/>
          <w:sz w:val="24"/>
          <w:szCs w:val="24"/>
        </w:rPr>
        <w:t>berücksichtigt das</w:t>
      </w:r>
      <w:r w:rsidR="00605A92" w:rsidRPr="008875C2">
        <w:rPr>
          <w:bCs/>
          <w:sz w:val="24"/>
          <w:szCs w:val="24"/>
        </w:rPr>
        <w:t xml:space="preserve"> Inhaltsfeld 5</w:t>
      </w:r>
      <w:r w:rsidR="00605A92" w:rsidRPr="008875C2">
        <w:rPr>
          <w:b/>
          <w:bCs/>
          <w:sz w:val="24"/>
          <w:szCs w:val="24"/>
        </w:rPr>
        <w:t xml:space="preserve"> </w:t>
      </w:r>
      <w:r w:rsidR="00D02752" w:rsidRPr="008875C2">
        <w:rPr>
          <w:b/>
          <w:bCs/>
          <w:sz w:val="24"/>
          <w:szCs w:val="24"/>
        </w:rPr>
        <w:t>„</w:t>
      </w:r>
      <w:r w:rsidR="00605A92" w:rsidRPr="008875C2">
        <w:rPr>
          <w:b/>
          <w:bCs/>
          <w:sz w:val="24"/>
          <w:szCs w:val="24"/>
        </w:rPr>
        <w:t>Kirche als Nachfolgegemeinschaft</w:t>
      </w:r>
      <w:r w:rsidR="00D02752" w:rsidRPr="008875C2">
        <w:rPr>
          <w:b/>
          <w:bCs/>
          <w:sz w:val="24"/>
          <w:szCs w:val="24"/>
        </w:rPr>
        <w:t>“</w:t>
      </w:r>
      <w:r w:rsidR="00605A92" w:rsidRPr="008875C2">
        <w:rPr>
          <w:bCs/>
          <w:sz w:val="24"/>
          <w:szCs w:val="24"/>
        </w:rPr>
        <w:t xml:space="preserve"> </w:t>
      </w:r>
      <w:r w:rsidR="008875C2" w:rsidRPr="008875C2">
        <w:rPr>
          <w:bCs/>
          <w:sz w:val="24"/>
          <w:szCs w:val="24"/>
        </w:rPr>
        <w:t>mit dem</w:t>
      </w:r>
      <w:r w:rsidR="00605A92" w:rsidRPr="008875C2">
        <w:rPr>
          <w:bCs/>
          <w:sz w:val="24"/>
          <w:szCs w:val="24"/>
        </w:rPr>
        <w:t xml:space="preserve"> inhaltlichen Schwerpunkt </w:t>
      </w:r>
      <w:r w:rsidR="00D02752" w:rsidRPr="008875C2">
        <w:rPr>
          <w:b/>
          <w:bCs/>
          <w:sz w:val="24"/>
          <w:szCs w:val="24"/>
        </w:rPr>
        <w:t>„</w:t>
      </w:r>
      <w:r w:rsidR="00605A92" w:rsidRPr="008875C2">
        <w:rPr>
          <w:b/>
          <w:bCs/>
          <w:sz w:val="24"/>
          <w:szCs w:val="24"/>
        </w:rPr>
        <w:t>Kirche angesichts zeitgeschichtlicher Herausforderungen</w:t>
      </w:r>
      <w:r w:rsidR="00D02752" w:rsidRPr="008875C2">
        <w:rPr>
          <w:b/>
          <w:bCs/>
          <w:sz w:val="24"/>
          <w:szCs w:val="24"/>
        </w:rPr>
        <w:t>“</w:t>
      </w:r>
      <w:r w:rsidR="003471AD" w:rsidRPr="008875C2">
        <w:rPr>
          <w:bCs/>
          <w:sz w:val="24"/>
          <w:szCs w:val="24"/>
        </w:rPr>
        <w:t>.</w:t>
      </w:r>
    </w:p>
    <w:p w:rsidR="003471AD" w:rsidRPr="008875C2" w:rsidRDefault="00FF320B" w:rsidP="007349DB">
      <w:pPr>
        <w:jc w:val="both"/>
        <w:rPr>
          <w:bCs/>
          <w:sz w:val="24"/>
          <w:szCs w:val="24"/>
        </w:rPr>
      </w:pPr>
      <w:r w:rsidRPr="008875C2">
        <w:rPr>
          <w:bCs/>
          <w:sz w:val="24"/>
          <w:szCs w:val="24"/>
        </w:rPr>
        <w:t xml:space="preserve">Solange es Kirchen gibt, üben sie als Gebäude auf Menschen eine besondere Anziehungskraft aus. Sowohl berühmte Kathedralen oder Dome als auch die Kirchen vor Ort regen bei Menschen die Neugier zur Besichtigung oder Einkehr an. Kirchenräume werden als Versammlungsräume für Gottesdienste, als Schutzräume zur Besinnung und als Lehr- und Lernorte für kulturgeschichtliche Veranstaltungen genutzt. </w:t>
      </w:r>
      <w:r w:rsidR="00E3232D" w:rsidRPr="008875C2">
        <w:rPr>
          <w:bCs/>
          <w:sz w:val="24"/>
          <w:szCs w:val="24"/>
        </w:rPr>
        <w:t>Religionspädagogisch</w:t>
      </w:r>
      <w:r w:rsidR="00102EA1" w:rsidRPr="008875C2">
        <w:rPr>
          <w:bCs/>
          <w:sz w:val="24"/>
          <w:szCs w:val="24"/>
        </w:rPr>
        <w:t xml:space="preserve"> </w:t>
      </w:r>
      <w:r w:rsidR="00E3232D" w:rsidRPr="008875C2">
        <w:rPr>
          <w:bCs/>
          <w:sz w:val="24"/>
          <w:szCs w:val="24"/>
        </w:rPr>
        <w:t>gesehen bietet daher das geplante</w:t>
      </w:r>
      <w:r w:rsidR="00102EA1" w:rsidRPr="008875C2">
        <w:rPr>
          <w:bCs/>
          <w:sz w:val="24"/>
          <w:szCs w:val="24"/>
        </w:rPr>
        <w:t xml:space="preserve"> </w:t>
      </w:r>
      <w:r w:rsidR="00E3232D" w:rsidRPr="008875C2">
        <w:rPr>
          <w:bCs/>
          <w:sz w:val="24"/>
          <w:szCs w:val="24"/>
        </w:rPr>
        <w:t xml:space="preserve">Unterrichtsvorhaben den </w:t>
      </w:r>
      <w:r w:rsidR="00A70180" w:rsidRPr="008875C2">
        <w:rPr>
          <w:bCs/>
          <w:sz w:val="24"/>
          <w:szCs w:val="24"/>
        </w:rPr>
        <w:t xml:space="preserve">Schülerinnen und </w:t>
      </w:r>
      <w:r w:rsidR="00E3232D" w:rsidRPr="008875C2">
        <w:rPr>
          <w:bCs/>
          <w:sz w:val="24"/>
          <w:szCs w:val="24"/>
        </w:rPr>
        <w:t>Schülern die Möglichkeit einen Neuzugang zu dieser Gebäudeart zu gewinnen sowie bisheriges Vorwissen zu reflektieren und letztlich die gegenwärtige Gesellschaftssituation von Kirche und christlicher Glaubenspraxis neu zu beschreiben und darzustellen.</w:t>
      </w:r>
    </w:p>
    <w:p w:rsidR="007349DB" w:rsidRDefault="007349DB" w:rsidP="007349DB">
      <w:pPr>
        <w:jc w:val="both"/>
        <w:rPr>
          <w:b/>
          <w:bCs/>
          <w:sz w:val="24"/>
          <w:szCs w:val="24"/>
        </w:rPr>
      </w:pPr>
      <w:r w:rsidRPr="008875C2">
        <w:rPr>
          <w:b/>
          <w:bCs/>
          <w:sz w:val="24"/>
          <w:szCs w:val="24"/>
        </w:rPr>
        <w:t>Aus diesen Vorüberlegungen ergeben sich folgende Modulvorschläge:</w:t>
      </w:r>
    </w:p>
    <w:p w:rsidR="008875C2" w:rsidRPr="008875C2" w:rsidRDefault="008875C2" w:rsidP="007349DB">
      <w:pPr>
        <w:jc w:val="both"/>
        <w:rPr>
          <w:b/>
          <w:bCs/>
        </w:rPr>
      </w:pPr>
    </w:p>
    <w:p w:rsidR="007349DB" w:rsidRDefault="007349DB" w:rsidP="007349DB">
      <w:pPr>
        <w:pStyle w:val="berschrift1"/>
        <w:jc w:val="both"/>
        <w:rPr>
          <w:bdr w:val="single" w:sz="4" w:space="0" w:color="auto"/>
        </w:rPr>
      </w:pPr>
      <w:r w:rsidRPr="00AB556C">
        <w:rPr>
          <w:bdr w:val="single" w:sz="4" w:space="0" w:color="auto"/>
        </w:rPr>
        <w:t>Module</w:t>
      </w:r>
    </w:p>
    <w:p w:rsidR="00E36D70" w:rsidRPr="008875C2" w:rsidRDefault="00E36D70" w:rsidP="00E36D70">
      <w:pPr>
        <w:rPr>
          <w:rFonts w:asciiTheme="minorHAnsi" w:hAnsiTheme="minorHAnsi" w:cstheme="minorHAnsi"/>
          <w:sz w:val="24"/>
          <w:szCs w:val="24"/>
        </w:rPr>
      </w:pPr>
    </w:p>
    <w:p w:rsidR="008875C2" w:rsidRPr="006675CB" w:rsidRDefault="008875C2" w:rsidP="008875C2">
      <w:pPr>
        <w:spacing w:before="240"/>
        <w:jc w:val="both"/>
        <w:rPr>
          <w:rFonts w:cs="Calibri"/>
          <w:b/>
          <w:bCs/>
          <w:sz w:val="24"/>
          <w:szCs w:val="24"/>
        </w:rPr>
      </w:pPr>
      <w:r w:rsidRPr="006675CB">
        <w:rPr>
          <w:rFonts w:cs="Calibri"/>
          <w:b/>
          <w:bCs/>
          <w:sz w:val="24"/>
          <w:szCs w:val="24"/>
        </w:rPr>
        <w:t>Modul 1: „Typisch Kirche“ – Kirchenbauten als Ansichtssache</w:t>
      </w:r>
    </w:p>
    <w:p w:rsidR="008875C2" w:rsidRDefault="008875C2" w:rsidP="008875C2">
      <w:pPr>
        <w:jc w:val="both"/>
        <w:rPr>
          <w:rFonts w:cs="Calibri"/>
          <w:b/>
          <w:bCs/>
          <w:sz w:val="24"/>
          <w:szCs w:val="24"/>
        </w:rPr>
      </w:pPr>
      <w:r w:rsidRPr="006675CB">
        <w:rPr>
          <w:rFonts w:cs="Calibri"/>
          <w:b/>
          <w:bCs/>
          <w:sz w:val="24"/>
          <w:szCs w:val="24"/>
        </w:rPr>
        <w:t>Modul 2: „Wo zwei oder drei…“ – Die Kirche als Aufenthaltsraum, Begegnungsstätte und Ort des Glaubens</w:t>
      </w:r>
    </w:p>
    <w:p w:rsidR="008205EF" w:rsidRPr="008875C2" w:rsidRDefault="008875C2" w:rsidP="008875C2">
      <w:pPr>
        <w:jc w:val="both"/>
        <w:rPr>
          <w:rFonts w:cs="Calibri"/>
          <w:b/>
          <w:bCs/>
          <w:sz w:val="24"/>
          <w:szCs w:val="24"/>
        </w:rPr>
      </w:pPr>
      <w:r w:rsidRPr="006675CB">
        <w:rPr>
          <w:rFonts w:cs="Calibri"/>
          <w:b/>
          <w:bCs/>
          <w:sz w:val="24"/>
          <w:szCs w:val="24"/>
        </w:rPr>
        <w:t>Modul 3: „Am Ende des Wege…!? – Die Kirche der Gegenwart im Umbruch und auf der Suche nach neuen Nutzungsmodellen für Kirchenräume</w:t>
      </w:r>
    </w:p>
    <w:p w:rsidR="008A341F" w:rsidRDefault="008A341F" w:rsidP="003C534E">
      <w:pPr>
        <w:ind w:left="930"/>
        <w:jc w:val="both"/>
        <w:rPr>
          <w:b/>
          <w:bCs/>
        </w:rPr>
      </w:pPr>
    </w:p>
    <w:p w:rsidR="007349DB" w:rsidRPr="005B6174" w:rsidRDefault="007349DB" w:rsidP="007349DB">
      <w:pPr>
        <w:pBdr>
          <w:top w:val="single" w:sz="4" w:space="1" w:color="auto"/>
          <w:left w:val="single" w:sz="4" w:space="4" w:color="auto"/>
          <w:bottom w:val="single" w:sz="4" w:space="1" w:color="auto"/>
          <w:right w:val="single" w:sz="4" w:space="4" w:color="auto"/>
        </w:pBdr>
        <w:jc w:val="both"/>
        <w:rPr>
          <w:b/>
          <w:sz w:val="32"/>
          <w:szCs w:val="32"/>
        </w:rPr>
      </w:pPr>
      <w:r w:rsidRPr="005B6174">
        <w:rPr>
          <w:b/>
          <w:sz w:val="32"/>
          <w:szCs w:val="32"/>
        </w:rPr>
        <w:t xml:space="preserve">Anbindungsmöglichkeiten </w:t>
      </w:r>
    </w:p>
    <w:p w:rsidR="007349DB" w:rsidRPr="008875C2" w:rsidRDefault="007349DB" w:rsidP="007349DB">
      <w:pPr>
        <w:jc w:val="both"/>
        <w:rPr>
          <w:sz w:val="24"/>
          <w:szCs w:val="24"/>
        </w:rPr>
      </w:pPr>
      <w:r w:rsidRPr="008875C2">
        <w:rPr>
          <w:sz w:val="24"/>
          <w:szCs w:val="24"/>
        </w:rPr>
        <w:t xml:space="preserve">Im Rahmen der Erarbeitung kann sich </w:t>
      </w:r>
      <w:r w:rsidR="008875C2" w:rsidRPr="008875C2">
        <w:rPr>
          <w:sz w:val="24"/>
          <w:szCs w:val="24"/>
        </w:rPr>
        <w:t xml:space="preserve">die Möglichkeit bieten, </w:t>
      </w:r>
      <w:r w:rsidRPr="008875C2">
        <w:rPr>
          <w:sz w:val="24"/>
          <w:szCs w:val="24"/>
        </w:rPr>
        <w:t xml:space="preserve">auf der Grundlage dieser Module weitere Themen zu behandeln, die </w:t>
      </w:r>
      <w:r w:rsidR="00861B87" w:rsidRPr="008875C2">
        <w:rPr>
          <w:sz w:val="24"/>
          <w:szCs w:val="24"/>
        </w:rPr>
        <w:t xml:space="preserve">die </w:t>
      </w:r>
      <w:r w:rsidR="000C614D" w:rsidRPr="008875C2">
        <w:rPr>
          <w:sz w:val="24"/>
          <w:szCs w:val="24"/>
        </w:rPr>
        <w:t>Bedeutung der Kirche</w:t>
      </w:r>
      <w:r w:rsidR="004408FC" w:rsidRPr="008875C2">
        <w:rPr>
          <w:sz w:val="24"/>
          <w:szCs w:val="24"/>
        </w:rPr>
        <w:t xml:space="preserve"> und anderer Gotteshäuser</w:t>
      </w:r>
      <w:r w:rsidR="00882E91" w:rsidRPr="008875C2">
        <w:rPr>
          <w:sz w:val="24"/>
          <w:szCs w:val="24"/>
        </w:rPr>
        <w:t xml:space="preserve"> </w:t>
      </w:r>
      <w:r w:rsidR="000C614D" w:rsidRPr="008875C2">
        <w:rPr>
          <w:sz w:val="24"/>
          <w:szCs w:val="24"/>
        </w:rPr>
        <w:t>in der Gegenwart</w:t>
      </w:r>
      <w:r w:rsidRPr="008875C2">
        <w:rPr>
          <w:sz w:val="24"/>
          <w:szCs w:val="24"/>
        </w:rPr>
        <w:t xml:space="preserve"> verdeutlichen</w:t>
      </w:r>
      <w:r w:rsidR="008875C2" w:rsidRPr="008875C2">
        <w:rPr>
          <w:sz w:val="24"/>
          <w:szCs w:val="24"/>
        </w:rPr>
        <w:t>, z. B.</w:t>
      </w:r>
      <w:r w:rsidRPr="008875C2">
        <w:rPr>
          <w:sz w:val="24"/>
          <w:szCs w:val="24"/>
        </w:rPr>
        <w:t xml:space="preserve">: </w:t>
      </w:r>
    </w:p>
    <w:p w:rsidR="007349DB" w:rsidRPr="008875C2" w:rsidRDefault="004408FC" w:rsidP="007349DB">
      <w:pPr>
        <w:numPr>
          <w:ilvl w:val="0"/>
          <w:numId w:val="1"/>
        </w:numPr>
        <w:jc w:val="both"/>
        <w:rPr>
          <w:sz w:val="24"/>
          <w:szCs w:val="24"/>
        </w:rPr>
      </w:pPr>
      <w:r w:rsidRPr="008875C2">
        <w:rPr>
          <w:sz w:val="24"/>
          <w:szCs w:val="24"/>
        </w:rPr>
        <w:lastRenderedPageBreak/>
        <w:t xml:space="preserve">Gotteshäuser im Vergleich </w:t>
      </w:r>
      <w:r w:rsidR="0025415C" w:rsidRPr="008875C2">
        <w:rPr>
          <w:sz w:val="24"/>
          <w:szCs w:val="24"/>
        </w:rPr>
        <w:t>Synagoge und Moschee (Wo beten und versammeln sich Juden und Muslime?)</w:t>
      </w:r>
    </w:p>
    <w:p w:rsidR="007349DB" w:rsidRPr="008875C2" w:rsidRDefault="0025415C" w:rsidP="007349DB">
      <w:pPr>
        <w:numPr>
          <w:ilvl w:val="0"/>
          <w:numId w:val="1"/>
        </w:numPr>
        <w:jc w:val="both"/>
        <w:rPr>
          <w:sz w:val="24"/>
          <w:szCs w:val="24"/>
        </w:rPr>
      </w:pPr>
      <w:r w:rsidRPr="008875C2">
        <w:rPr>
          <w:sz w:val="24"/>
          <w:szCs w:val="24"/>
        </w:rPr>
        <w:t>„Es gibt nichts Gutes, außer man tut es“ Caritas</w:t>
      </w:r>
      <w:r w:rsidR="002521A2" w:rsidRPr="008875C2">
        <w:rPr>
          <w:sz w:val="24"/>
          <w:szCs w:val="24"/>
        </w:rPr>
        <w:t xml:space="preserve"> </w:t>
      </w:r>
      <w:r w:rsidRPr="008875C2">
        <w:rPr>
          <w:sz w:val="24"/>
          <w:szCs w:val="24"/>
        </w:rPr>
        <w:t>und Diakonie (Die soziale Verantwortung der Kirche in der Gesellschaft</w:t>
      </w:r>
      <w:r w:rsidR="00E45181" w:rsidRPr="008875C2">
        <w:rPr>
          <w:sz w:val="24"/>
          <w:szCs w:val="24"/>
        </w:rPr>
        <w:t>)</w:t>
      </w:r>
    </w:p>
    <w:p w:rsidR="0025415C" w:rsidRDefault="0025415C" w:rsidP="007349DB">
      <w:pPr>
        <w:numPr>
          <w:ilvl w:val="0"/>
          <w:numId w:val="1"/>
        </w:numPr>
        <w:jc w:val="both"/>
      </w:pPr>
      <w:r w:rsidRPr="008875C2">
        <w:rPr>
          <w:sz w:val="24"/>
          <w:szCs w:val="24"/>
        </w:rPr>
        <w:t>Einen Gottesdienst planen und durchführen (</w:t>
      </w:r>
      <w:r w:rsidR="00E45181" w:rsidRPr="008875C2">
        <w:rPr>
          <w:sz w:val="24"/>
          <w:szCs w:val="24"/>
        </w:rPr>
        <w:t>z.B.</w:t>
      </w:r>
      <w:r w:rsidR="00C342C9" w:rsidRPr="008875C2">
        <w:rPr>
          <w:sz w:val="24"/>
          <w:szCs w:val="24"/>
        </w:rPr>
        <w:t xml:space="preserve"> einen </w:t>
      </w:r>
      <w:r w:rsidR="00E45181" w:rsidRPr="008875C2">
        <w:rPr>
          <w:sz w:val="24"/>
          <w:szCs w:val="24"/>
        </w:rPr>
        <w:t>j</w:t>
      </w:r>
      <w:r w:rsidR="00B87386" w:rsidRPr="008875C2">
        <w:rPr>
          <w:sz w:val="24"/>
          <w:szCs w:val="24"/>
        </w:rPr>
        <w:t>ahreszeitlichen</w:t>
      </w:r>
      <w:r w:rsidR="00C342C9" w:rsidRPr="008875C2">
        <w:rPr>
          <w:sz w:val="24"/>
          <w:szCs w:val="24"/>
        </w:rPr>
        <w:t xml:space="preserve"> oder einen Abschlussgottesdienst)</w:t>
      </w:r>
    </w:p>
    <w:p w:rsidR="007349DB" w:rsidRDefault="007349DB" w:rsidP="007349DB">
      <w:pPr>
        <w:ind w:left="720"/>
        <w:jc w:val="both"/>
      </w:pPr>
    </w:p>
    <w:p w:rsidR="007349DB" w:rsidRPr="00AB556C" w:rsidRDefault="007349DB" w:rsidP="008875C2">
      <w:pPr>
        <w:pStyle w:val="berschrift1"/>
        <w:jc w:val="both"/>
      </w:pPr>
      <w:r w:rsidRPr="008875C2">
        <w:rPr>
          <w:bdr w:val="single" w:sz="4" w:space="0" w:color="auto"/>
        </w:rPr>
        <w:t>Inhaltsfeld</w:t>
      </w:r>
    </w:p>
    <w:p w:rsidR="007349DB" w:rsidRPr="008875C2" w:rsidRDefault="007349DB" w:rsidP="007349DB">
      <w:pPr>
        <w:pStyle w:val="berschrift1"/>
        <w:numPr>
          <w:ilvl w:val="0"/>
          <w:numId w:val="2"/>
        </w:numPr>
        <w:jc w:val="both"/>
        <w:rPr>
          <w:b w:val="0"/>
          <w:sz w:val="24"/>
          <w:szCs w:val="24"/>
        </w:rPr>
      </w:pPr>
      <w:r w:rsidRPr="008875C2">
        <w:rPr>
          <w:b w:val="0"/>
          <w:sz w:val="24"/>
          <w:szCs w:val="24"/>
        </w:rPr>
        <w:t>Inhaltsfeld</w:t>
      </w:r>
      <w:r w:rsidR="002521A2" w:rsidRPr="008875C2">
        <w:rPr>
          <w:b w:val="0"/>
          <w:sz w:val="24"/>
          <w:szCs w:val="24"/>
        </w:rPr>
        <w:t xml:space="preserve"> </w:t>
      </w:r>
      <w:r w:rsidR="00122EA5" w:rsidRPr="008875C2">
        <w:rPr>
          <w:b w:val="0"/>
          <w:sz w:val="24"/>
          <w:szCs w:val="24"/>
        </w:rPr>
        <w:t>5: Kirche als Nachfolgegemeinschaft</w:t>
      </w:r>
    </w:p>
    <w:p w:rsidR="007349DB" w:rsidRDefault="007349DB" w:rsidP="008875C2">
      <w:pPr>
        <w:pStyle w:val="berschrift1"/>
        <w:tabs>
          <w:tab w:val="left" w:pos="3827"/>
        </w:tabs>
        <w:jc w:val="both"/>
      </w:pPr>
      <w:r w:rsidRPr="008875C2">
        <w:rPr>
          <w:bdr w:val="single" w:sz="4" w:space="0" w:color="auto"/>
        </w:rPr>
        <w:t>Inhaltliche</w:t>
      </w:r>
      <w:r w:rsidR="00DC3BB8" w:rsidRPr="008875C2">
        <w:rPr>
          <w:bdr w:val="single" w:sz="4" w:space="0" w:color="auto"/>
        </w:rPr>
        <w:t>r Schwerpunkt</w:t>
      </w:r>
      <w:r w:rsidR="008875C2">
        <w:tab/>
      </w:r>
    </w:p>
    <w:p w:rsidR="00122EA5" w:rsidRPr="008875C2" w:rsidRDefault="00122EA5" w:rsidP="007349DB">
      <w:pPr>
        <w:pStyle w:val="berschrift1"/>
        <w:numPr>
          <w:ilvl w:val="0"/>
          <w:numId w:val="2"/>
        </w:numPr>
        <w:jc w:val="both"/>
        <w:rPr>
          <w:b w:val="0"/>
          <w:sz w:val="24"/>
          <w:szCs w:val="24"/>
        </w:rPr>
      </w:pPr>
      <w:r w:rsidRPr="008875C2">
        <w:rPr>
          <w:b w:val="0"/>
          <w:sz w:val="24"/>
          <w:szCs w:val="24"/>
        </w:rPr>
        <w:t>Kirche angesichts zeitgeschichtlicher Herausforderungen</w:t>
      </w:r>
    </w:p>
    <w:p w:rsidR="00B74B77" w:rsidRDefault="00B74B77" w:rsidP="00B74B77"/>
    <w:p w:rsidR="00AB6787" w:rsidRDefault="00C71E40" w:rsidP="008875C2">
      <w:pPr>
        <w:pStyle w:val="berschrift1"/>
        <w:jc w:val="both"/>
        <w:rPr>
          <w:bdr w:val="single" w:sz="4" w:space="0" w:color="auto"/>
        </w:rPr>
      </w:pPr>
      <w:r w:rsidRPr="008875C2">
        <w:rPr>
          <w:bdr w:val="single" w:sz="4" w:space="0" w:color="auto"/>
        </w:rPr>
        <w:t>Übergeordnete Kompetenzerwartung</w:t>
      </w:r>
      <w:r w:rsidR="00A23320" w:rsidRPr="008875C2">
        <w:rPr>
          <w:bdr w:val="single" w:sz="4" w:space="0" w:color="auto"/>
        </w:rPr>
        <w:t>en</w:t>
      </w:r>
      <w:r w:rsidR="009E692F" w:rsidRPr="008875C2">
        <w:tab/>
      </w:r>
      <w:r w:rsidR="009E692F" w:rsidRPr="008875C2">
        <w:tab/>
      </w:r>
      <w:r w:rsidR="009E692F" w:rsidRPr="008875C2">
        <w:tab/>
      </w:r>
      <w:r w:rsidR="009E692F" w:rsidRPr="008875C2">
        <w:tab/>
      </w:r>
      <w:r w:rsidR="009E692F" w:rsidRPr="008875C2">
        <w:tab/>
      </w:r>
    </w:p>
    <w:p w:rsidR="00E40F86" w:rsidRPr="008875C2" w:rsidRDefault="00C71E40" w:rsidP="00E40F86">
      <w:pPr>
        <w:rPr>
          <w:sz w:val="24"/>
          <w:szCs w:val="24"/>
        </w:rPr>
      </w:pPr>
      <w:r w:rsidRPr="008875C2">
        <w:rPr>
          <w:sz w:val="24"/>
          <w:szCs w:val="24"/>
        </w:rPr>
        <w:t>Diese werden von allen Modulen jeweils mit unterschiedlichen Schw</w:t>
      </w:r>
      <w:r w:rsidR="00401E45" w:rsidRPr="008875C2">
        <w:rPr>
          <w:sz w:val="24"/>
          <w:szCs w:val="24"/>
        </w:rPr>
        <w:t>erpunkten</w:t>
      </w:r>
      <w:r w:rsidRPr="008875C2">
        <w:rPr>
          <w:sz w:val="24"/>
          <w:szCs w:val="24"/>
        </w:rPr>
        <w:t xml:space="preserve"> berührt</w:t>
      </w:r>
      <w:r w:rsidR="00AB6787" w:rsidRPr="008875C2">
        <w:rPr>
          <w:sz w:val="24"/>
          <w:szCs w:val="24"/>
        </w:rPr>
        <w:t>.</w:t>
      </w:r>
      <w:r w:rsidRPr="008875C2">
        <w:rPr>
          <w:sz w:val="24"/>
          <w:szCs w:val="24"/>
        </w:rPr>
        <w:t xml:space="preserve"> Konk</w:t>
      </w:r>
      <w:r w:rsidR="008875C2" w:rsidRPr="008875C2">
        <w:rPr>
          <w:sz w:val="24"/>
          <w:szCs w:val="24"/>
        </w:rPr>
        <w:t>retisierte Kompetenzerwartungen</w:t>
      </w:r>
      <w:r w:rsidRPr="008875C2">
        <w:rPr>
          <w:sz w:val="24"/>
          <w:szCs w:val="24"/>
        </w:rPr>
        <w:t xml:space="preserve"> werde</w:t>
      </w:r>
      <w:r w:rsidR="002521A2" w:rsidRPr="008875C2">
        <w:rPr>
          <w:sz w:val="24"/>
          <w:szCs w:val="24"/>
        </w:rPr>
        <w:t>n bei den einzelnen Modulen aus</w:t>
      </w:r>
      <w:r w:rsidRPr="008875C2">
        <w:rPr>
          <w:sz w:val="24"/>
          <w:szCs w:val="24"/>
        </w:rPr>
        <w:t>gewiesen.</w:t>
      </w:r>
    </w:p>
    <w:p w:rsidR="00AB78D8" w:rsidRPr="00E40F86" w:rsidRDefault="00AB78D8" w:rsidP="00E40F86"/>
    <w:p w:rsidR="00855040" w:rsidRPr="008875C2" w:rsidRDefault="008875C2" w:rsidP="000C11FC">
      <w:pPr>
        <w:rPr>
          <w:rFonts w:cs="Arial"/>
          <w:b/>
          <w:sz w:val="24"/>
          <w:szCs w:val="24"/>
        </w:rPr>
      </w:pPr>
      <w:r w:rsidRPr="008875C2">
        <w:rPr>
          <w:rFonts w:cs="Arial"/>
          <w:b/>
          <w:sz w:val="24"/>
          <w:szCs w:val="24"/>
        </w:rPr>
        <w:t>Sachkompetenz</w:t>
      </w:r>
    </w:p>
    <w:p w:rsidR="00855040" w:rsidRPr="008875C2" w:rsidRDefault="00855040" w:rsidP="00855040">
      <w:pPr>
        <w:rPr>
          <w:rFonts w:cs="Arial"/>
          <w:sz w:val="24"/>
          <w:szCs w:val="24"/>
        </w:rPr>
      </w:pPr>
      <w:r w:rsidRPr="008875C2">
        <w:rPr>
          <w:rFonts w:cs="Arial"/>
          <w:sz w:val="24"/>
          <w:szCs w:val="24"/>
        </w:rPr>
        <w:t>Die Schülerinnen und Schüler können</w:t>
      </w:r>
    </w:p>
    <w:p w:rsidR="00855040" w:rsidRPr="008875C2" w:rsidRDefault="00855040" w:rsidP="00855040">
      <w:pPr>
        <w:pStyle w:val="Listenabsatz"/>
        <w:numPr>
          <w:ilvl w:val="0"/>
          <w:numId w:val="2"/>
        </w:numPr>
        <w:rPr>
          <w:rFonts w:ascii="Calibri" w:hAnsi="Calibri" w:cs="Arial"/>
          <w:sz w:val="24"/>
          <w:szCs w:val="24"/>
        </w:rPr>
      </w:pPr>
      <w:r w:rsidRPr="008875C2">
        <w:rPr>
          <w:rFonts w:ascii="Calibri" w:hAnsi="Calibri" w:cs="Arial"/>
          <w:sz w:val="24"/>
          <w:szCs w:val="24"/>
        </w:rPr>
        <w:t>religiöse Zeichen, Symbole und Sprachformen identifizieren und deuten,</w:t>
      </w:r>
    </w:p>
    <w:p w:rsidR="00855040" w:rsidRPr="008875C2" w:rsidRDefault="00855040" w:rsidP="00855040">
      <w:pPr>
        <w:pStyle w:val="Listenabsatz"/>
        <w:numPr>
          <w:ilvl w:val="0"/>
          <w:numId w:val="2"/>
        </w:numPr>
        <w:rPr>
          <w:rFonts w:ascii="Calibri" w:hAnsi="Calibri" w:cs="Arial"/>
          <w:sz w:val="24"/>
          <w:szCs w:val="24"/>
        </w:rPr>
      </w:pPr>
      <w:r w:rsidRPr="008875C2">
        <w:rPr>
          <w:rFonts w:ascii="Calibri" w:hAnsi="Calibri" w:cs="Arial"/>
          <w:sz w:val="24"/>
          <w:szCs w:val="24"/>
        </w:rPr>
        <w:t>historische und jüngere Entwicklungen der Kirche untersuchen,</w:t>
      </w:r>
    </w:p>
    <w:p w:rsidR="00855040" w:rsidRPr="008875C2" w:rsidRDefault="00855040" w:rsidP="00855040">
      <w:pPr>
        <w:pStyle w:val="Listenabsatz"/>
        <w:numPr>
          <w:ilvl w:val="0"/>
          <w:numId w:val="2"/>
        </w:numPr>
        <w:rPr>
          <w:rFonts w:ascii="Calibri" w:hAnsi="Calibri" w:cs="Arial"/>
          <w:sz w:val="24"/>
          <w:szCs w:val="24"/>
        </w:rPr>
      </w:pPr>
      <w:r w:rsidRPr="008875C2">
        <w:rPr>
          <w:rFonts w:ascii="Calibri" w:hAnsi="Calibri" w:cs="Arial"/>
          <w:sz w:val="24"/>
          <w:szCs w:val="24"/>
        </w:rPr>
        <w:t>Formen religiöser, insbesondere kirchlicher Praxis und Räume deuten,</w:t>
      </w:r>
    </w:p>
    <w:p w:rsidR="00855040" w:rsidRPr="008875C2" w:rsidRDefault="00855040" w:rsidP="00855040">
      <w:pPr>
        <w:pStyle w:val="Listenabsatz"/>
        <w:numPr>
          <w:ilvl w:val="0"/>
          <w:numId w:val="2"/>
        </w:numPr>
        <w:rPr>
          <w:rFonts w:ascii="Calibri" w:hAnsi="Calibri" w:cs="Arial"/>
          <w:sz w:val="24"/>
          <w:szCs w:val="24"/>
        </w:rPr>
      </w:pPr>
      <w:r w:rsidRPr="008875C2">
        <w:rPr>
          <w:rFonts w:ascii="Calibri" w:hAnsi="Calibri" w:cs="Arial"/>
          <w:sz w:val="24"/>
          <w:szCs w:val="24"/>
        </w:rPr>
        <w:t>im Vergleich mit anderen Religionen und religiösen Vorstellungen wesentliche christliche Glaubensinhalte benennen</w:t>
      </w:r>
    </w:p>
    <w:p w:rsidR="00855040" w:rsidRPr="008875C2" w:rsidRDefault="0003369C" w:rsidP="00855040">
      <w:pPr>
        <w:rPr>
          <w:rFonts w:cs="Arial"/>
          <w:b/>
          <w:sz w:val="24"/>
          <w:szCs w:val="24"/>
        </w:rPr>
      </w:pPr>
      <w:r w:rsidRPr="008875C2">
        <w:rPr>
          <w:rFonts w:cs="Arial"/>
          <w:b/>
          <w:sz w:val="24"/>
          <w:szCs w:val="24"/>
        </w:rPr>
        <w:t>Methodenkompetenz</w:t>
      </w:r>
    </w:p>
    <w:p w:rsidR="00855040" w:rsidRPr="008875C2" w:rsidRDefault="00855040" w:rsidP="00855040">
      <w:pPr>
        <w:rPr>
          <w:sz w:val="24"/>
          <w:szCs w:val="24"/>
        </w:rPr>
      </w:pPr>
      <w:r w:rsidRPr="008875C2">
        <w:rPr>
          <w:sz w:val="24"/>
          <w:szCs w:val="24"/>
        </w:rPr>
        <w:t>Die Schülerinnen und Schüler können</w:t>
      </w:r>
    </w:p>
    <w:p w:rsidR="00855040" w:rsidRPr="008875C2" w:rsidRDefault="00855040" w:rsidP="00855040">
      <w:pPr>
        <w:pStyle w:val="Listenabsatz"/>
        <w:numPr>
          <w:ilvl w:val="0"/>
          <w:numId w:val="5"/>
        </w:numPr>
        <w:rPr>
          <w:rFonts w:ascii="Calibri" w:hAnsi="Calibri"/>
          <w:sz w:val="24"/>
          <w:szCs w:val="24"/>
        </w:rPr>
      </w:pPr>
      <w:r w:rsidRPr="008875C2">
        <w:rPr>
          <w:rFonts w:ascii="Calibri" w:hAnsi="Calibri"/>
          <w:sz w:val="24"/>
          <w:szCs w:val="24"/>
        </w:rPr>
        <w:t>zu religiös relevanten Themen selbstständig innerhalb und außerhalb der Schule  Informationen beschaffen,</w:t>
      </w:r>
    </w:p>
    <w:p w:rsidR="00855040" w:rsidRPr="008875C2" w:rsidRDefault="00855040" w:rsidP="00855040">
      <w:pPr>
        <w:pStyle w:val="Listenabsatz"/>
        <w:numPr>
          <w:ilvl w:val="0"/>
          <w:numId w:val="5"/>
        </w:numPr>
        <w:rPr>
          <w:rFonts w:ascii="Calibri" w:hAnsi="Calibri"/>
          <w:sz w:val="24"/>
          <w:szCs w:val="24"/>
        </w:rPr>
      </w:pPr>
      <w:r w:rsidRPr="008875C2">
        <w:rPr>
          <w:rFonts w:ascii="Calibri" w:hAnsi="Calibri"/>
          <w:sz w:val="24"/>
          <w:szCs w:val="24"/>
        </w:rPr>
        <w:t>religiös relevante Sachverhalte im (schul-)öffentlichen Raum unter Zuhilfenahme von Medienprodukten (z. B. c</w:t>
      </w:r>
      <w:r w:rsidR="00F0457D" w:rsidRPr="008875C2">
        <w:rPr>
          <w:rFonts w:ascii="Calibri" w:hAnsi="Calibri"/>
          <w:sz w:val="24"/>
          <w:szCs w:val="24"/>
        </w:rPr>
        <w:t xml:space="preserve">omputergestützt) verständlich, </w:t>
      </w:r>
      <w:r w:rsidR="006520CA" w:rsidRPr="008875C2">
        <w:rPr>
          <w:rFonts w:ascii="Calibri" w:hAnsi="Calibri"/>
          <w:sz w:val="24"/>
          <w:szCs w:val="24"/>
        </w:rPr>
        <w:t>Adressaten</w:t>
      </w:r>
      <w:r w:rsidR="00F0457D" w:rsidRPr="008875C2">
        <w:rPr>
          <w:rFonts w:ascii="Calibri" w:hAnsi="Calibri"/>
          <w:sz w:val="24"/>
          <w:szCs w:val="24"/>
        </w:rPr>
        <w:t xml:space="preserve"> </w:t>
      </w:r>
      <w:r w:rsidRPr="008875C2">
        <w:rPr>
          <w:rFonts w:ascii="Calibri" w:hAnsi="Calibri"/>
          <w:sz w:val="24"/>
          <w:szCs w:val="24"/>
        </w:rPr>
        <w:t>orientiert und fachsprachlich korrekt präsentieren,</w:t>
      </w:r>
    </w:p>
    <w:p w:rsidR="00855040" w:rsidRPr="008875C2" w:rsidRDefault="00855040" w:rsidP="00855040">
      <w:pPr>
        <w:pStyle w:val="Listenabsatz"/>
        <w:numPr>
          <w:ilvl w:val="0"/>
          <w:numId w:val="5"/>
        </w:numPr>
        <w:rPr>
          <w:rFonts w:ascii="Calibri" w:hAnsi="Calibri"/>
          <w:sz w:val="24"/>
          <w:szCs w:val="24"/>
        </w:rPr>
      </w:pPr>
      <w:r w:rsidRPr="008875C2">
        <w:rPr>
          <w:rFonts w:ascii="Calibri" w:hAnsi="Calibri"/>
          <w:sz w:val="24"/>
          <w:szCs w:val="24"/>
        </w:rPr>
        <w:lastRenderedPageBreak/>
        <w:t>einen religiös relevanten Text analysieren und interpretieren (z. B. durch systematisches Verständnis und Deutung),</w:t>
      </w:r>
    </w:p>
    <w:p w:rsidR="00855040" w:rsidRPr="008875C2" w:rsidRDefault="00855040" w:rsidP="00855040">
      <w:pPr>
        <w:pStyle w:val="Listenabsatz"/>
        <w:numPr>
          <w:ilvl w:val="0"/>
          <w:numId w:val="5"/>
        </w:numPr>
        <w:rPr>
          <w:rFonts w:ascii="Calibri" w:hAnsi="Calibri"/>
          <w:sz w:val="24"/>
          <w:szCs w:val="24"/>
        </w:rPr>
      </w:pPr>
      <w:r w:rsidRPr="008875C2">
        <w:rPr>
          <w:rFonts w:ascii="Calibri" w:hAnsi="Calibri"/>
          <w:sz w:val="24"/>
          <w:szCs w:val="24"/>
        </w:rPr>
        <w:t>Bilder, religiöse Räume und Symbole in ihren religiösen und gesellschaftlichen Kontext einordnen und deuten,</w:t>
      </w:r>
    </w:p>
    <w:p w:rsidR="00855040" w:rsidRPr="008875C2" w:rsidRDefault="00855040" w:rsidP="00855040">
      <w:pPr>
        <w:pStyle w:val="Listenabsatz"/>
        <w:numPr>
          <w:ilvl w:val="0"/>
          <w:numId w:val="5"/>
        </w:numPr>
        <w:rPr>
          <w:rFonts w:ascii="Calibri" w:hAnsi="Calibri"/>
          <w:sz w:val="24"/>
          <w:szCs w:val="24"/>
        </w:rPr>
      </w:pPr>
      <w:r w:rsidRPr="008875C2">
        <w:rPr>
          <w:rFonts w:ascii="Calibri" w:hAnsi="Calibri"/>
          <w:sz w:val="24"/>
          <w:szCs w:val="24"/>
        </w:rPr>
        <w:t>religiös relevante audiovisuelle Medien interpretieren.</w:t>
      </w:r>
    </w:p>
    <w:p w:rsidR="00B85411" w:rsidRPr="008875C2" w:rsidRDefault="00B85411" w:rsidP="00B85411">
      <w:pPr>
        <w:pStyle w:val="Listenabsatz"/>
        <w:rPr>
          <w:rFonts w:ascii="Calibri" w:hAnsi="Calibri"/>
          <w:sz w:val="24"/>
          <w:szCs w:val="24"/>
        </w:rPr>
      </w:pPr>
    </w:p>
    <w:p w:rsidR="00855040" w:rsidRPr="008875C2" w:rsidRDefault="00855040" w:rsidP="00855040">
      <w:pPr>
        <w:rPr>
          <w:b/>
          <w:sz w:val="24"/>
          <w:szCs w:val="24"/>
        </w:rPr>
      </w:pPr>
      <w:r w:rsidRPr="008875C2">
        <w:rPr>
          <w:b/>
          <w:sz w:val="24"/>
          <w:szCs w:val="24"/>
        </w:rPr>
        <w:t>Urteilskompetenz</w:t>
      </w:r>
    </w:p>
    <w:p w:rsidR="00855040" w:rsidRPr="008875C2" w:rsidRDefault="00855040" w:rsidP="00855040">
      <w:pPr>
        <w:rPr>
          <w:sz w:val="24"/>
          <w:szCs w:val="24"/>
        </w:rPr>
      </w:pPr>
      <w:r w:rsidRPr="008875C2">
        <w:rPr>
          <w:sz w:val="24"/>
          <w:szCs w:val="24"/>
        </w:rPr>
        <w:t>Die Schülerinnen und Schüler können</w:t>
      </w:r>
    </w:p>
    <w:p w:rsidR="00855040" w:rsidRPr="008875C2" w:rsidRDefault="00855040" w:rsidP="00855040">
      <w:pPr>
        <w:pStyle w:val="Listenabsatz"/>
        <w:numPr>
          <w:ilvl w:val="0"/>
          <w:numId w:val="6"/>
        </w:numPr>
        <w:rPr>
          <w:rFonts w:ascii="Calibri" w:hAnsi="Calibri"/>
          <w:sz w:val="24"/>
          <w:szCs w:val="24"/>
        </w:rPr>
      </w:pPr>
      <w:r w:rsidRPr="008875C2">
        <w:rPr>
          <w:rFonts w:ascii="Calibri" w:hAnsi="Calibri"/>
          <w:sz w:val="24"/>
          <w:szCs w:val="24"/>
        </w:rPr>
        <w:t>komplexe religiöse und religiös bedeutsame Sachverhalte unter Rückbezug auf ausgewählte christliche Positionen und Werte bewerten.</w:t>
      </w:r>
    </w:p>
    <w:p w:rsidR="00855040" w:rsidRPr="008875C2" w:rsidRDefault="00855040" w:rsidP="00855040">
      <w:pPr>
        <w:rPr>
          <w:b/>
          <w:sz w:val="24"/>
          <w:szCs w:val="24"/>
        </w:rPr>
      </w:pPr>
      <w:r w:rsidRPr="008875C2">
        <w:rPr>
          <w:b/>
          <w:sz w:val="24"/>
          <w:szCs w:val="24"/>
        </w:rPr>
        <w:t>Handlungskompetenz</w:t>
      </w:r>
    </w:p>
    <w:p w:rsidR="00855040" w:rsidRPr="008875C2" w:rsidRDefault="00855040" w:rsidP="00855040">
      <w:pPr>
        <w:rPr>
          <w:sz w:val="24"/>
          <w:szCs w:val="24"/>
        </w:rPr>
      </w:pPr>
      <w:r w:rsidRPr="008875C2">
        <w:rPr>
          <w:sz w:val="24"/>
          <w:szCs w:val="24"/>
        </w:rPr>
        <w:t>Die Schülerinnen und Schüler können</w:t>
      </w:r>
    </w:p>
    <w:p w:rsidR="00855040" w:rsidRPr="008875C2" w:rsidRDefault="00855040" w:rsidP="00855040">
      <w:pPr>
        <w:pStyle w:val="Listenabsatz"/>
        <w:numPr>
          <w:ilvl w:val="0"/>
          <w:numId w:val="6"/>
        </w:numPr>
        <w:rPr>
          <w:rFonts w:ascii="Calibri" w:hAnsi="Calibri"/>
          <w:sz w:val="24"/>
          <w:szCs w:val="24"/>
        </w:rPr>
      </w:pPr>
      <w:r w:rsidRPr="008875C2">
        <w:rPr>
          <w:rFonts w:ascii="Calibri" w:hAnsi="Calibri"/>
          <w:sz w:val="24"/>
          <w:szCs w:val="24"/>
        </w:rPr>
        <w:t>ihre persönlichen religiösen Überzeugungen entwickeln und vertreten,</w:t>
      </w:r>
    </w:p>
    <w:p w:rsidR="00855040" w:rsidRPr="008875C2" w:rsidRDefault="00855040" w:rsidP="00855040">
      <w:pPr>
        <w:pStyle w:val="Listenabsatz"/>
        <w:numPr>
          <w:ilvl w:val="0"/>
          <w:numId w:val="6"/>
        </w:numPr>
        <w:rPr>
          <w:rFonts w:ascii="Calibri" w:hAnsi="Calibri"/>
          <w:sz w:val="24"/>
          <w:szCs w:val="24"/>
        </w:rPr>
      </w:pPr>
      <w:r w:rsidRPr="008875C2">
        <w:rPr>
          <w:rFonts w:ascii="Calibri" w:hAnsi="Calibri"/>
          <w:sz w:val="24"/>
          <w:szCs w:val="24"/>
        </w:rPr>
        <w:t>zunehmend selbstständig Elemente gottesdienstlichen Handelns planen und in angemessener Form gestalten,</w:t>
      </w:r>
    </w:p>
    <w:p w:rsidR="00855040" w:rsidRPr="008630CF" w:rsidRDefault="00855040" w:rsidP="00855040">
      <w:pPr>
        <w:pStyle w:val="Listenabsatz"/>
        <w:numPr>
          <w:ilvl w:val="0"/>
          <w:numId w:val="6"/>
        </w:numPr>
        <w:rPr>
          <w:rFonts w:ascii="Calibri" w:hAnsi="Calibri"/>
          <w:sz w:val="24"/>
          <w:szCs w:val="24"/>
        </w:rPr>
      </w:pPr>
      <w:r w:rsidRPr="008875C2">
        <w:rPr>
          <w:rFonts w:ascii="Calibri" w:hAnsi="Calibri"/>
          <w:sz w:val="24"/>
          <w:szCs w:val="24"/>
        </w:rPr>
        <w:t>zunehmend selbstständig Projekte zu religiös relevanten Themen planen, durchführen und reflektieren.</w:t>
      </w:r>
    </w:p>
    <w:p w:rsidR="00855040" w:rsidRDefault="00855040" w:rsidP="00855040">
      <w:pPr>
        <w:rPr>
          <w:sz w:val="24"/>
          <w:szCs w:val="24"/>
        </w:rPr>
      </w:pPr>
    </w:p>
    <w:p w:rsidR="0003369C" w:rsidRDefault="0003369C" w:rsidP="007349DB">
      <w:pPr>
        <w:pStyle w:val="berschrift1"/>
        <w:jc w:val="both"/>
        <w:rPr>
          <w:bdr w:val="single" w:sz="4" w:space="0" w:color="auto"/>
        </w:rPr>
      </w:pPr>
    </w:p>
    <w:p w:rsidR="00AB78D8" w:rsidRDefault="00AB78D8" w:rsidP="00AB78D8"/>
    <w:p w:rsidR="00AB78D8" w:rsidRDefault="00AB78D8" w:rsidP="00AB78D8"/>
    <w:p w:rsidR="00AB78D8" w:rsidRDefault="00AB78D8" w:rsidP="00AB78D8"/>
    <w:p w:rsidR="00AB78D8" w:rsidRDefault="00AB78D8" w:rsidP="00AB78D8"/>
    <w:p w:rsidR="008A526A" w:rsidRDefault="008A526A" w:rsidP="007349DB">
      <w:pPr>
        <w:pStyle w:val="berschrift1"/>
        <w:jc w:val="both"/>
        <w:rPr>
          <w:bdr w:val="single" w:sz="4" w:space="0" w:color="auto"/>
        </w:rPr>
      </w:pPr>
    </w:p>
    <w:p w:rsidR="00A46414" w:rsidRDefault="00A46414" w:rsidP="00A46414"/>
    <w:p w:rsidR="00A46414" w:rsidRDefault="00A46414" w:rsidP="00A46414"/>
    <w:p w:rsidR="00A46414" w:rsidRDefault="00A46414" w:rsidP="00A46414"/>
    <w:p w:rsidR="00A46414" w:rsidRDefault="00A46414" w:rsidP="00A46414"/>
    <w:p w:rsidR="00A46414" w:rsidRDefault="00A46414" w:rsidP="00A46414"/>
    <w:p w:rsidR="00A46414" w:rsidRDefault="00A46414" w:rsidP="00A46414"/>
    <w:p w:rsidR="00A46414" w:rsidRPr="00A46414" w:rsidRDefault="00A46414" w:rsidP="00A46414">
      <w:pPr>
        <w:spacing w:after="240"/>
      </w:pPr>
    </w:p>
    <w:p w:rsidR="007349DB" w:rsidRDefault="007349DB" w:rsidP="007349DB">
      <w:pPr>
        <w:pStyle w:val="berschrift1"/>
        <w:jc w:val="both"/>
        <w:rPr>
          <w:bdr w:val="single" w:sz="4" w:space="0" w:color="auto"/>
        </w:rPr>
      </w:pPr>
      <w:r w:rsidRPr="00404F29">
        <w:rPr>
          <w:bdr w:val="single" w:sz="4" w:space="0" w:color="auto"/>
        </w:rPr>
        <w:t>Module /</w:t>
      </w:r>
      <w:r>
        <w:rPr>
          <w:bdr w:val="single" w:sz="4" w:space="0" w:color="auto"/>
        </w:rPr>
        <w:t xml:space="preserve"> Ausarbeitung der Module,</w:t>
      </w:r>
      <w:r w:rsidRPr="00404F29">
        <w:rPr>
          <w:bdr w:val="single" w:sz="4" w:space="0" w:color="auto"/>
        </w:rPr>
        <w:t xml:space="preserve"> Materialien </w:t>
      </w:r>
    </w:p>
    <w:p w:rsidR="004B006C" w:rsidRPr="004B006C" w:rsidRDefault="004B006C" w:rsidP="004B006C"/>
    <w:p w:rsidR="007349DB" w:rsidRDefault="00FB5F04" w:rsidP="007349DB">
      <w:pPr>
        <w:rPr>
          <w:b/>
          <w:sz w:val="32"/>
          <w:szCs w:val="32"/>
        </w:rPr>
      </w:pPr>
      <w:r w:rsidRPr="00FB5F04">
        <w:rPr>
          <w:b/>
          <w:sz w:val="32"/>
          <w:szCs w:val="32"/>
        </w:rPr>
        <w:t>Modul 1</w:t>
      </w:r>
      <w:r>
        <w:rPr>
          <w:b/>
          <w:sz w:val="32"/>
          <w:szCs w:val="32"/>
        </w:rPr>
        <w:t>:</w:t>
      </w:r>
      <w:r w:rsidR="006F4AC1">
        <w:rPr>
          <w:b/>
          <w:sz w:val="32"/>
          <w:szCs w:val="32"/>
        </w:rPr>
        <w:t xml:space="preserve"> „</w:t>
      </w:r>
      <w:r>
        <w:rPr>
          <w:b/>
          <w:sz w:val="32"/>
          <w:szCs w:val="32"/>
        </w:rPr>
        <w:t>Typisch Kirche“</w:t>
      </w:r>
      <w:r w:rsidR="0003369C">
        <w:rPr>
          <w:b/>
          <w:sz w:val="32"/>
          <w:szCs w:val="32"/>
        </w:rPr>
        <w:t xml:space="preserve"> </w:t>
      </w:r>
      <w:r w:rsidR="00A46414">
        <w:rPr>
          <w:b/>
          <w:sz w:val="32"/>
          <w:szCs w:val="32"/>
        </w:rPr>
        <w:t xml:space="preserve">– </w:t>
      </w:r>
      <w:r>
        <w:rPr>
          <w:b/>
          <w:sz w:val="32"/>
          <w:szCs w:val="32"/>
        </w:rPr>
        <w:t>Kirchenbauten als Ansichtssache</w:t>
      </w:r>
    </w:p>
    <w:p w:rsidR="00FB5F04" w:rsidRDefault="00A46414" w:rsidP="00FB5F04">
      <w:pPr>
        <w:jc w:val="both"/>
        <w:rPr>
          <w:bCs/>
        </w:rPr>
      </w:pPr>
      <w:r w:rsidRPr="006120EA">
        <w:rPr>
          <w:rFonts w:cs="Calibri"/>
          <w:bCs/>
          <w:sz w:val="24"/>
          <w:szCs w:val="24"/>
        </w:rPr>
        <w:t>Die Kirche als öffentlich zugängliches Gebäude tritt gegenwärtig auch online in Erscheinung und bietet unter dem Aspekt der Innen-und Außenansichten im Internet und auch vor Ort die Möglichkeit, Neuzugänge zu eröffnen und zu finden. Im Hinblick auf die Symbolik (bzgl. Gebäudegrundriss, geographische Lage und Ausrichtung,…) und Funktionalität (bzgl. Altar, Kreuz, Kerzen und Bänke,…) liegt ein ökumenischer Vergleich nahe, der den Schülerinnen und Schülern die Gemeinsamkeiten zwischen den christlichen Konfessionen veranschaulichen kann.</w:t>
      </w:r>
    </w:p>
    <w:p w:rsidR="003D118F" w:rsidRPr="003D118F" w:rsidRDefault="003D118F" w:rsidP="00FB5F04">
      <w:pPr>
        <w:pStyle w:val="berschrift1"/>
        <w:jc w:val="both"/>
        <w:rPr>
          <w:sz w:val="28"/>
          <w:szCs w:val="28"/>
          <w:bdr w:val="single" w:sz="4" w:space="0" w:color="auto"/>
        </w:rPr>
      </w:pPr>
    </w:p>
    <w:p w:rsidR="00FB5F04" w:rsidRDefault="00FB5F04" w:rsidP="00FB5F04">
      <w:pPr>
        <w:pStyle w:val="berschrift1"/>
        <w:jc w:val="both"/>
        <w:rPr>
          <w:bdr w:val="single" w:sz="4" w:space="0" w:color="auto"/>
        </w:rPr>
      </w:pPr>
      <w:r w:rsidRPr="007349DB">
        <w:rPr>
          <w:bdr w:val="single" w:sz="4" w:space="0" w:color="auto"/>
        </w:rPr>
        <w:t>Material 1</w:t>
      </w:r>
    </w:p>
    <w:p w:rsidR="00C03996" w:rsidRPr="00C03996" w:rsidRDefault="00C03996" w:rsidP="00A46414"/>
    <w:p w:rsidR="00A46414" w:rsidRPr="00BB0D9F" w:rsidRDefault="00A46414" w:rsidP="00A46414">
      <w:pPr>
        <w:pStyle w:val="Listenabsatz"/>
        <w:spacing w:before="240"/>
        <w:ind w:left="0"/>
        <w:rPr>
          <w:sz w:val="24"/>
          <w:szCs w:val="24"/>
        </w:rPr>
      </w:pPr>
      <w:r w:rsidRPr="00BB0D9F">
        <w:rPr>
          <w:sz w:val="24"/>
          <w:szCs w:val="24"/>
        </w:rPr>
        <w:t>Internetreche und/oder Unterrichtsgang unter dem Aspekt der Außen- und Innenansichten von Kirche, mit ökumenischem Vergleich und eventuell unter Berücksichtigung der eigenen Ortskirchen.</w:t>
      </w:r>
    </w:p>
    <w:p w:rsidR="00A46414" w:rsidRPr="00BB0D9F" w:rsidRDefault="00A46414" w:rsidP="00A46414">
      <w:pPr>
        <w:rPr>
          <w:sz w:val="24"/>
          <w:szCs w:val="24"/>
        </w:rPr>
      </w:pPr>
      <w:r w:rsidRPr="00BB0D9F">
        <w:rPr>
          <w:b/>
          <w:sz w:val="24"/>
          <w:szCs w:val="24"/>
        </w:rPr>
        <w:t>Materialhinweis:</w:t>
      </w:r>
      <w:r w:rsidRPr="00BB0D9F">
        <w:rPr>
          <w:sz w:val="24"/>
          <w:szCs w:val="24"/>
        </w:rPr>
        <w:t xml:space="preserve"> Außen- und Innenansichten der Kirche(n)</w:t>
      </w:r>
    </w:p>
    <w:p w:rsidR="00A46414" w:rsidRDefault="00A46414" w:rsidP="00A46414">
      <w:r w:rsidRPr="00BB0D9F">
        <w:rPr>
          <w:sz w:val="24"/>
          <w:szCs w:val="24"/>
        </w:rPr>
        <w:t xml:space="preserve">Internetadressen unter </w:t>
      </w:r>
      <w:proofErr w:type="spellStart"/>
      <w:r w:rsidRPr="00BB0D9F">
        <w:rPr>
          <w:sz w:val="24"/>
          <w:szCs w:val="24"/>
        </w:rPr>
        <w:t>google</w:t>
      </w:r>
      <w:proofErr w:type="spellEnd"/>
      <w:r w:rsidRPr="00BB0D9F">
        <w:rPr>
          <w:sz w:val="24"/>
          <w:szCs w:val="24"/>
        </w:rPr>
        <w:t xml:space="preserve"> </w:t>
      </w:r>
      <w:proofErr w:type="spellStart"/>
      <w:r w:rsidRPr="00BB0D9F">
        <w:rPr>
          <w:sz w:val="24"/>
          <w:szCs w:val="24"/>
        </w:rPr>
        <w:t>bilder</w:t>
      </w:r>
      <w:proofErr w:type="spellEnd"/>
      <w:r w:rsidRPr="00BB0D9F">
        <w:rPr>
          <w:sz w:val="24"/>
          <w:szCs w:val="24"/>
        </w:rPr>
        <w:t xml:space="preserve">: </w:t>
      </w:r>
      <w:hyperlink r:id="rId9" w:history="1">
        <w:r w:rsidRPr="00BB0D9F">
          <w:rPr>
            <w:rStyle w:val="Hyperlink"/>
            <w:sz w:val="24"/>
            <w:szCs w:val="24"/>
          </w:rPr>
          <w:t>www.kirche-außenansicht.de</w:t>
        </w:r>
      </w:hyperlink>
      <w:r w:rsidRPr="00BB0D9F">
        <w:rPr>
          <w:sz w:val="24"/>
          <w:szCs w:val="24"/>
        </w:rPr>
        <w:t xml:space="preserve">; </w:t>
      </w:r>
      <w:hyperlink r:id="rId10" w:history="1">
        <w:r w:rsidRPr="00BB0D9F">
          <w:rPr>
            <w:rStyle w:val="Hyperlink"/>
            <w:sz w:val="24"/>
            <w:szCs w:val="24"/>
          </w:rPr>
          <w:t>www.kirche-innenansicht.de</w:t>
        </w:r>
      </w:hyperlink>
      <w:r w:rsidRPr="00BB0D9F">
        <w:rPr>
          <w:sz w:val="24"/>
          <w:szCs w:val="24"/>
        </w:rPr>
        <w:t xml:space="preserve">; </w:t>
      </w:r>
      <w:hyperlink r:id="rId11" w:history="1">
        <w:r w:rsidRPr="00BB0D9F">
          <w:rPr>
            <w:rStyle w:val="Hyperlink"/>
            <w:sz w:val="24"/>
            <w:szCs w:val="24"/>
          </w:rPr>
          <w:t>www.kirche-evangelisch.de</w:t>
        </w:r>
      </w:hyperlink>
      <w:r w:rsidRPr="00BB0D9F">
        <w:rPr>
          <w:sz w:val="24"/>
          <w:szCs w:val="24"/>
        </w:rPr>
        <w:t xml:space="preserve">; </w:t>
      </w:r>
      <w:hyperlink r:id="rId12" w:history="1">
        <w:r w:rsidRPr="00BB0D9F">
          <w:rPr>
            <w:rStyle w:val="Hyperlink"/>
            <w:sz w:val="24"/>
            <w:szCs w:val="24"/>
          </w:rPr>
          <w:t>www.kirch-katholisch.de</w:t>
        </w:r>
      </w:hyperlink>
      <w:r w:rsidRPr="00BB0D9F">
        <w:rPr>
          <w:sz w:val="24"/>
          <w:szCs w:val="24"/>
        </w:rPr>
        <w:t xml:space="preserve">; </w:t>
      </w:r>
      <w:hyperlink r:id="rId13" w:history="1">
        <w:r w:rsidRPr="00BB0D9F">
          <w:rPr>
            <w:rStyle w:val="Hyperlink"/>
            <w:sz w:val="24"/>
            <w:szCs w:val="24"/>
          </w:rPr>
          <w:t>www.kirchengrundriss.de</w:t>
        </w:r>
      </w:hyperlink>
      <w:r w:rsidRPr="00BB0D9F">
        <w:rPr>
          <w:sz w:val="24"/>
          <w:szCs w:val="24"/>
        </w:rPr>
        <w:t>; weiter bietet sich die Arbeit mit bistums- oder ortsbezogenen Internetseiten an.</w:t>
      </w:r>
    </w:p>
    <w:p w:rsidR="00AC197F" w:rsidRPr="00A46414" w:rsidRDefault="00FC3614" w:rsidP="00A46414">
      <w:pPr>
        <w:rPr>
          <w:sz w:val="24"/>
          <w:szCs w:val="24"/>
        </w:rPr>
      </w:pPr>
      <w:r w:rsidRPr="00A46414">
        <w:rPr>
          <w:b/>
          <w:sz w:val="24"/>
          <w:szCs w:val="24"/>
        </w:rPr>
        <w:t>Arbeitsaufträge:</w:t>
      </w:r>
    </w:p>
    <w:p w:rsidR="006D3FBF" w:rsidRPr="00A46414" w:rsidRDefault="006D3FBF" w:rsidP="00A46414">
      <w:pPr>
        <w:pStyle w:val="Listenabsatz"/>
        <w:numPr>
          <w:ilvl w:val="0"/>
          <w:numId w:val="16"/>
        </w:numPr>
        <w:ind w:left="357" w:hanging="357"/>
        <w:rPr>
          <w:sz w:val="24"/>
          <w:szCs w:val="24"/>
        </w:rPr>
      </w:pPr>
      <w:r w:rsidRPr="00A46414">
        <w:rPr>
          <w:sz w:val="24"/>
          <w:szCs w:val="24"/>
        </w:rPr>
        <w:t>Stelle aus den Internetseiten jeweils 3 Abbildungen zusammen, die deiner Meinung nach typische Kirchenansichten und Kircheninneneinrichtungen darstellen und verfasse eine Gebäudebeschreibung in Form eines Steckbriefs</w:t>
      </w:r>
      <w:r w:rsidR="0059117C" w:rsidRPr="00A46414">
        <w:rPr>
          <w:sz w:val="24"/>
          <w:szCs w:val="24"/>
        </w:rPr>
        <w:t>!</w:t>
      </w:r>
    </w:p>
    <w:p w:rsidR="006D3FBF" w:rsidRPr="00A46414" w:rsidRDefault="006D3FBF" w:rsidP="00A46414">
      <w:pPr>
        <w:pStyle w:val="Listenabsatz"/>
        <w:numPr>
          <w:ilvl w:val="0"/>
          <w:numId w:val="16"/>
        </w:numPr>
        <w:ind w:left="357" w:hanging="357"/>
        <w:rPr>
          <w:sz w:val="24"/>
          <w:szCs w:val="24"/>
        </w:rPr>
      </w:pPr>
      <w:r w:rsidRPr="00A46414">
        <w:rPr>
          <w:sz w:val="24"/>
          <w:szCs w:val="24"/>
        </w:rPr>
        <w:t xml:space="preserve">Finde eine </w:t>
      </w:r>
      <w:r w:rsidR="00A46414">
        <w:rPr>
          <w:sz w:val="24"/>
          <w:szCs w:val="24"/>
        </w:rPr>
        <w:t xml:space="preserve">Kirche, die nicht als „Kirche“ </w:t>
      </w:r>
      <w:r w:rsidRPr="00A46414">
        <w:rPr>
          <w:sz w:val="24"/>
          <w:szCs w:val="24"/>
        </w:rPr>
        <w:t>zu erkennen ist,</w:t>
      </w:r>
      <w:r w:rsidR="0059117C" w:rsidRPr="00A46414">
        <w:rPr>
          <w:sz w:val="24"/>
          <w:szCs w:val="24"/>
        </w:rPr>
        <w:t xml:space="preserve"> weil sie nicht die </w:t>
      </w:r>
      <w:r w:rsidR="00353195" w:rsidRPr="00A46414">
        <w:rPr>
          <w:sz w:val="24"/>
          <w:szCs w:val="24"/>
        </w:rPr>
        <w:t>t</w:t>
      </w:r>
      <w:r w:rsidRPr="00A46414">
        <w:rPr>
          <w:sz w:val="24"/>
          <w:szCs w:val="24"/>
        </w:rPr>
        <w:t>ypischen Merkmale</w:t>
      </w:r>
      <w:r w:rsidR="0059117C" w:rsidRPr="00A46414">
        <w:rPr>
          <w:sz w:val="24"/>
          <w:szCs w:val="24"/>
        </w:rPr>
        <w:t xml:space="preserve"> aufweist</w:t>
      </w:r>
      <w:r w:rsidRPr="00A46414">
        <w:rPr>
          <w:sz w:val="24"/>
          <w:szCs w:val="24"/>
        </w:rPr>
        <w:t xml:space="preserve"> </w:t>
      </w:r>
      <w:r w:rsidR="00A46414">
        <w:rPr>
          <w:sz w:val="24"/>
          <w:szCs w:val="24"/>
        </w:rPr>
        <w:t>(Außen- und/</w:t>
      </w:r>
      <w:r w:rsidR="0059117C" w:rsidRPr="00A46414">
        <w:rPr>
          <w:sz w:val="24"/>
          <w:szCs w:val="24"/>
        </w:rPr>
        <w:t>oder Innenansicht)</w:t>
      </w:r>
      <w:r w:rsidRPr="00A46414">
        <w:rPr>
          <w:sz w:val="24"/>
          <w:szCs w:val="24"/>
        </w:rPr>
        <w:t>! Stelle sie vor und erkläre, warum du sie ausgewählt hast!</w:t>
      </w:r>
    </w:p>
    <w:p w:rsidR="004F4DF6" w:rsidRDefault="004F4DF6" w:rsidP="00A46414">
      <w:pPr>
        <w:pStyle w:val="Listenabsatz"/>
        <w:numPr>
          <w:ilvl w:val="0"/>
          <w:numId w:val="16"/>
        </w:numPr>
        <w:ind w:left="357" w:hanging="357"/>
      </w:pPr>
      <w:r w:rsidRPr="00A46414">
        <w:rPr>
          <w:sz w:val="24"/>
          <w:szCs w:val="24"/>
        </w:rPr>
        <w:t>Recherchiere Informationen zu einer deiner Ortskirchen oder zur Hauptkirche des Bistums!</w:t>
      </w:r>
    </w:p>
    <w:p w:rsidR="004F4DF6" w:rsidRDefault="004F4DF6" w:rsidP="006D3FBF">
      <w:pPr>
        <w:ind w:left="708"/>
      </w:pPr>
    </w:p>
    <w:p w:rsidR="00496E98" w:rsidRDefault="00496E98" w:rsidP="006D3FBF">
      <w:pPr>
        <w:ind w:left="708"/>
      </w:pPr>
    </w:p>
    <w:p w:rsidR="00A46414" w:rsidRDefault="00A46414" w:rsidP="006D3FBF">
      <w:pPr>
        <w:ind w:left="708"/>
      </w:pPr>
    </w:p>
    <w:p w:rsidR="00496E98" w:rsidRPr="00496E98" w:rsidRDefault="00496E98" w:rsidP="00496E98">
      <w:pPr>
        <w:rPr>
          <w:b/>
          <w:sz w:val="32"/>
          <w:szCs w:val="32"/>
        </w:rPr>
      </w:pPr>
      <w:r w:rsidRPr="00496E98">
        <w:rPr>
          <w:b/>
          <w:sz w:val="32"/>
          <w:szCs w:val="32"/>
          <w:bdr w:val="single" w:sz="4" w:space="0" w:color="auto"/>
        </w:rPr>
        <w:t>Material 2</w:t>
      </w:r>
      <w:r w:rsidRPr="00496E98">
        <w:rPr>
          <w:b/>
          <w:sz w:val="32"/>
          <w:szCs w:val="32"/>
        </w:rPr>
        <w:t xml:space="preserve"> </w:t>
      </w:r>
    </w:p>
    <w:p w:rsidR="00496E98" w:rsidRPr="00A46414" w:rsidRDefault="00496E98" w:rsidP="00496E98">
      <w:pPr>
        <w:rPr>
          <w:sz w:val="24"/>
          <w:szCs w:val="24"/>
        </w:rPr>
      </w:pPr>
      <w:r w:rsidRPr="00A46414">
        <w:rPr>
          <w:sz w:val="24"/>
          <w:szCs w:val="24"/>
        </w:rPr>
        <w:t xml:space="preserve">Kirchengebäude der </w:t>
      </w:r>
      <w:r w:rsidR="00A46414" w:rsidRPr="00A46414">
        <w:rPr>
          <w:sz w:val="24"/>
          <w:szCs w:val="24"/>
        </w:rPr>
        <w:t xml:space="preserve">katholischen Kirche haben eine </w:t>
      </w:r>
      <w:r w:rsidRPr="00A46414">
        <w:rPr>
          <w:sz w:val="24"/>
          <w:szCs w:val="24"/>
        </w:rPr>
        <w:t>ganz besondere Einrichtung, die den Menschen helfen soll ihren Glauben an Gott und Jesus Christus gemeinsam zu erfahren und leben.</w:t>
      </w:r>
    </w:p>
    <w:p w:rsidR="005236AC" w:rsidRPr="00A46414" w:rsidRDefault="00496E98" w:rsidP="00496E98">
      <w:pPr>
        <w:rPr>
          <w:sz w:val="24"/>
          <w:szCs w:val="24"/>
        </w:rPr>
      </w:pPr>
      <w:r w:rsidRPr="00A46414">
        <w:rPr>
          <w:sz w:val="24"/>
          <w:szCs w:val="24"/>
        </w:rPr>
        <w:t xml:space="preserve">Zum Beispiel: </w:t>
      </w:r>
    </w:p>
    <w:p w:rsidR="00496E98" w:rsidRPr="00A46414" w:rsidRDefault="00496E98" w:rsidP="00496E98">
      <w:pPr>
        <w:rPr>
          <w:sz w:val="24"/>
          <w:szCs w:val="24"/>
        </w:rPr>
      </w:pPr>
      <w:r w:rsidRPr="00A46414">
        <w:rPr>
          <w:sz w:val="24"/>
          <w:szCs w:val="24"/>
        </w:rPr>
        <w:t>1.Altar, 2.Altarkerzen, 3.Ambo, 4.Beichtstuhl, 5.Das ewige Licht, 6.Kreuz, 7.Marien- oder Heiligenstatuen, 8.Osterkerze, 9.Sitz- und Kniebänke,</w:t>
      </w:r>
      <w:r w:rsidR="00A46414">
        <w:rPr>
          <w:sz w:val="24"/>
          <w:szCs w:val="24"/>
        </w:rPr>
        <w:t xml:space="preserve"> </w:t>
      </w:r>
      <w:r w:rsidRPr="00A46414">
        <w:rPr>
          <w:sz w:val="24"/>
          <w:szCs w:val="24"/>
        </w:rPr>
        <w:t>10. Taufbecken,</w:t>
      </w:r>
      <w:r w:rsidR="00A46414">
        <w:rPr>
          <w:sz w:val="24"/>
          <w:szCs w:val="24"/>
        </w:rPr>
        <w:t xml:space="preserve"> </w:t>
      </w:r>
      <w:r w:rsidRPr="00A46414">
        <w:rPr>
          <w:sz w:val="24"/>
          <w:szCs w:val="24"/>
        </w:rPr>
        <w:t>11. Tabernakel</w:t>
      </w:r>
      <w:r w:rsidR="006E528D" w:rsidRPr="00A46414">
        <w:rPr>
          <w:sz w:val="24"/>
          <w:szCs w:val="24"/>
        </w:rPr>
        <w:t>,</w:t>
      </w:r>
      <w:r w:rsidRPr="00A46414">
        <w:rPr>
          <w:sz w:val="24"/>
          <w:szCs w:val="24"/>
        </w:rPr>
        <w:t xml:space="preserve"> 12.Weihwasserbecken.</w:t>
      </w:r>
    </w:p>
    <w:p w:rsidR="00496E98" w:rsidRDefault="00496E98" w:rsidP="00496E98">
      <w:r w:rsidRPr="00A46414">
        <w:rPr>
          <w:sz w:val="24"/>
          <w:szCs w:val="24"/>
        </w:rPr>
        <w:t xml:space="preserve">Was hinter diesen </w:t>
      </w:r>
      <w:r w:rsidR="006E528D" w:rsidRPr="00A46414">
        <w:rPr>
          <w:sz w:val="24"/>
          <w:szCs w:val="24"/>
        </w:rPr>
        <w:t>Bezeichnungen</w:t>
      </w:r>
      <w:r w:rsidRPr="00A46414">
        <w:rPr>
          <w:sz w:val="24"/>
          <w:szCs w:val="24"/>
        </w:rPr>
        <w:t xml:space="preserve"> steckt</w:t>
      </w:r>
      <w:r w:rsidR="006E528D" w:rsidRPr="00A46414">
        <w:rPr>
          <w:sz w:val="24"/>
          <w:szCs w:val="24"/>
        </w:rPr>
        <w:t>,</w:t>
      </w:r>
      <w:r w:rsidRPr="00A46414">
        <w:rPr>
          <w:sz w:val="24"/>
          <w:szCs w:val="24"/>
        </w:rPr>
        <w:t xml:space="preserve"> erfährst du, wenn du folgende Erklärungen richtig zuordnest:</w:t>
      </w:r>
    </w:p>
    <w:p w:rsidR="00496E98" w:rsidRDefault="00496E98" w:rsidP="00496E98"/>
    <w:p w:rsidR="00496E98" w:rsidRPr="00DD057A" w:rsidRDefault="00496E98" w:rsidP="00496E98">
      <w:pPr>
        <w:rPr>
          <w:sz w:val="16"/>
          <w:szCs w:val="16"/>
        </w:rPr>
        <w:sectPr w:rsidR="00496E98" w:rsidRPr="00DD057A" w:rsidSect="00476DFA">
          <w:footerReference w:type="default" r:id="rId14"/>
          <w:type w:val="continuous"/>
          <w:pgSz w:w="11906" w:h="16838"/>
          <w:pgMar w:top="1417" w:right="1417" w:bottom="1134" w:left="1417" w:header="708" w:footer="708" w:gutter="0"/>
          <w:cols w:space="708"/>
          <w:docGrid w:linePitch="360"/>
        </w:sectPr>
      </w:pPr>
    </w:p>
    <w:p w:rsidR="00496E98" w:rsidRDefault="00E36C99" w:rsidP="00496E98">
      <w:r>
        <w:rPr>
          <w:noProof/>
          <w:lang w:eastAsia="de-DE"/>
        </w:rPr>
        <w:lastRenderedPageBreak/>
        <mc:AlternateContent>
          <mc:Choice Requires="wps">
            <w:drawing>
              <wp:anchor distT="0" distB="0" distL="114300" distR="114300" simplePos="0" relativeHeight="251660288" behindDoc="0" locked="0" layoutInCell="1" allowOverlap="1">
                <wp:simplePos x="0" y="0"/>
                <wp:positionH relativeFrom="column">
                  <wp:posOffset>-375920</wp:posOffset>
                </wp:positionH>
                <wp:positionV relativeFrom="paragraph">
                  <wp:posOffset>74295</wp:posOffset>
                </wp:positionV>
                <wp:extent cx="318770" cy="325755"/>
                <wp:effectExtent l="5080" t="7620" r="9525" b="952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325755"/>
                        </a:xfrm>
                        <a:prstGeom prst="plus">
                          <a:avLst>
                            <a:gd name="adj" fmla="val 297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2" o:spid="_x0000_s1026" type="#_x0000_t11" style="position:absolute;margin-left:-29.6pt;margin-top:5.85pt;width:25.1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" adj="6423"/>
            </w:pict>
          </mc:Fallback>
        </mc:AlternateContent>
      </w:r>
      <w:r w:rsidR="00496E98">
        <w:t>Er ist das Lesepult, an dem das Wort Gottes in der Lesung, dem Evangelium und der Predigt verkündet wird.</w:t>
      </w:r>
    </w:p>
    <w:p w:rsidR="00496E98" w:rsidRDefault="00E36C99" w:rsidP="00496E98">
      <w:r>
        <w:rPr>
          <w:noProof/>
          <w:lang w:eastAsia="de-D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60325</wp:posOffset>
                </wp:positionV>
                <wp:extent cx="318770" cy="325755"/>
                <wp:effectExtent l="5080" t="12700" r="9525" b="1397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325755"/>
                        </a:xfrm>
                        <a:prstGeom prst="plus">
                          <a:avLst>
                            <a:gd name="adj" fmla="val 297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1" style="position:absolute;margin-left:-29.6pt;margin-top:4.75pt;width:25.1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" adj="6423"/>
            </w:pict>
          </mc:Fallback>
        </mc:AlternateContent>
      </w:r>
      <w:r w:rsidR="00496E98">
        <w:t>Es ist oft in der Nähe des Tabernakels und weist darauf hin, dass Christus gegenwärtig ist.</w:t>
      </w:r>
    </w:p>
    <w:p w:rsidR="00496E98" w:rsidRDefault="00E36C99" w:rsidP="00496E98">
      <w:r>
        <w:rPr>
          <w:noProof/>
          <w:lang w:eastAsia="de-DE"/>
        </w:rPr>
        <mc:AlternateContent>
          <mc:Choice Requires="wps">
            <w:drawing>
              <wp:anchor distT="0" distB="0" distL="114300" distR="114300" simplePos="0" relativeHeight="251662336" behindDoc="0" locked="0" layoutInCell="1" allowOverlap="1">
                <wp:simplePos x="0" y="0"/>
                <wp:positionH relativeFrom="column">
                  <wp:posOffset>-375920</wp:posOffset>
                </wp:positionH>
                <wp:positionV relativeFrom="paragraph">
                  <wp:posOffset>44450</wp:posOffset>
                </wp:positionV>
                <wp:extent cx="318770" cy="325755"/>
                <wp:effectExtent l="5080" t="6350" r="9525" b="1079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325755"/>
                        </a:xfrm>
                        <a:prstGeom prst="plus">
                          <a:avLst>
                            <a:gd name="adj" fmla="val 297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1" style="position:absolute;margin-left:-29.6pt;margin-top:3.5pt;width:25.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" adj="6423"/>
            </w:pict>
          </mc:Fallback>
        </mc:AlternateContent>
      </w:r>
      <w:r w:rsidR="00496E98">
        <w:t xml:space="preserve">Er steht im Blickpunkt der Kirche, weil an ihm die Eucharistiefeier </w:t>
      </w:r>
      <w:r w:rsidR="00846047">
        <w:t>vorbereitet bzw. durch</w:t>
      </w:r>
      <w:r w:rsidR="00496E98">
        <w:t>geführt wird.</w:t>
      </w:r>
    </w:p>
    <w:p w:rsidR="00496E98" w:rsidRDefault="00E36C99" w:rsidP="00496E98">
      <w:r>
        <w:rPr>
          <w:noProof/>
          <w:lang w:eastAsia="de-DE"/>
        </w:rPr>
        <mc:AlternateContent>
          <mc:Choice Requires="wps">
            <w:drawing>
              <wp:anchor distT="0" distB="0" distL="114300" distR="114300" simplePos="0" relativeHeight="251663360" behindDoc="0" locked="0" layoutInCell="1" allowOverlap="1">
                <wp:simplePos x="0" y="0"/>
                <wp:positionH relativeFrom="column">
                  <wp:posOffset>-375920</wp:posOffset>
                </wp:positionH>
                <wp:positionV relativeFrom="paragraph">
                  <wp:posOffset>50165</wp:posOffset>
                </wp:positionV>
                <wp:extent cx="318770" cy="325755"/>
                <wp:effectExtent l="5080" t="12065" r="9525" b="508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325755"/>
                        </a:xfrm>
                        <a:prstGeom prst="plus">
                          <a:avLst>
                            <a:gd name="adj" fmla="val 297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1" style="position:absolute;margin-left:-29.6pt;margin-top:3.95pt;width:25.1pt;height: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" adj="6423"/>
            </w:pict>
          </mc:Fallback>
        </mc:AlternateContent>
      </w:r>
      <w:r w:rsidR="00496E98">
        <w:t>Es steht oft in der Nähe des Eingangs, weil es für den Beginn des Christseins steht.</w:t>
      </w:r>
    </w:p>
    <w:p w:rsidR="00496E98" w:rsidRDefault="00496E98" w:rsidP="00496E98"/>
    <w:p w:rsidR="00496E98" w:rsidRDefault="00496E98" w:rsidP="00496E98"/>
    <w:p w:rsidR="00496E98" w:rsidRDefault="00496E98" w:rsidP="00496E98"/>
    <w:p w:rsidR="00496E98" w:rsidRDefault="00496E98" w:rsidP="00496E98"/>
    <w:p w:rsidR="00496E98" w:rsidRDefault="00E36C99" w:rsidP="00496E98">
      <w:r>
        <w:rPr>
          <w:noProof/>
          <w:lang w:eastAsia="de-DE"/>
        </w:rPr>
        <w:lastRenderedPageBreak/>
        <mc:AlternateContent>
          <mc:Choice Requires="wps">
            <w:drawing>
              <wp:anchor distT="0" distB="0" distL="114300" distR="114300" simplePos="0" relativeHeight="251668480" behindDoc="0" locked="0" layoutInCell="1" allowOverlap="1">
                <wp:simplePos x="0" y="0"/>
                <wp:positionH relativeFrom="column">
                  <wp:posOffset>1694180</wp:posOffset>
                </wp:positionH>
                <wp:positionV relativeFrom="paragraph">
                  <wp:posOffset>173990</wp:posOffset>
                </wp:positionV>
                <wp:extent cx="318770" cy="325755"/>
                <wp:effectExtent l="8255" t="12065" r="6350" b="508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325755"/>
                        </a:xfrm>
                        <a:prstGeom prst="plus">
                          <a:avLst>
                            <a:gd name="adj" fmla="val 297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11" style="position:absolute;margin-left:133.4pt;margin-top:13.7pt;width:25.1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" adj="6423"/>
            </w:pict>
          </mc:Fallback>
        </mc:AlternateContent>
      </w:r>
      <w:r>
        <w:rPr>
          <w:noProof/>
          <w:lang w:eastAsia="de-DE"/>
        </w:rPr>
        <mc:AlternateContent>
          <mc:Choice Requires="wps">
            <w:drawing>
              <wp:anchor distT="0" distB="0" distL="114300" distR="114300" simplePos="0" relativeHeight="251664384" behindDoc="0" locked="0" layoutInCell="1" allowOverlap="1">
                <wp:simplePos x="0" y="0"/>
                <wp:positionH relativeFrom="column">
                  <wp:posOffset>-375920</wp:posOffset>
                </wp:positionH>
                <wp:positionV relativeFrom="paragraph">
                  <wp:posOffset>238760</wp:posOffset>
                </wp:positionV>
                <wp:extent cx="318770" cy="325755"/>
                <wp:effectExtent l="5080" t="10160" r="9525" b="6985"/>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325755"/>
                        </a:xfrm>
                        <a:prstGeom prst="plus">
                          <a:avLst>
                            <a:gd name="adj" fmla="val 297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1" style="position:absolute;margin-left:-29.6pt;margin-top:18.8pt;width:25.1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" adj="6423"/>
            </w:pict>
          </mc:Fallback>
        </mc:AlternateContent>
      </w:r>
      <w:r w:rsidR="00496E98">
        <w:t>Sie bieten den Menschen die Möglichkeit ihren Glauben in unterschiedlicher Körperhaltung auszudrücken und den Gottesdienst mitzufeiern.</w:t>
      </w:r>
      <w:r w:rsidR="00496E98" w:rsidRPr="00476DFA">
        <w:t xml:space="preserve"> </w:t>
      </w:r>
    </w:p>
    <w:p w:rsidR="00496E98" w:rsidRDefault="00E36C99" w:rsidP="00496E98">
      <w:r>
        <w:rPr>
          <w:noProof/>
          <w:lang w:eastAsia="de-DE"/>
        </w:rPr>
        <mc:AlternateContent>
          <mc:Choice Requires="wps">
            <w:drawing>
              <wp:anchor distT="0" distB="0" distL="114300" distR="114300" simplePos="0" relativeHeight="251665408" behindDoc="0" locked="0" layoutInCell="1" allowOverlap="1">
                <wp:simplePos x="0" y="0"/>
                <wp:positionH relativeFrom="column">
                  <wp:posOffset>-375920</wp:posOffset>
                </wp:positionH>
                <wp:positionV relativeFrom="paragraph">
                  <wp:posOffset>42545</wp:posOffset>
                </wp:positionV>
                <wp:extent cx="318770" cy="325755"/>
                <wp:effectExtent l="5080" t="13970" r="9525" b="1270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325755"/>
                        </a:xfrm>
                        <a:prstGeom prst="plus">
                          <a:avLst>
                            <a:gd name="adj" fmla="val 297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11" style="position:absolute;margin-left:-29.6pt;margin-top:3.35pt;width:25.1pt;height:2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" adj="6423"/>
            </w:pict>
          </mc:Fallback>
        </mc:AlternateContent>
      </w:r>
      <w:r w:rsidR="00496E98">
        <w:t>Es erinnert Menschen an den Tod und die Auferstehung Jesu und ist oft nicht nur am Altar zu finden.</w:t>
      </w:r>
    </w:p>
    <w:p w:rsidR="00496E98" w:rsidRDefault="00E36C99" w:rsidP="00496E98">
      <w:r>
        <w:rPr>
          <w:noProof/>
          <w:lang w:eastAsia="de-DE"/>
        </w:rPr>
        <mc:AlternateContent>
          <mc:Choice Requires="wps">
            <w:drawing>
              <wp:anchor distT="0" distB="0" distL="114300" distR="114300" simplePos="0" relativeHeight="251666432" behindDoc="0" locked="0" layoutInCell="1" allowOverlap="1">
                <wp:simplePos x="0" y="0"/>
                <wp:positionH relativeFrom="column">
                  <wp:posOffset>-375920</wp:posOffset>
                </wp:positionH>
                <wp:positionV relativeFrom="paragraph">
                  <wp:posOffset>74295</wp:posOffset>
                </wp:positionV>
                <wp:extent cx="318770" cy="325755"/>
                <wp:effectExtent l="5080" t="7620" r="9525" b="952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325755"/>
                        </a:xfrm>
                        <a:prstGeom prst="plus">
                          <a:avLst>
                            <a:gd name="adj" fmla="val 297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11" style="position:absolute;margin-left:-29.6pt;margin-top:5.85pt;width:25.1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" adj="6423"/>
            </w:pict>
          </mc:Fallback>
        </mc:AlternateContent>
      </w:r>
      <w:r w:rsidR="00496E98">
        <w:t>Sie sind für viele Gläubige besondere Orte der Ruhe und des Gebetes. Oft kann man hier auch Kerzen anzünden.</w:t>
      </w:r>
      <w:r w:rsidR="00496E98" w:rsidRPr="00476DFA">
        <w:t xml:space="preserve"> </w:t>
      </w:r>
    </w:p>
    <w:p w:rsidR="00496E98" w:rsidRDefault="00E36C99" w:rsidP="00496E98">
      <w:r>
        <w:rPr>
          <w:noProof/>
          <w:lang w:eastAsia="de-DE"/>
        </w:rPr>
        <mc:AlternateContent>
          <mc:Choice Requires="wps">
            <w:drawing>
              <wp:anchor distT="0" distB="0" distL="114300" distR="114300" simplePos="0" relativeHeight="251667456" behindDoc="0" locked="0" layoutInCell="1" allowOverlap="1">
                <wp:simplePos x="0" y="0"/>
                <wp:positionH relativeFrom="column">
                  <wp:posOffset>-375920</wp:posOffset>
                </wp:positionH>
                <wp:positionV relativeFrom="paragraph">
                  <wp:posOffset>66675</wp:posOffset>
                </wp:positionV>
                <wp:extent cx="318770" cy="325755"/>
                <wp:effectExtent l="5080" t="9525" r="9525" b="762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325755"/>
                        </a:xfrm>
                        <a:prstGeom prst="plus">
                          <a:avLst>
                            <a:gd name="adj" fmla="val 297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11" style="position:absolute;margin-left:-29.6pt;margin-top:5.25pt;width:25.1pt;height:2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" adj="6423"/>
            </w:pict>
          </mc:Fallback>
        </mc:AlternateContent>
      </w:r>
      <w:r w:rsidR="00496E98">
        <w:t>Sie geben der Eucharistie einen feierlichen Charakter und weisen darauf hin, dass Jesus Christus für die Gläubigen das Licht der Welt ist.</w:t>
      </w:r>
    </w:p>
    <w:p w:rsidR="00496E98" w:rsidRDefault="00033192" w:rsidP="00496E98">
      <w:r>
        <w:t xml:space="preserve">   </w:t>
      </w:r>
    </w:p>
    <w:p w:rsidR="00496E98" w:rsidRDefault="00496E98" w:rsidP="00496E98">
      <w:r>
        <w:lastRenderedPageBreak/>
        <w:t xml:space="preserve">Hier werden die </w:t>
      </w:r>
      <w:r w:rsidR="00C909C3">
        <w:t xml:space="preserve">bei der Eucharistiefeier gewandelten </w:t>
      </w:r>
      <w:r>
        <w:t>Hostien</w:t>
      </w:r>
      <w:r w:rsidR="00805BAD">
        <w:t xml:space="preserve"> (</w:t>
      </w:r>
      <w:r w:rsidR="00C909C3">
        <w:t>„Der Leib Christi“)</w:t>
      </w:r>
      <w:r>
        <w:t xml:space="preserve"> aufbewahrt. Er ist daher oft in der Nähe des Altars.</w:t>
      </w:r>
    </w:p>
    <w:p w:rsidR="00496E98" w:rsidRDefault="00E36C99" w:rsidP="00496E98">
      <w:r>
        <w:rPr>
          <w:noProof/>
          <w:lang w:eastAsia="de-DE"/>
        </w:rPr>
        <mc:AlternateContent>
          <mc:Choice Requires="wps">
            <w:drawing>
              <wp:anchor distT="0" distB="0" distL="114300" distR="114300" simplePos="0" relativeHeight="251669504" behindDoc="0" locked="0" layoutInCell="1" allowOverlap="1">
                <wp:simplePos x="0" y="0"/>
                <wp:positionH relativeFrom="column">
                  <wp:posOffset>-375920</wp:posOffset>
                </wp:positionH>
                <wp:positionV relativeFrom="paragraph">
                  <wp:posOffset>40640</wp:posOffset>
                </wp:positionV>
                <wp:extent cx="318770" cy="325755"/>
                <wp:effectExtent l="5080" t="12065" r="9525" b="508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325755"/>
                        </a:xfrm>
                        <a:prstGeom prst="plus">
                          <a:avLst>
                            <a:gd name="adj" fmla="val 297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11" style="position:absolute;margin-left:-29.6pt;margin-top:3.2pt;width:25.1pt;height:2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" adj="6423"/>
            </w:pict>
          </mc:Fallback>
        </mc:AlternateContent>
      </w:r>
      <w:r w:rsidR="00496E98">
        <w:t>Es bietet den Menschen die Möglichkeit sich mit dem Kreuzzeichen zu segnen.</w:t>
      </w:r>
      <w:r w:rsidR="00496E98" w:rsidRPr="00476DFA">
        <w:t xml:space="preserve"> </w:t>
      </w:r>
    </w:p>
    <w:p w:rsidR="00496E98" w:rsidRDefault="00E36C99" w:rsidP="00496E98">
      <w:r>
        <w:rPr>
          <w:noProof/>
          <w:lang w:eastAsia="de-DE"/>
        </w:rPr>
        <mc:AlternateContent>
          <mc:Choice Requires="wps">
            <w:drawing>
              <wp:anchor distT="0" distB="0" distL="114300" distR="114300" simplePos="0" relativeHeight="251670528" behindDoc="0" locked="0" layoutInCell="1" allowOverlap="1">
                <wp:simplePos x="0" y="0"/>
                <wp:positionH relativeFrom="column">
                  <wp:posOffset>-375920</wp:posOffset>
                </wp:positionH>
                <wp:positionV relativeFrom="paragraph">
                  <wp:posOffset>60960</wp:posOffset>
                </wp:positionV>
                <wp:extent cx="318770" cy="325755"/>
                <wp:effectExtent l="5080" t="13335" r="9525" b="1333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325755"/>
                        </a:xfrm>
                        <a:prstGeom prst="plus">
                          <a:avLst>
                            <a:gd name="adj" fmla="val 297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11" style="position:absolute;margin-left:-29.6pt;margin-top:4.8pt;width:25.1pt;height:2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" adj="6423"/>
            </w:pict>
          </mc:Fallback>
        </mc:AlternateContent>
      </w:r>
      <w:r w:rsidR="00496E98">
        <w:t xml:space="preserve">Er </w:t>
      </w:r>
      <w:r w:rsidR="006520CA">
        <w:t>lädt</w:t>
      </w:r>
      <w:r w:rsidR="00496E98">
        <w:t xml:space="preserve"> die Menschen </w:t>
      </w:r>
      <w:r w:rsidR="00A221B5">
        <w:t xml:space="preserve">ein </w:t>
      </w:r>
      <w:r w:rsidR="00496E98">
        <w:t xml:space="preserve"> am Sakrament der Buße teilzunehmen.</w:t>
      </w:r>
    </w:p>
    <w:p w:rsidR="00496E98" w:rsidRDefault="00E36C99" w:rsidP="00496E98">
      <w:r>
        <w:rPr>
          <w:noProof/>
          <w:lang w:eastAsia="de-DE"/>
        </w:rPr>
        <mc:AlternateContent>
          <mc:Choice Requires="wps">
            <w:drawing>
              <wp:anchor distT="0" distB="0" distL="114300" distR="114300" simplePos="0" relativeHeight="251671552" behindDoc="0" locked="0" layoutInCell="1" allowOverlap="1">
                <wp:simplePos x="0" y="0"/>
                <wp:positionH relativeFrom="column">
                  <wp:posOffset>-375920</wp:posOffset>
                </wp:positionH>
                <wp:positionV relativeFrom="paragraph">
                  <wp:posOffset>146050</wp:posOffset>
                </wp:positionV>
                <wp:extent cx="318770" cy="325755"/>
                <wp:effectExtent l="5080" t="12700" r="9525" b="1397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325755"/>
                        </a:xfrm>
                        <a:prstGeom prst="plus">
                          <a:avLst>
                            <a:gd name="adj" fmla="val 297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11" style="position:absolute;margin-left:-29.6pt;margin-top:11.5pt;width:25.1pt;height:2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" adj="6423"/>
            </w:pict>
          </mc:Fallback>
        </mc:AlternateContent>
      </w:r>
      <w:r w:rsidR="00496E98">
        <w:t>Sie wird in jedem Gottesdienst angezündet und erinnert die Gläubigen immer wieder an die Auferstehung von den Toten.</w:t>
      </w:r>
    </w:p>
    <w:p w:rsidR="00496E98" w:rsidRDefault="00496E98" w:rsidP="00496E98"/>
    <w:p w:rsidR="00033192" w:rsidRDefault="00033192" w:rsidP="00496E98"/>
    <w:p w:rsidR="00033192" w:rsidRDefault="00033192" w:rsidP="00496E98"/>
    <w:p w:rsidR="00033192" w:rsidRDefault="00033192" w:rsidP="00496E98"/>
    <w:p w:rsidR="00033192" w:rsidRDefault="00033192" w:rsidP="00496E98">
      <w:pPr>
        <w:sectPr w:rsidR="00033192" w:rsidSect="00496E98">
          <w:type w:val="continuous"/>
          <w:pgSz w:w="11906" w:h="16838"/>
          <w:pgMar w:top="1417" w:right="1417" w:bottom="1134" w:left="1417" w:header="708" w:footer="708" w:gutter="0"/>
          <w:cols w:num="3" w:space="708"/>
          <w:docGrid w:linePitch="360"/>
        </w:sectPr>
      </w:pPr>
    </w:p>
    <w:p w:rsidR="00A46414" w:rsidRDefault="00A46414" w:rsidP="00496E98"/>
    <w:p w:rsidR="00033192" w:rsidRDefault="00A46414" w:rsidP="00496E98">
      <w:r w:rsidRPr="00A46414">
        <w:rPr>
          <w:b/>
        </w:rPr>
        <w:lastRenderedPageBreak/>
        <w:t>Hinweis für Lehrkräfte:</w:t>
      </w:r>
      <w:r>
        <w:t xml:space="preserve"> </w:t>
      </w:r>
      <w:r w:rsidR="00033192">
        <w:t xml:space="preserve">An dieser Stelle sind weitere Vertiefungen möglich, z. </w:t>
      </w:r>
      <w:r w:rsidR="00CC191E">
        <w:t xml:space="preserve">B </w:t>
      </w:r>
      <w:r w:rsidR="00033192">
        <w:t>Unterrichtsg</w:t>
      </w:r>
      <w:r w:rsidR="00CC191E">
        <w:t>ang</w:t>
      </w:r>
      <w:r w:rsidR="00033192">
        <w:t xml:space="preserve"> in eine</w:t>
      </w:r>
      <w:r>
        <w:t xml:space="preserve"> </w:t>
      </w:r>
      <w:r w:rsidR="00033192">
        <w:t>Ortskirche</w:t>
      </w:r>
      <w:r>
        <w:t>,</w:t>
      </w:r>
      <w:r w:rsidR="00033192">
        <w:t xml:space="preserve"> bei dem einzelne Schülerinnen und Schüler die Rolle des „Kirchenführers“ übernehmen </w:t>
      </w:r>
      <w:r w:rsidR="00CC191E">
        <w:t xml:space="preserve">(vgl. Museumsgang) </w:t>
      </w:r>
      <w:r w:rsidR="00033192">
        <w:t>oder im Anschluss eine Power Point Präsentation zur Kirchenausstattung erstellen.</w:t>
      </w:r>
    </w:p>
    <w:p w:rsidR="007B74FA" w:rsidRDefault="007B74FA" w:rsidP="00496E98"/>
    <w:p w:rsidR="00AC197F" w:rsidRDefault="00AC197F" w:rsidP="00AC197F">
      <w:pPr>
        <w:pStyle w:val="berschrift1"/>
        <w:jc w:val="both"/>
        <w:rPr>
          <w:bdr w:val="single" w:sz="4" w:space="0" w:color="auto"/>
        </w:rPr>
      </w:pPr>
      <w:r w:rsidRPr="007349DB">
        <w:rPr>
          <w:bdr w:val="single" w:sz="4" w:space="0" w:color="auto"/>
        </w:rPr>
        <w:t xml:space="preserve">Material </w:t>
      </w:r>
      <w:r w:rsidR="00496E98">
        <w:rPr>
          <w:bdr w:val="single" w:sz="4" w:space="0" w:color="auto"/>
        </w:rPr>
        <w:t>3</w:t>
      </w:r>
    </w:p>
    <w:p w:rsidR="00AC197F" w:rsidRDefault="00AC197F" w:rsidP="00AC197F">
      <w:pPr>
        <w:pStyle w:val="Listenabsatz"/>
      </w:pPr>
    </w:p>
    <w:p w:rsidR="00A46414" w:rsidRPr="00BB0D9F" w:rsidRDefault="00A46414" w:rsidP="00A46414">
      <w:pPr>
        <w:pStyle w:val="Listenabsatz"/>
        <w:spacing w:before="240"/>
        <w:ind w:left="0"/>
        <w:rPr>
          <w:sz w:val="24"/>
          <w:szCs w:val="24"/>
        </w:rPr>
      </w:pPr>
      <w:r w:rsidRPr="00BB0D9F">
        <w:rPr>
          <w:sz w:val="24"/>
          <w:szCs w:val="24"/>
        </w:rPr>
        <w:t>Die Gestaltung von Kirchenräumen im Hinblick auf ihre Symbolik und Funktionalität (z.B. Altar, Kreuz, Kerzen und Bänke), dargestellt und hinterfragt anhand der Geschichte von Hermann v. Veen „Die Geschichte von Gott“</w:t>
      </w:r>
    </w:p>
    <w:p w:rsidR="00A46414" w:rsidRPr="00BB0D9F" w:rsidRDefault="00A46414" w:rsidP="00A46414">
      <w:pPr>
        <w:rPr>
          <w:sz w:val="24"/>
          <w:szCs w:val="24"/>
        </w:rPr>
      </w:pPr>
      <w:r w:rsidRPr="00BB0D9F">
        <w:rPr>
          <w:b/>
          <w:sz w:val="24"/>
          <w:szCs w:val="24"/>
        </w:rPr>
        <w:t>Quellenhinweis</w:t>
      </w:r>
      <w:r w:rsidRPr="00BB0D9F">
        <w:rPr>
          <w:sz w:val="24"/>
          <w:szCs w:val="24"/>
        </w:rPr>
        <w:t>: de.cleo.tv/</w:t>
      </w:r>
      <w:proofErr w:type="spellStart"/>
      <w:r w:rsidRPr="00BB0D9F">
        <w:rPr>
          <w:sz w:val="24"/>
          <w:szCs w:val="24"/>
        </w:rPr>
        <w:t>songtext</w:t>
      </w:r>
      <w:proofErr w:type="spellEnd"/>
      <w:r w:rsidRPr="00BB0D9F">
        <w:rPr>
          <w:sz w:val="24"/>
          <w:szCs w:val="24"/>
        </w:rPr>
        <w:t>/</w:t>
      </w:r>
      <w:proofErr w:type="spellStart"/>
      <w:r w:rsidRPr="00BB0D9F">
        <w:rPr>
          <w:sz w:val="24"/>
          <w:szCs w:val="24"/>
        </w:rPr>
        <w:t>herman</w:t>
      </w:r>
      <w:proofErr w:type="spellEnd"/>
      <w:r w:rsidRPr="00BB0D9F">
        <w:rPr>
          <w:sz w:val="24"/>
          <w:szCs w:val="24"/>
        </w:rPr>
        <w:t>-van-</w:t>
      </w:r>
      <w:proofErr w:type="spellStart"/>
      <w:r w:rsidRPr="00BB0D9F">
        <w:rPr>
          <w:sz w:val="24"/>
          <w:szCs w:val="24"/>
        </w:rPr>
        <w:t>veen</w:t>
      </w:r>
      <w:proofErr w:type="spellEnd"/>
      <w:r w:rsidRPr="00BB0D9F">
        <w:rPr>
          <w:sz w:val="24"/>
          <w:szCs w:val="24"/>
        </w:rPr>
        <w:t>/eine-geschichte-von-gott/</w:t>
      </w:r>
    </w:p>
    <w:p w:rsidR="00A46414" w:rsidRPr="00BB0D9F" w:rsidRDefault="00A46414" w:rsidP="00A46414">
      <w:pPr>
        <w:rPr>
          <w:sz w:val="24"/>
          <w:szCs w:val="24"/>
        </w:rPr>
      </w:pPr>
      <w:r w:rsidRPr="00BB0D9F">
        <w:rPr>
          <w:sz w:val="24"/>
          <w:szCs w:val="24"/>
        </w:rPr>
        <w:t>Mögliche Impulsfragen für ein Unterrichtsgespräch: Kirche – ein düsterer Kasten? Kirche – etwas für Museumsliebhaber? Oder: Kirche – da riecht es immer so komisch! Kann das, was so altmodisch erscheint, auch etwas Spannendes oder sogar Faszinierendes haben? Wie fühle ich mich in einer Kirche? Kann ich verstehen, was Hermann van Veens Gott empfindet?</w:t>
      </w:r>
    </w:p>
    <w:p w:rsidR="00A46414" w:rsidRPr="00BB0D9F" w:rsidRDefault="00A46414" w:rsidP="00A46414">
      <w:pPr>
        <w:pBdr>
          <w:top w:val="single" w:sz="4" w:space="1" w:color="auto"/>
          <w:left w:val="single" w:sz="4" w:space="1" w:color="auto"/>
          <w:bottom w:val="single" w:sz="4" w:space="1" w:color="auto"/>
          <w:right w:val="single" w:sz="4" w:space="1" w:color="auto"/>
        </w:pBdr>
        <w:rPr>
          <w:b/>
          <w:sz w:val="24"/>
          <w:szCs w:val="24"/>
        </w:rPr>
      </w:pPr>
      <w:r w:rsidRPr="00BB0D9F">
        <w:rPr>
          <w:b/>
          <w:sz w:val="24"/>
          <w:szCs w:val="24"/>
        </w:rPr>
        <w:t>Mögliche Arbeitsaufträge:</w:t>
      </w:r>
    </w:p>
    <w:p w:rsidR="00A46414" w:rsidRPr="00BB0D9F" w:rsidRDefault="00A46414" w:rsidP="00A46414">
      <w:pPr>
        <w:pStyle w:val="Listenabsatz"/>
        <w:numPr>
          <w:ilvl w:val="0"/>
          <w:numId w:val="20"/>
        </w:numPr>
        <w:pBdr>
          <w:top w:val="single" w:sz="4" w:space="1" w:color="auto"/>
          <w:left w:val="single" w:sz="4" w:space="1" w:color="auto"/>
          <w:bottom w:val="single" w:sz="4" w:space="1" w:color="auto"/>
          <w:right w:val="single" w:sz="4" w:space="1" w:color="auto"/>
        </w:pBdr>
        <w:ind w:left="284" w:hanging="284"/>
        <w:rPr>
          <w:sz w:val="24"/>
          <w:szCs w:val="24"/>
        </w:rPr>
      </w:pPr>
      <w:r w:rsidRPr="00BB0D9F">
        <w:rPr>
          <w:sz w:val="24"/>
          <w:szCs w:val="24"/>
        </w:rPr>
        <w:t>Beschreibe die Innenausstattung der Kirche, die Gott bei seinem Besuch sieht!</w:t>
      </w:r>
    </w:p>
    <w:p w:rsidR="00A46414" w:rsidRPr="00BB0D9F" w:rsidRDefault="00A46414" w:rsidP="00A46414">
      <w:pPr>
        <w:pStyle w:val="Listenabsatz"/>
        <w:numPr>
          <w:ilvl w:val="0"/>
          <w:numId w:val="20"/>
        </w:numPr>
        <w:pBdr>
          <w:top w:val="single" w:sz="4" w:space="1" w:color="auto"/>
          <w:left w:val="single" w:sz="4" w:space="1" w:color="auto"/>
          <w:bottom w:val="single" w:sz="4" w:space="1" w:color="auto"/>
          <w:right w:val="single" w:sz="4" w:space="1" w:color="auto"/>
        </w:pBdr>
        <w:ind w:left="284" w:hanging="284"/>
        <w:rPr>
          <w:sz w:val="24"/>
          <w:szCs w:val="24"/>
        </w:rPr>
      </w:pPr>
      <w:r w:rsidRPr="00BB0D9F">
        <w:rPr>
          <w:sz w:val="24"/>
          <w:szCs w:val="24"/>
        </w:rPr>
        <w:t>Vergleiche, welche Einrichtungsgegenstände du bei der Thematik „Kirchenansichten“ festgestellt hast</w:t>
      </w:r>
      <w:r>
        <w:rPr>
          <w:sz w:val="24"/>
          <w:szCs w:val="24"/>
        </w:rPr>
        <w:t>,</w:t>
      </w:r>
      <w:r w:rsidRPr="00BB0D9F">
        <w:rPr>
          <w:sz w:val="24"/>
          <w:szCs w:val="24"/>
        </w:rPr>
        <w:t xml:space="preserve"> und überlege, welche Aufgabe sie für die Glaubenspraxis der Menschen erfüllen.</w:t>
      </w:r>
    </w:p>
    <w:p w:rsidR="00A46414" w:rsidRPr="00BB0D9F" w:rsidRDefault="00A46414" w:rsidP="00A46414">
      <w:pPr>
        <w:pStyle w:val="Listenabsatz"/>
        <w:numPr>
          <w:ilvl w:val="0"/>
          <w:numId w:val="20"/>
        </w:numPr>
        <w:pBdr>
          <w:top w:val="single" w:sz="4" w:space="1" w:color="auto"/>
          <w:left w:val="single" w:sz="4" w:space="1" w:color="auto"/>
          <w:bottom w:val="single" w:sz="4" w:space="1" w:color="auto"/>
          <w:right w:val="single" w:sz="4" w:space="1" w:color="auto"/>
        </w:pBdr>
        <w:ind w:left="284" w:hanging="284"/>
        <w:rPr>
          <w:sz w:val="24"/>
          <w:szCs w:val="24"/>
        </w:rPr>
      </w:pPr>
      <w:r w:rsidRPr="00BB0D9F">
        <w:rPr>
          <w:sz w:val="24"/>
          <w:szCs w:val="24"/>
        </w:rPr>
        <w:t>Wie sollte die Kirche nach der Gottesvorstellung von H. v. V. aussehen?</w:t>
      </w:r>
    </w:p>
    <w:p w:rsidR="00A46414" w:rsidRPr="00BB0D9F" w:rsidRDefault="00A46414" w:rsidP="00A46414">
      <w:pPr>
        <w:pStyle w:val="Listenabsatz"/>
        <w:numPr>
          <w:ilvl w:val="0"/>
          <w:numId w:val="20"/>
        </w:numPr>
        <w:pBdr>
          <w:top w:val="single" w:sz="4" w:space="1" w:color="auto"/>
          <w:left w:val="single" w:sz="4" w:space="1" w:color="auto"/>
          <w:bottom w:val="single" w:sz="4" w:space="1" w:color="auto"/>
          <w:right w:val="single" w:sz="4" w:space="1" w:color="auto"/>
        </w:pBdr>
        <w:ind w:left="284" w:hanging="284"/>
        <w:rPr>
          <w:sz w:val="24"/>
          <w:szCs w:val="24"/>
        </w:rPr>
      </w:pPr>
      <w:r w:rsidRPr="00BB0D9F">
        <w:rPr>
          <w:sz w:val="24"/>
          <w:szCs w:val="24"/>
        </w:rPr>
        <w:t xml:space="preserve">Wähle einen der Grundrisse bzw. </w:t>
      </w:r>
      <w:r>
        <w:rPr>
          <w:sz w:val="24"/>
          <w:szCs w:val="24"/>
        </w:rPr>
        <w:t xml:space="preserve">eins der </w:t>
      </w:r>
      <w:r w:rsidRPr="00BB0D9F">
        <w:rPr>
          <w:sz w:val="24"/>
          <w:szCs w:val="24"/>
        </w:rPr>
        <w:t>Kirchenbilder (innen/außen) aus und gestalte ihn</w:t>
      </w:r>
      <w:r>
        <w:rPr>
          <w:sz w:val="24"/>
          <w:szCs w:val="24"/>
        </w:rPr>
        <w:t>/es</w:t>
      </w:r>
      <w:r w:rsidRPr="00BB0D9F">
        <w:rPr>
          <w:sz w:val="24"/>
          <w:szCs w:val="24"/>
        </w:rPr>
        <w:t xml:space="preserve"> nach deinen Vorstellungen um </w:t>
      </w:r>
      <w:r w:rsidRPr="00BB0D9F">
        <w:rPr>
          <w:i/>
          <w:sz w:val="24"/>
          <w:szCs w:val="24"/>
        </w:rPr>
        <w:t>oder</w:t>
      </w:r>
      <w:r w:rsidRPr="00BB0D9F">
        <w:rPr>
          <w:sz w:val="24"/>
          <w:szCs w:val="24"/>
        </w:rPr>
        <w:t xml:space="preserve"> entw</w:t>
      </w:r>
      <w:r>
        <w:rPr>
          <w:sz w:val="24"/>
          <w:szCs w:val="24"/>
        </w:rPr>
        <w:t>irf ein Bild deiner</w:t>
      </w:r>
      <w:r w:rsidRPr="00BB0D9F">
        <w:rPr>
          <w:sz w:val="24"/>
          <w:szCs w:val="24"/>
        </w:rPr>
        <w:t xml:space="preserve"> Traum-Kirche als Zeichnung/Collage!</w:t>
      </w:r>
    </w:p>
    <w:p w:rsidR="00801D92" w:rsidRPr="006039C8" w:rsidRDefault="00801D92" w:rsidP="00237635">
      <w:pPr>
        <w:pStyle w:val="Listenabsatz"/>
      </w:pPr>
    </w:p>
    <w:p w:rsidR="00C71E40" w:rsidRDefault="00C71E40" w:rsidP="00B74B77"/>
    <w:p w:rsidR="007349DB" w:rsidRDefault="007349DB" w:rsidP="00237635">
      <w:pPr>
        <w:pStyle w:val="berschrift1"/>
      </w:pPr>
      <w:r w:rsidRPr="00237635">
        <w:rPr>
          <w:bdr w:val="single" w:sz="4" w:space="0" w:color="auto"/>
        </w:rPr>
        <w:t xml:space="preserve">Modulbezogene </w:t>
      </w:r>
      <w:r w:rsidR="00AC197F" w:rsidRPr="00237635">
        <w:rPr>
          <w:bdr w:val="single" w:sz="4" w:space="0" w:color="auto"/>
        </w:rPr>
        <w:t xml:space="preserve">konkretisierte </w:t>
      </w:r>
      <w:r w:rsidRPr="00237635">
        <w:rPr>
          <w:bdr w:val="single" w:sz="4" w:space="0" w:color="auto"/>
        </w:rPr>
        <w:t>Kompetenze</w:t>
      </w:r>
      <w:r w:rsidR="00AC197F" w:rsidRPr="00237635">
        <w:rPr>
          <w:bdr w:val="single" w:sz="4" w:space="0" w:color="auto"/>
        </w:rPr>
        <w:t>rwartungen</w:t>
      </w:r>
    </w:p>
    <w:p w:rsidR="007349DB" w:rsidRDefault="007349DB" w:rsidP="007349DB">
      <w:pPr>
        <w:autoSpaceDE w:val="0"/>
        <w:autoSpaceDN w:val="0"/>
        <w:adjustRightInd w:val="0"/>
        <w:ind w:left="284"/>
        <w:jc w:val="both"/>
        <w:rPr>
          <w:rFonts w:cs="Arial"/>
        </w:rPr>
      </w:pPr>
    </w:p>
    <w:p w:rsidR="0092395B" w:rsidRDefault="0092395B" w:rsidP="0092395B">
      <w:pPr>
        <w:rPr>
          <w:sz w:val="24"/>
          <w:szCs w:val="24"/>
        </w:rPr>
      </w:pPr>
      <w:r w:rsidRPr="005A4CAA">
        <w:rPr>
          <w:sz w:val="24"/>
          <w:szCs w:val="24"/>
        </w:rPr>
        <w:t>Die Schülerinnen und Schüler können</w:t>
      </w:r>
    </w:p>
    <w:p w:rsidR="00587517" w:rsidRDefault="00587517" w:rsidP="00587517">
      <w:pPr>
        <w:numPr>
          <w:ilvl w:val="0"/>
          <w:numId w:val="4"/>
        </w:numPr>
        <w:spacing w:after="0" w:line="240" w:lineRule="auto"/>
        <w:rPr>
          <w:rFonts w:cs="Arial"/>
          <w:sz w:val="24"/>
          <w:szCs w:val="24"/>
        </w:rPr>
      </w:pPr>
      <w:r w:rsidRPr="005A4CAA">
        <w:rPr>
          <w:rFonts w:cs="Arial"/>
          <w:sz w:val="24"/>
          <w:szCs w:val="24"/>
        </w:rPr>
        <w:t>den Aufbau und das Selbstverständnis der Katholischen Kirche erklären (SK</w:t>
      </w:r>
      <w:r>
        <w:rPr>
          <w:rFonts w:cs="Arial"/>
          <w:sz w:val="24"/>
          <w:szCs w:val="24"/>
        </w:rPr>
        <w:t xml:space="preserve"> 2</w:t>
      </w:r>
      <w:r w:rsidRPr="005A4CAA">
        <w:rPr>
          <w:rFonts w:cs="Arial"/>
          <w:sz w:val="24"/>
          <w:szCs w:val="24"/>
        </w:rPr>
        <w:t>),</w:t>
      </w:r>
    </w:p>
    <w:p w:rsidR="00587517" w:rsidRDefault="00587517" w:rsidP="00587517">
      <w:pPr>
        <w:numPr>
          <w:ilvl w:val="0"/>
          <w:numId w:val="4"/>
        </w:numPr>
        <w:spacing w:after="0" w:line="240" w:lineRule="auto"/>
        <w:rPr>
          <w:rFonts w:cs="Arial"/>
          <w:sz w:val="24"/>
          <w:szCs w:val="24"/>
        </w:rPr>
      </w:pPr>
      <w:r w:rsidRPr="001D2E52">
        <w:rPr>
          <w:rFonts w:cs="Arial"/>
          <w:sz w:val="24"/>
          <w:szCs w:val="24"/>
        </w:rPr>
        <w:t>einen Kirchenraum beschreiben und ihn im Hinblick auf seine Symbolsprache deuten</w:t>
      </w:r>
      <w:r w:rsidR="003D118F">
        <w:rPr>
          <w:rFonts w:cs="Arial"/>
          <w:sz w:val="24"/>
          <w:szCs w:val="24"/>
        </w:rPr>
        <w:t xml:space="preserve"> </w:t>
      </w:r>
      <w:r w:rsidRPr="001D2E52">
        <w:rPr>
          <w:rFonts w:cs="Arial"/>
          <w:sz w:val="24"/>
          <w:szCs w:val="24"/>
        </w:rPr>
        <w:t>(SK5),</w:t>
      </w:r>
    </w:p>
    <w:p w:rsidR="00587517" w:rsidRDefault="00587517" w:rsidP="00587517">
      <w:pPr>
        <w:numPr>
          <w:ilvl w:val="0"/>
          <w:numId w:val="4"/>
        </w:numPr>
        <w:spacing w:after="0" w:line="240" w:lineRule="auto"/>
        <w:rPr>
          <w:rFonts w:cs="Arial"/>
          <w:sz w:val="24"/>
          <w:szCs w:val="24"/>
        </w:rPr>
      </w:pPr>
      <w:r w:rsidRPr="005A4CAA">
        <w:rPr>
          <w:rFonts w:cs="Arial"/>
          <w:sz w:val="24"/>
          <w:szCs w:val="24"/>
        </w:rPr>
        <w:t>Möglichkeiten und Schwierigkeiten bewerten, als katholischer Christ am Leben der Kirche teilzunehmen (UK).</w:t>
      </w:r>
    </w:p>
    <w:p w:rsidR="003F0572" w:rsidRDefault="003F0572" w:rsidP="007349DB">
      <w:pPr>
        <w:rPr>
          <w:b/>
        </w:rPr>
      </w:pPr>
    </w:p>
    <w:p w:rsidR="00EA0E1C" w:rsidRDefault="00EA0E1C" w:rsidP="00EA0E1C">
      <w:pPr>
        <w:jc w:val="both"/>
        <w:rPr>
          <w:b/>
          <w:sz w:val="32"/>
          <w:szCs w:val="32"/>
        </w:rPr>
      </w:pPr>
      <w:r w:rsidRPr="00237635">
        <w:rPr>
          <w:b/>
          <w:sz w:val="32"/>
          <w:szCs w:val="32"/>
          <w:bdr w:val="single" w:sz="4" w:space="0" w:color="auto"/>
        </w:rPr>
        <w:lastRenderedPageBreak/>
        <w:t>Modul 2:</w:t>
      </w:r>
      <w:r w:rsidR="000B1BF4" w:rsidRPr="00237635">
        <w:rPr>
          <w:b/>
          <w:sz w:val="32"/>
          <w:szCs w:val="32"/>
          <w:bdr w:val="single" w:sz="4" w:space="0" w:color="auto"/>
        </w:rPr>
        <w:t xml:space="preserve"> </w:t>
      </w:r>
      <w:r w:rsidR="00237635" w:rsidRPr="00237635">
        <w:rPr>
          <w:b/>
          <w:sz w:val="32"/>
          <w:szCs w:val="32"/>
          <w:bdr w:val="single" w:sz="4" w:space="0" w:color="auto"/>
        </w:rPr>
        <w:t xml:space="preserve">„Wo zwei oder drei ...“ </w:t>
      </w:r>
    </w:p>
    <w:p w:rsidR="00EA0E1C" w:rsidRPr="008205EF" w:rsidRDefault="00EA0E1C" w:rsidP="00EA0E1C">
      <w:pPr>
        <w:jc w:val="both"/>
        <w:rPr>
          <w:rFonts w:ascii="Arial" w:hAnsi="Arial" w:cs="Arial"/>
          <w:b/>
          <w:bCs/>
        </w:rPr>
      </w:pPr>
      <w:r w:rsidRPr="008205EF">
        <w:rPr>
          <w:rFonts w:ascii="Arial" w:hAnsi="Arial" w:cs="Arial"/>
          <w:b/>
          <w:bCs/>
        </w:rPr>
        <w:t>Die Kirche als Aufenthaltsraum,</w:t>
      </w:r>
      <w:r w:rsidR="00D76FF5">
        <w:rPr>
          <w:rFonts w:ascii="Arial" w:hAnsi="Arial" w:cs="Arial"/>
          <w:b/>
          <w:bCs/>
        </w:rPr>
        <w:t xml:space="preserve"> Begegnungsstätte und Ort des</w:t>
      </w:r>
      <w:r w:rsidRPr="008205EF">
        <w:rPr>
          <w:rFonts w:ascii="Arial" w:hAnsi="Arial" w:cs="Arial"/>
          <w:b/>
          <w:bCs/>
        </w:rPr>
        <w:t xml:space="preserve"> Glaubens</w:t>
      </w:r>
    </w:p>
    <w:p w:rsidR="00EA0E1C" w:rsidRDefault="00237635" w:rsidP="00EA0E1C">
      <w:pPr>
        <w:jc w:val="both"/>
        <w:rPr>
          <w:bCs/>
        </w:rPr>
      </w:pPr>
      <w:r w:rsidRPr="006120EA">
        <w:rPr>
          <w:rFonts w:cs="Calibri"/>
          <w:bCs/>
          <w:sz w:val="24"/>
          <w:szCs w:val="24"/>
        </w:rPr>
        <w:t>Die Ursprünge der christlichen Kirche liegen in der Suche nach einem Begegnungs- und Aufenthaltsraum der jungen Christengemeinden mit dem zentralen Treffpunkt „am Tisch des Herrn“. Wer ist heute der „Herr im Haus“? Bezugspunkte der Menschen zum Kirchengebäude erwachsen aus den Eckpunkten menschlichen Zusammenlebens und der Suche nach Sinngebung. Schülerinnen und Schüler können erkennen, dass die Mitgestaltung von Kirche und Kirchenleben die eigene Lebenserfahrung bereichern kann.</w:t>
      </w:r>
    </w:p>
    <w:p w:rsidR="003A74AC" w:rsidRDefault="003A74AC" w:rsidP="00EA0E1C">
      <w:pPr>
        <w:pStyle w:val="berschrift1"/>
        <w:jc w:val="both"/>
        <w:rPr>
          <w:bdr w:val="single" w:sz="4" w:space="0" w:color="auto"/>
        </w:rPr>
      </w:pPr>
    </w:p>
    <w:p w:rsidR="00EA0E1C" w:rsidRDefault="00EA0E1C" w:rsidP="00EA0E1C">
      <w:pPr>
        <w:pStyle w:val="berschrift1"/>
        <w:jc w:val="both"/>
        <w:rPr>
          <w:bdr w:val="single" w:sz="4" w:space="0" w:color="auto"/>
        </w:rPr>
      </w:pPr>
      <w:r w:rsidRPr="007349DB">
        <w:rPr>
          <w:bdr w:val="single" w:sz="4" w:space="0" w:color="auto"/>
        </w:rPr>
        <w:t>Material</w:t>
      </w:r>
      <w:r w:rsidR="00FC3614">
        <w:rPr>
          <w:bdr w:val="single" w:sz="4" w:space="0" w:color="auto"/>
        </w:rPr>
        <w:t xml:space="preserve"> 1</w:t>
      </w:r>
    </w:p>
    <w:p w:rsidR="00465E96" w:rsidRPr="00465E96" w:rsidRDefault="00465E96" w:rsidP="00465E96"/>
    <w:p w:rsidR="00237635" w:rsidRPr="00237635" w:rsidRDefault="00237635" w:rsidP="00237635">
      <w:pPr>
        <w:spacing w:before="240"/>
        <w:rPr>
          <w:sz w:val="24"/>
          <w:szCs w:val="24"/>
        </w:rPr>
      </w:pPr>
      <w:r w:rsidRPr="00237635">
        <w:rPr>
          <w:sz w:val="24"/>
          <w:szCs w:val="24"/>
        </w:rPr>
        <w:t>Die Kirche als Aufenthaltsraum und Begegnungsstätte für Menschen in allen Lebenslagen. Der Kurzfilm „Herr im Haus“ (</w:t>
      </w:r>
      <w:proofErr w:type="spellStart"/>
      <w:r w:rsidRPr="00237635">
        <w:rPr>
          <w:sz w:val="24"/>
          <w:szCs w:val="24"/>
        </w:rPr>
        <w:t>kfw</w:t>
      </w:r>
      <w:proofErr w:type="spellEnd"/>
      <w:r w:rsidRPr="00237635">
        <w:rPr>
          <w:sz w:val="24"/>
          <w:szCs w:val="24"/>
        </w:rPr>
        <w:t>) wird mit der Frage“ Wie wünscht du dir die Kirche?“ in Verbindung gebracht.</w:t>
      </w:r>
    </w:p>
    <w:p w:rsidR="00237635" w:rsidRPr="00237635" w:rsidRDefault="00237635" w:rsidP="00237635">
      <w:pPr>
        <w:pStyle w:val="Listenabsatz"/>
        <w:ind w:left="0"/>
        <w:rPr>
          <w:sz w:val="24"/>
          <w:szCs w:val="24"/>
        </w:rPr>
      </w:pPr>
      <w:r w:rsidRPr="00237635">
        <w:rPr>
          <w:b/>
          <w:sz w:val="24"/>
          <w:szCs w:val="24"/>
        </w:rPr>
        <w:t xml:space="preserve">Materialhinweis: </w:t>
      </w:r>
      <w:r w:rsidRPr="00237635">
        <w:rPr>
          <w:sz w:val="24"/>
          <w:szCs w:val="24"/>
        </w:rPr>
        <w:t>Kurzfilm „Herr im Haus“ (</w:t>
      </w:r>
      <w:proofErr w:type="spellStart"/>
      <w:r w:rsidRPr="00237635">
        <w:rPr>
          <w:sz w:val="24"/>
          <w:szCs w:val="24"/>
        </w:rPr>
        <w:t>kfw</w:t>
      </w:r>
      <w:proofErr w:type="spellEnd"/>
      <w:r w:rsidRPr="00237635">
        <w:rPr>
          <w:sz w:val="24"/>
          <w:szCs w:val="24"/>
        </w:rPr>
        <w:t xml:space="preserve"> </w:t>
      </w:r>
      <w:proofErr w:type="spellStart"/>
      <w:r w:rsidRPr="00237635">
        <w:rPr>
          <w:sz w:val="24"/>
          <w:szCs w:val="24"/>
        </w:rPr>
        <w:t>verlag</w:t>
      </w:r>
      <w:proofErr w:type="spellEnd"/>
      <w:r w:rsidRPr="00237635">
        <w:rPr>
          <w:sz w:val="24"/>
          <w:szCs w:val="24"/>
        </w:rPr>
        <w:t>), Internet: www.filmwerk.de</w:t>
      </w:r>
    </w:p>
    <w:p w:rsidR="00237635" w:rsidRDefault="00237635" w:rsidP="00237635">
      <w:pPr>
        <w:pStyle w:val="Listenabsatz"/>
        <w:ind w:left="0"/>
      </w:pPr>
      <w:r w:rsidRPr="00237635">
        <w:rPr>
          <w:sz w:val="24"/>
          <w:szCs w:val="24"/>
        </w:rPr>
        <w:t>E-Mail: info@filmwerk.de</w:t>
      </w:r>
    </w:p>
    <w:p w:rsidR="00237635" w:rsidRPr="007E212F" w:rsidRDefault="00237635" w:rsidP="00237635">
      <w:pPr>
        <w:shd w:val="clear" w:color="auto" w:fill="FFFFFF"/>
        <w:spacing w:before="100" w:beforeAutospacing="1" w:after="100" w:afterAutospacing="1" w:line="240" w:lineRule="auto"/>
        <w:rPr>
          <w:rFonts w:eastAsia="Times New Roman"/>
          <w:b/>
          <w:color w:val="000000"/>
          <w:sz w:val="24"/>
          <w:szCs w:val="24"/>
          <w:u w:val="single"/>
          <w:lang w:eastAsia="de-DE"/>
        </w:rPr>
      </w:pPr>
      <w:r w:rsidRPr="007E212F">
        <w:rPr>
          <w:rFonts w:eastAsia="Times New Roman"/>
          <w:b/>
          <w:color w:val="000000"/>
          <w:sz w:val="24"/>
          <w:szCs w:val="24"/>
          <w:u w:val="single"/>
          <w:lang w:eastAsia="de-DE"/>
        </w:rPr>
        <w:t>Kurzinformation</w:t>
      </w:r>
      <w:r>
        <w:rPr>
          <w:rFonts w:eastAsia="Times New Roman"/>
          <w:b/>
          <w:color w:val="000000"/>
          <w:sz w:val="24"/>
          <w:szCs w:val="24"/>
          <w:u w:val="single"/>
          <w:lang w:eastAsia="de-DE"/>
        </w:rPr>
        <w:t xml:space="preserve"> zum Film</w:t>
      </w:r>
      <w:r w:rsidRPr="007E212F">
        <w:rPr>
          <w:rFonts w:eastAsia="Times New Roman"/>
          <w:b/>
          <w:color w:val="000000"/>
          <w:sz w:val="24"/>
          <w:szCs w:val="24"/>
          <w:u w:val="single"/>
          <w:lang w:eastAsia="de-DE"/>
        </w:rPr>
        <w:t>:</w:t>
      </w:r>
    </w:p>
    <w:p w:rsidR="00237635" w:rsidRPr="007E212F" w:rsidRDefault="00237635" w:rsidP="00237635">
      <w:pPr>
        <w:shd w:val="clear" w:color="auto" w:fill="FFFFFF"/>
        <w:spacing w:before="100" w:beforeAutospacing="1" w:after="100" w:afterAutospacing="1" w:line="240" w:lineRule="auto"/>
        <w:rPr>
          <w:rFonts w:eastAsia="Times New Roman"/>
          <w:color w:val="000000"/>
          <w:sz w:val="24"/>
          <w:szCs w:val="24"/>
          <w:lang w:eastAsia="de-DE"/>
        </w:rPr>
      </w:pPr>
      <w:r w:rsidRPr="007E212F">
        <w:rPr>
          <w:rFonts w:eastAsia="Times New Roman"/>
          <w:color w:val="000000"/>
          <w:sz w:val="24"/>
          <w:szCs w:val="24"/>
          <w:lang w:eastAsia="de-DE"/>
        </w:rPr>
        <w:t xml:space="preserve">Eine Kapelle im Grünen, ein reinlicher Pfarrer, der sein Haus sauber hält. </w:t>
      </w:r>
    </w:p>
    <w:p w:rsidR="00237635" w:rsidRPr="007E212F" w:rsidRDefault="00237635" w:rsidP="00237635">
      <w:pPr>
        <w:shd w:val="clear" w:color="auto" w:fill="FFFFFF"/>
        <w:spacing w:before="100" w:beforeAutospacing="1" w:after="100" w:afterAutospacing="1" w:line="240" w:lineRule="auto"/>
        <w:rPr>
          <w:rFonts w:eastAsia="Times New Roman"/>
          <w:color w:val="000000"/>
          <w:sz w:val="24"/>
          <w:szCs w:val="24"/>
          <w:lang w:eastAsia="de-DE"/>
        </w:rPr>
      </w:pPr>
      <w:r w:rsidRPr="007E212F">
        <w:rPr>
          <w:rFonts w:eastAsia="Times New Roman"/>
          <w:color w:val="000000"/>
          <w:sz w:val="24"/>
          <w:szCs w:val="24"/>
          <w:lang w:eastAsia="de-DE"/>
        </w:rPr>
        <w:t>Die Idylle wird von jedem, der in die Kirche kommt, gestört: eine junge Frau, die offensichtlich Eheprobleme hat; eine alte Dame, die eine Kerze aufstecken will; ein Bettler, der bei Regen Unterschlupf sucht.</w:t>
      </w:r>
    </w:p>
    <w:p w:rsidR="00237635" w:rsidRPr="007E212F" w:rsidRDefault="00237635" w:rsidP="00237635">
      <w:pPr>
        <w:shd w:val="clear" w:color="auto" w:fill="FFFFFF"/>
        <w:spacing w:before="100" w:beforeAutospacing="1" w:after="100" w:afterAutospacing="1" w:line="240" w:lineRule="auto"/>
        <w:rPr>
          <w:rFonts w:eastAsia="Times New Roman"/>
          <w:color w:val="000000"/>
          <w:sz w:val="24"/>
          <w:szCs w:val="24"/>
          <w:lang w:eastAsia="de-DE"/>
        </w:rPr>
      </w:pPr>
      <w:r w:rsidRPr="007E212F">
        <w:rPr>
          <w:rFonts w:eastAsia="Times New Roman"/>
          <w:color w:val="000000"/>
          <w:sz w:val="24"/>
          <w:szCs w:val="24"/>
          <w:lang w:eastAsia="de-DE"/>
        </w:rPr>
        <w:t>Als der Pfarrer schließlich an der Orgel sitzt und „Näher mein Gott zu dir …“ anstimmt, schlägt die Tür zu. Der Pfarrer verschließt sie eilig.</w:t>
      </w:r>
    </w:p>
    <w:p w:rsidR="00237635" w:rsidRPr="007E212F" w:rsidRDefault="00237635" w:rsidP="00237635">
      <w:pPr>
        <w:shd w:val="clear" w:color="auto" w:fill="FFFFFF"/>
        <w:spacing w:before="100" w:beforeAutospacing="1" w:after="100" w:afterAutospacing="1" w:line="240" w:lineRule="auto"/>
        <w:rPr>
          <w:rFonts w:eastAsia="Times New Roman"/>
          <w:color w:val="000000"/>
          <w:sz w:val="24"/>
          <w:szCs w:val="24"/>
          <w:lang w:eastAsia="de-DE"/>
        </w:rPr>
      </w:pPr>
      <w:r w:rsidRPr="007E212F">
        <w:rPr>
          <w:rFonts w:eastAsia="Times New Roman"/>
          <w:color w:val="000000"/>
          <w:sz w:val="24"/>
          <w:szCs w:val="24"/>
          <w:lang w:eastAsia="de-DE"/>
        </w:rPr>
        <w:t>Als er sich umsieht, muss er erkennen, dass Christus sein Kreuz und die Kirche verlassen hat.</w:t>
      </w:r>
    </w:p>
    <w:p w:rsidR="00382516" w:rsidRDefault="00237635" w:rsidP="00237635">
      <w:pPr>
        <w:shd w:val="clear" w:color="auto" w:fill="FFFFFF"/>
        <w:spacing w:before="100" w:beforeAutospacing="1" w:after="100" w:afterAutospacing="1" w:line="240" w:lineRule="auto"/>
        <w:rPr>
          <w:rFonts w:eastAsia="Times New Roman"/>
          <w:color w:val="000000"/>
          <w:lang w:eastAsia="de-DE"/>
        </w:rPr>
      </w:pPr>
      <w:r w:rsidRPr="007E212F">
        <w:rPr>
          <w:rFonts w:eastAsia="Times New Roman"/>
          <w:b/>
          <w:color w:val="000000"/>
          <w:sz w:val="24"/>
          <w:szCs w:val="24"/>
          <w:u w:val="single"/>
          <w:lang w:eastAsia="de-DE"/>
        </w:rPr>
        <w:t>Filmdauer:</w:t>
      </w:r>
      <w:r w:rsidRPr="007E212F">
        <w:rPr>
          <w:rFonts w:eastAsia="Times New Roman"/>
          <w:color w:val="000000"/>
          <w:sz w:val="24"/>
          <w:szCs w:val="24"/>
          <w:lang w:eastAsia="de-DE"/>
        </w:rPr>
        <w:t xml:space="preserve"> 6 Minuten</w:t>
      </w:r>
    </w:p>
    <w:p w:rsidR="00532364" w:rsidRDefault="00532364" w:rsidP="00382516">
      <w:pPr>
        <w:shd w:val="clear" w:color="auto" w:fill="FFFFFF"/>
        <w:spacing w:before="100" w:beforeAutospacing="1" w:after="100" w:afterAutospacing="1" w:line="240" w:lineRule="auto"/>
        <w:ind w:left="708"/>
        <w:rPr>
          <w:rFonts w:eastAsia="Times New Roman"/>
          <w:color w:val="000000"/>
          <w:lang w:eastAsia="de-DE"/>
        </w:rPr>
      </w:pPr>
    </w:p>
    <w:p w:rsidR="00FC3614" w:rsidRPr="00237635" w:rsidRDefault="00237635" w:rsidP="00237635">
      <w:pPr>
        <w:pStyle w:val="Listenabsatz"/>
        <w:ind w:left="0"/>
        <w:rPr>
          <w:b/>
          <w:sz w:val="24"/>
          <w:szCs w:val="24"/>
        </w:rPr>
      </w:pPr>
      <w:r w:rsidRPr="00237635">
        <w:rPr>
          <w:b/>
          <w:sz w:val="24"/>
          <w:szCs w:val="24"/>
        </w:rPr>
        <w:t xml:space="preserve">Mögliche </w:t>
      </w:r>
      <w:r w:rsidR="00FC3614" w:rsidRPr="00237635">
        <w:rPr>
          <w:b/>
          <w:sz w:val="24"/>
          <w:szCs w:val="24"/>
        </w:rPr>
        <w:t>Arbeitsaufträge:</w:t>
      </w:r>
    </w:p>
    <w:p w:rsidR="00E97584" w:rsidRPr="00237635" w:rsidRDefault="00E97584" w:rsidP="00237635">
      <w:pPr>
        <w:pStyle w:val="Listenabsatz"/>
        <w:ind w:left="0"/>
        <w:rPr>
          <w:b/>
          <w:sz w:val="24"/>
          <w:szCs w:val="24"/>
        </w:rPr>
      </w:pPr>
    </w:p>
    <w:p w:rsidR="00E97584" w:rsidRPr="00237635" w:rsidRDefault="00E97584" w:rsidP="00237635">
      <w:pPr>
        <w:pStyle w:val="Listenabsatz"/>
        <w:ind w:left="0"/>
        <w:rPr>
          <w:i/>
          <w:sz w:val="24"/>
          <w:szCs w:val="24"/>
        </w:rPr>
      </w:pPr>
      <w:r w:rsidRPr="00237635">
        <w:rPr>
          <w:i/>
          <w:sz w:val="24"/>
          <w:szCs w:val="24"/>
        </w:rPr>
        <w:t>Allgemeine  Zugänge zum Film:</w:t>
      </w:r>
    </w:p>
    <w:p w:rsidR="00E97584" w:rsidRPr="00237635" w:rsidRDefault="00E97584" w:rsidP="00FC3614">
      <w:pPr>
        <w:pStyle w:val="Listenabsatz"/>
        <w:rPr>
          <w:b/>
          <w:sz w:val="24"/>
          <w:szCs w:val="24"/>
        </w:rPr>
      </w:pPr>
    </w:p>
    <w:p w:rsidR="00E97584" w:rsidRPr="00237635" w:rsidRDefault="00E97584" w:rsidP="00CF6CFB">
      <w:pPr>
        <w:pStyle w:val="Listenabsatz"/>
        <w:numPr>
          <w:ilvl w:val="0"/>
          <w:numId w:val="31"/>
        </w:numPr>
        <w:rPr>
          <w:sz w:val="24"/>
          <w:szCs w:val="24"/>
        </w:rPr>
      </w:pPr>
      <w:r w:rsidRPr="00237635">
        <w:rPr>
          <w:sz w:val="24"/>
          <w:szCs w:val="24"/>
        </w:rPr>
        <w:lastRenderedPageBreak/>
        <w:t>Welche Szene, welcher Gedanke, welche Aussage ist dir am intensivsten in Erinnerung?</w:t>
      </w:r>
    </w:p>
    <w:p w:rsidR="00E97584" w:rsidRPr="00237635" w:rsidRDefault="00E97584" w:rsidP="00CF6CFB">
      <w:pPr>
        <w:pStyle w:val="Listenabsatz"/>
        <w:numPr>
          <w:ilvl w:val="0"/>
          <w:numId w:val="31"/>
        </w:numPr>
        <w:rPr>
          <w:sz w:val="24"/>
          <w:szCs w:val="24"/>
        </w:rPr>
      </w:pPr>
      <w:r w:rsidRPr="00237635">
        <w:rPr>
          <w:sz w:val="24"/>
          <w:szCs w:val="24"/>
        </w:rPr>
        <w:t>Welche Frage hast du zu</w:t>
      </w:r>
      <w:r w:rsidR="00AD6F5D" w:rsidRPr="00237635">
        <w:rPr>
          <w:sz w:val="24"/>
          <w:szCs w:val="24"/>
        </w:rPr>
        <w:t xml:space="preserve"> dem</w:t>
      </w:r>
      <w:r w:rsidR="00CF6CFB" w:rsidRPr="00237635">
        <w:rPr>
          <w:sz w:val="24"/>
          <w:szCs w:val="24"/>
        </w:rPr>
        <w:t xml:space="preserve"> Film</w:t>
      </w:r>
      <w:r w:rsidRPr="00237635">
        <w:rPr>
          <w:sz w:val="24"/>
          <w:szCs w:val="24"/>
        </w:rPr>
        <w:t xml:space="preserve"> oder an den Film?</w:t>
      </w:r>
    </w:p>
    <w:p w:rsidR="00E97584" w:rsidRPr="00237635" w:rsidRDefault="00E97584" w:rsidP="00CF6CFB">
      <w:pPr>
        <w:pStyle w:val="Listenabsatz"/>
        <w:numPr>
          <w:ilvl w:val="0"/>
          <w:numId w:val="31"/>
        </w:numPr>
        <w:rPr>
          <w:sz w:val="24"/>
          <w:szCs w:val="24"/>
        </w:rPr>
      </w:pPr>
      <w:r w:rsidRPr="00237635">
        <w:rPr>
          <w:sz w:val="24"/>
          <w:szCs w:val="24"/>
        </w:rPr>
        <w:t>Beobachte das Verhalten der Hauptdarsteller genauer:</w:t>
      </w:r>
    </w:p>
    <w:p w:rsidR="00E97584" w:rsidRPr="00237635" w:rsidRDefault="00E97584" w:rsidP="00CF6CFB">
      <w:pPr>
        <w:pStyle w:val="Listenabsatz"/>
        <w:numPr>
          <w:ilvl w:val="0"/>
          <w:numId w:val="31"/>
        </w:numPr>
        <w:rPr>
          <w:sz w:val="24"/>
          <w:szCs w:val="24"/>
        </w:rPr>
      </w:pPr>
      <w:r w:rsidRPr="00237635">
        <w:rPr>
          <w:sz w:val="24"/>
          <w:szCs w:val="24"/>
        </w:rPr>
        <w:t>Wie werden die Menschen dargestellt?</w:t>
      </w:r>
    </w:p>
    <w:p w:rsidR="00E97584" w:rsidRPr="00237635" w:rsidRDefault="00E97584" w:rsidP="00CF6CFB">
      <w:pPr>
        <w:pStyle w:val="Listenabsatz"/>
        <w:numPr>
          <w:ilvl w:val="0"/>
          <w:numId w:val="31"/>
        </w:numPr>
        <w:rPr>
          <w:sz w:val="24"/>
          <w:szCs w:val="24"/>
        </w:rPr>
      </w:pPr>
      <w:r w:rsidRPr="00237635">
        <w:rPr>
          <w:sz w:val="24"/>
          <w:szCs w:val="24"/>
        </w:rPr>
        <w:t>Wie wird Gott dargestellt?</w:t>
      </w:r>
    </w:p>
    <w:p w:rsidR="00E97584" w:rsidRPr="00237635" w:rsidRDefault="00E97584" w:rsidP="00CF6CFB">
      <w:pPr>
        <w:pStyle w:val="Listenabsatz"/>
        <w:numPr>
          <w:ilvl w:val="0"/>
          <w:numId w:val="31"/>
        </w:numPr>
        <w:rPr>
          <w:sz w:val="24"/>
          <w:szCs w:val="24"/>
        </w:rPr>
      </w:pPr>
      <w:r w:rsidRPr="00237635">
        <w:rPr>
          <w:sz w:val="24"/>
          <w:szCs w:val="24"/>
        </w:rPr>
        <w:t>Welchen Titel würdest du dem Kurzfilm geben?</w:t>
      </w:r>
    </w:p>
    <w:p w:rsidR="00E97584" w:rsidRPr="00237635" w:rsidRDefault="00E97584" w:rsidP="00BF3B14">
      <w:pPr>
        <w:rPr>
          <w:i/>
          <w:sz w:val="24"/>
          <w:szCs w:val="24"/>
        </w:rPr>
      </w:pPr>
      <w:r w:rsidRPr="00237635">
        <w:rPr>
          <w:i/>
          <w:sz w:val="24"/>
          <w:szCs w:val="24"/>
        </w:rPr>
        <w:t>Themenbezogene  Zugänge:</w:t>
      </w:r>
    </w:p>
    <w:p w:rsidR="00E97584" w:rsidRPr="00237635" w:rsidRDefault="00E97584" w:rsidP="00CF6CFB">
      <w:pPr>
        <w:pStyle w:val="Listenabsatz"/>
        <w:numPr>
          <w:ilvl w:val="0"/>
          <w:numId w:val="33"/>
        </w:numPr>
        <w:rPr>
          <w:sz w:val="24"/>
          <w:szCs w:val="24"/>
        </w:rPr>
      </w:pPr>
      <w:r w:rsidRPr="00237635">
        <w:rPr>
          <w:sz w:val="24"/>
          <w:szCs w:val="24"/>
        </w:rPr>
        <w:t>Schreibe ein Drehbuch (Szenen in Stichpunkten) aus der Sicht von:</w:t>
      </w:r>
    </w:p>
    <w:p w:rsidR="00E97584" w:rsidRPr="00237635" w:rsidRDefault="00BF3B14" w:rsidP="00BF3B14">
      <w:pPr>
        <w:pStyle w:val="Listenabsatz"/>
        <w:ind w:left="737"/>
        <w:rPr>
          <w:sz w:val="24"/>
          <w:szCs w:val="24"/>
        </w:rPr>
      </w:pPr>
      <w:r>
        <w:rPr>
          <w:sz w:val="24"/>
          <w:szCs w:val="24"/>
        </w:rPr>
        <w:t xml:space="preserve">der </w:t>
      </w:r>
      <w:r w:rsidR="00E97584" w:rsidRPr="00237635">
        <w:rPr>
          <w:sz w:val="24"/>
          <w:szCs w:val="24"/>
        </w:rPr>
        <w:t>jungen Frau; der alten Frau; dem kranken Bettler oder dem Priester!</w:t>
      </w:r>
    </w:p>
    <w:p w:rsidR="00E97584" w:rsidRPr="00237635" w:rsidRDefault="00E97584" w:rsidP="00BF3B14">
      <w:pPr>
        <w:pStyle w:val="Listenabsatz"/>
        <w:ind w:left="737"/>
        <w:rPr>
          <w:sz w:val="24"/>
          <w:szCs w:val="24"/>
        </w:rPr>
      </w:pPr>
      <w:r w:rsidRPr="00237635">
        <w:rPr>
          <w:sz w:val="24"/>
          <w:szCs w:val="24"/>
        </w:rPr>
        <w:t>Wähle dir eine Person aus und beschreibe</w:t>
      </w:r>
      <w:r w:rsidR="00CF6CFB" w:rsidRPr="00237635">
        <w:rPr>
          <w:sz w:val="24"/>
          <w:szCs w:val="24"/>
        </w:rPr>
        <w:t>,</w:t>
      </w:r>
      <w:r w:rsidRPr="00237635">
        <w:rPr>
          <w:sz w:val="24"/>
          <w:szCs w:val="24"/>
        </w:rPr>
        <w:t xml:space="preserve"> wie sie die Kirche erlebt und we</w:t>
      </w:r>
      <w:r w:rsidR="00BF3B14">
        <w:rPr>
          <w:sz w:val="24"/>
          <w:szCs w:val="24"/>
        </w:rPr>
        <w:t>lche Erwartungen sie an sie hat.</w:t>
      </w:r>
    </w:p>
    <w:p w:rsidR="00E97584" w:rsidRPr="00237635" w:rsidRDefault="00E97584" w:rsidP="00CF6CFB">
      <w:pPr>
        <w:pStyle w:val="Listenabsatz"/>
        <w:numPr>
          <w:ilvl w:val="0"/>
          <w:numId w:val="33"/>
        </w:numPr>
        <w:rPr>
          <w:sz w:val="24"/>
          <w:szCs w:val="24"/>
        </w:rPr>
      </w:pPr>
      <w:r w:rsidRPr="00237635">
        <w:rPr>
          <w:sz w:val="24"/>
          <w:szCs w:val="24"/>
        </w:rPr>
        <w:t>Schreibe ein Drehbuch, wie der Film anders hätt</w:t>
      </w:r>
      <w:r w:rsidR="00BF3B14">
        <w:rPr>
          <w:sz w:val="24"/>
          <w:szCs w:val="24"/>
        </w:rPr>
        <w:t>e verlaufen und ausgehen können.</w:t>
      </w:r>
    </w:p>
    <w:p w:rsidR="00E97584" w:rsidRPr="00237635" w:rsidRDefault="00E97584" w:rsidP="00CF6CFB">
      <w:pPr>
        <w:pStyle w:val="Listenabsatz"/>
        <w:numPr>
          <w:ilvl w:val="0"/>
          <w:numId w:val="33"/>
        </w:numPr>
        <w:rPr>
          <w:sz w:val="24"/>
          <w:szCs w:val="24"/>
        </w:rPr>
      </w:pPr>
      <w:r w:rsidRPr="00237635">
        <w:rPr>
          <w:sz w:val="24"/>
          <w:szCs w:val="24"/>
        </w:rPr>
        <w:t xml:space="preserve">Welche Rolle spielt Jesus in </w:t>
      </w:r>
      <w:r w:rsidRPr="00237635">
        <w:rPr>
          <w:i/>
          <w:sz w:val="24"/>
          <w:szCs w:val="24"/>
        </w:rPr>
        <w:t xml:space="preserve">dieser </w:t>
      </w:r>
      <w:r w:rsidRPr="00237635">
        <w:rPr>
          <w:sz w:val="24"/>
          <w:szCs w:val="24"/>
        </w:rPr>
        <w:t>Kirche und wie sollte sie sein, damit er dort bleiben würde?</w:t>
      </w:r>
    </w:p>
    <w:p w:rsidR="00E97584" w:rsidRPr="00237635" w:rsidRDefault="00E97584" w:rsidP="00CF6CFB">
      <w:pPr>
        <w:pStyle w:val="Listenabsatz"/>
        <w:numPr>
          <w:ilvl w:val="0"/>
          <w:numId w:val="33"/>
        </w:numPr>
        <w:rPr>
          <w:sz w:val="24"/>
          <w:szCs w:val="24"/>
        </w:rPr>
      </w:pPr>
      <w:r w:rsidRPr="00237635">
        <w:rPr>
          <w:sz w:val="24"/>
          <w:szCs w:val="24"/>
        </w:rPr>
        <w:t>Nenne Personen aus dem heutigen Leben, die Ähnlichkeiten mit den dargestellten Personen</w:t>
      </w:r>
      <w:r w:rsidR="00BF3B14">
        <w:rPr>
          <w:sz w:val="24"/>
          <w:szCs w:val="24"/>
        </w:rPr>
        <w:t xml:space="preserve"> haben und eine Kirche brauchen, </w:t>
      </w:r>
      <w:r w:rsidRPr="00237635">
        <w:rPr>
          <w:sz w:val="24"/>
          <w:szCs w:val="24"/>
        </w:rPr>
        <w:t xml:space="preserve">in </w:t>
      </w:r>
      <w:proofErr w:type="gramStart"/>
      <w:r w:rsidRPr="00237635">
        <w:rPr>
          <w:sz w:val="24"/>
          <w:szCs w:val="24"/>
        </w:rPr>
        <w:t>der Jesus</w:t>
      </w:r>
      <w:proofErr w:type="gramEnd"/>
      <w:r w:rsidRPr="00237635">
        <w:rPr>
          <w:sz w:val="24"/>
          <w:szCs w:val="24"/>
        </w:rPr>
        <w:t xml:space="preserve"> zu finden ist!</w:t>
      </w:r>
    </w:p>
    <w:p w:rsidR="00E97584" w:rsidRDefault="00E97584" w:rsidP="00CF6CFB">
      <w:pPr>
        <w:pStyle w:val="Listenabsatz"/>
        <w:numPr>
          <w:ilvl w:val="0"/>
          <w:numId w:val="33"/>
        </w:numPr>
      </w:pPr>
      <w:r w:rsidRPr="00237635">
        <w:rPr>
          <w:sz w:val="24"/>
          <w:szCs w:val="24"/>
        </w:rPr>
        <w:t xml:space="preserve">Informiere </w:t>
      </w:r>
      <w:r w:rsidR="00BF3B14">
        <w:rPr>
          <w:sz w:val="24"/>
          <w:szCs w:val="24"/>
        </w:rPr>
        <w:t>dich in einer deiner Ortskirche</w:t>
      </w:r>
      <w:r w:rsidRPr="00237635">
        <w:rPr>
          <w:sz w:val="24"/>
          <w:szCs w:val="24"/>
        </w:rPr>
        <w:t>, welche Personengruppen dort heute besonders angesprochen werden und welche Lebenshilfen die Kirche anbieten kann.</w:t>
      </w:r>
    </w:p>
    <w:p w:rsidR="006B0E34" w:rsidRDefault="006B0E34" w:rsidP="00FC3614">
      <w:pPr>
        <w:pStyle w:val="Listenabsatz"/>
        <w:rPr>
          <w:b/>
        </w:rPr>
      </w:pPr>
    </w:p>
    <w:p w:rsidR="00FC3614" w:rsidRDefault="00FC3614" w:rsidP="00FC3614">
      <w:pPr>
        <w:pStyle w:val="berschrift1"/>
        <w:jc w:val="both"/>
        <w:rPr>
          <w:bdr w:val="single" w:sz="4" w:space="0" w:color="auto"/>
        </w:rPr>
      </w:pPr>
      <w:r w:rsidRPr="007349DB">
        <w:rPr>
          <w:bdr w:val="single" w:sz="4" w:space="0" w:color="auto"/>
        </w:rPr>
        <w:t>Material</w:t>
      </w:r>
      <w:r w:rsidR="0085741C">
        <w:rPr>
          <w:bdr w:val="single" w:sz="4" w:space="0" w:color="auto"/>
        </w:rPr>
        <w:t xml:space="preserve"> </w:t>
      </w:r>
      <w:r w:rsidR="009A654D">
        <w:rPr>
          <w:bdr w:val="single" w:sz="4" w:space="0" w:color="auto"/>
        </w:rPr>
        <w:t>2</w:t>
      </w:r>
    </w:p>
    <w:p w:rsidR="008630CF" w:rsidRPr="008630CF" w:rsidRDefault="008630CF" w:rsidP="00FC3614">
      <w:pPr>
        <w:pStyle w:val="Listenabsatz"/>
        <w:rPr>
          <w:b/>
        </w:rPr>
      </w:pPr>
    </w:p>
    <w:p w:rsidR="00BF3B14" w:rsidRPr="001711C2" w:rsidRDefault="00BF3B14" w:rsidP="00BF3B14">
      <w:pPr>
        <w:pStyle w:val="Listenabsatz"/>
        <w:spacing w:before="240"/>
        <w:ind w:left="0"/>
        <w:rPr>
          <w:sz w:val="24"/>
          <w:szCs w:val="24"/>
        </w:rPr>
      </w:pPr>
      <w:r w:rsidRPr="001711C2">
        <w:rPr>
          <w:sz w:val="24"/>
          <w:szCs w:val="24"/>
        </w:rPr>
        <w:t>Die Kirche – Eine Lebensgemeinschaft von Menschen oder ein sakramentales Serviceunternehmen? Sakramente nicht nur als Ereignisse mit Eventcharakter in der Kirche, sondern elementare christliche Angebote und die Zusage Jesu zur Hilfe und Stärkung von Menschen im Alltag.</w:t>
      </w:r>
    </w:p>
    <w:p w:rsidR="00BF3B14" w:rsidRPr="001711C2" w:rsidRDefault="00BF3B14" w:rsidP="00BF3B14">
      <w:pPr>
        <w:rPr>
          <w:sz w:val="24"/>
          <w:szCs w:val="24"/>
        </w:rPr>
      </w:pPr>
      <w:r w:rsidRPr="001711C2">
        <w:rPr>
          <w:sz w:val="24"/>
          <w:szCs w:val="24"/>
        </w:rPr>
        <w:t xml:space="preserve">Anhand der folgenden Materialien können die menschlichen Grunderfahrung: „Aufbruch – sich auf den Weg machen und der Beginn eines „Neuen Lebens(-abschnittes)“ exemplarisch erarbeitet und dargestellt werden. Gemeinsamkeit beider Materialien ist das Element </w:t>
      </w:r>
      <w:r>
        <w:rPr>
          <w:sz w:val="24"/>
          <w:szCs w:val="24"/>
        </w:rPr>
        <w:t>„Wasser“</w:t>
      </w:r>
      <w:r w:rsidRPr="001711C2">
        <w:rPr>
          <w:sz w:val="24"/>
          <w:szCs w:val="24"/>
        </w:rPr>
        <w:t xml:space="preserve"> mit seiner Bedeutung für menschliches Leben.</w:t>
      </w:r>
    </w:p>
    <w:p w:rsidR="00BF3B14" w:rsidRPr="001711C2" w:rsidRDefault="00BF3B14" w:rsidP="00BF3B14">
      <w:pPr>
        <w:rPr>
          <w:sz w:val="24"/>
          <w:szCs w:val="24"/>
        </w:rPr>
      </w:pPr>
      <w:r w:rsidRPr="001711C2">
        <w:rPr>
          <w:sz w:val="24"/>
          <w:szCs w:val="24"/>
        </w:rPr>
        <w:t xml:space="preserve">Ziel der Erarbeitung ist die Erstellung einer „Taufnische“ für eine Ortskirche </w:t>
      </w:r>
      <w:r>
        <w:rPr>
          <w:sz w:val="24"/>
          <w:szCs w:val="24"/>
        </w:rPr>
        <w:t>durch die Schülerinnen und</w:t>
      </w:r>
      <w:r w:rsidRPr="001711C2">
        <w:rPr>
          <w:sz w:val="24"/>
          <w:szCs w:val="24"/>
        </w:rPr>
        <w:t xml:space="preserve"> Schüler. In Absprache mit der jeweiligen Gemeinde und dem Pfarrer soll versucht werden</w:t>
      </w:r>
      <w:r>
        <w:rPr>
          <w:sz w:val="24"/>
          <w:szCs w:val="24"/>
        </w:rPr>
        <w:t>,</w:t>
      </w:r>
      <w:r w:rsidRPr="001711C2">
        <w:rPr>
          <w:sz w:val="24"/>
          <w:szCs w:val="24"/>
        </w:rPr>
        <w:t xml:space="preserve"> zwei oder drei Stellwände so zu gestalten, dass sie einen neuen Rahmen für das Taufbecken der Kirche bilden können.</w:t>
      </w:r>
    </w:p>
    <w:p w:rsidR="007D2ED1" w:rsidRDefault="00BF3B14" w:rsidP="00BF3B14">
      <w:pPr>
        <w:ind w:firstLine="30"/>
      </w:pPr>
      <w:r>
        <w:rPr>
          <w:sz w:val="24"/>
          <w:szCs w:val="24"/>
        </w:rPr>
        <w:t>Eine</w:t>
      </w:r>
      <w:r w:rsidRPr="001711C2">
        <w:rPr>
          <w:sz w:val="24"/>
          <w:szCs w:val="24"/>
        </w:rPr>
        <w:t xml:space="preserve"> Zusammenarbeit mit den Fächern Kunst und Musik könnte sich dabei anbieten.</w:t>
      </w:r>
    </w:p>
    <w:p w:rsidR="00BF3B14" w:rsidRPr="001711C2" w:rsidRDefault="00BF3B14" w:rsidP="00BF3B14">
      <w:pPr>
        <w:rPr>
          <w:b/>
          <w:sz w:val="24"/>
          <w:szCs w:val="24"/>
        </w:rPr>
      </w:pPr>
      <w:r w:rsidRPr="001711C2">
        <w:rPr>
          <w:b/>
          <w:sz w:val="24"/>
          <w:szCs w:val="24"/>
        </w:rPr>
        <w:t xml:space="preserve">Materialhinweis: </w:t>
      </w:r>
    </w:p>
    <w:p w:rsidR="00BF3B14" w:rsidRPr="001711C2" w:rsidRDefault="00BF3B14" w:rsidP="00BF3B14">
      <w:pPr>
        <w:pStyle w:val="Listenabsatz"/>
        <w:ind w:left="0"/>
        <w:rPr>
          <w:sz w:val="24"/>
          <w:szCs w:val="24"/>
        </w:rPr>
      </w:pPr>
      <w:r>
        <w:rPr>
          <w:sz w:val="24"/>
          <w:szCs w:val="24"/>
        </w:rPr>
        <w:lastRenderedPageBreak/>
        <w:t xml:space="preserve">Text </w:t>
      </w:r>
      <w:r w:rsidRPr="001711C2">
        <w:rPr>
          <w:sz w:val="24"/>
          <w:szCs w:val="24"/>
        </w:rPr>
        <w:t>„Das W</w:t>
      </w:r>
      <w:r>
        <w:rPr>
          <w:sz w:val="24"/>
          <w:szCs w:val="24"/>
        </w:rPr>
        <w:t>asser“ von der Gruppe Wise Guys</w:t>
      </w:r>
    </w:p>
    <w:p w:rsidR="00BF3B14" w:rsidRPr="001711C2" w:rsidRDefault="004C10B2" w:rsidP="00BF3B14">
      <w:pPr>
        <w:pStyle w:val="Listenabsatz"/>
        <w:ind w:left="0"/>
        <w:rPr>
          <w:color w:val="0000FF"/>
          <w:sz w:val="24"/>
          <w:szCs w:val="24"/>
          <w:u w:val="single"/>
        </w:rPr>
      </w:pPr>
      <w:hyperlink r:id="rId15" w:history="1">
        <w:r w:rsidR="00BF3B14" w:rsidRPr="001711C2">
          <w:rPr>
            <w:color w:val="0000FF"/>
            <w:sz w:val="24"/>
            <w:szCs w:val="24"/>
            <w:u w:val="single"/>
          </w:rPr>
          <w:t>http://wiseguys.de/songtexte/details/das_wasser/</w:t>
        </w:r>
      </w:hyperlink>
    </w:p>
    <w:p w:rsidR="00687AA4" w:rsidRDefault="00BF3B14" w:rsidP="00BF3B14">
      <w:r w:rsidRPr="001711C2">
        <w:rPr>
          <w:sz w:val="24"/>
          <w:szCs w:val="24"/>
        </w:rPr>
        <w:t xml:space="preserve">Lied mit Text: Das Wasser Wise </w:t>
      </w:r>
      <w:proofErr w:type="spellStart"/>
      <w:r w:rsidRPr="001711C2">
        <w:rPr>
          <w:sz w:val="24"/>
          <w:szCs w:val="24"/>
        </w:rPr>
        <w:t>Guyselyrics</w:t>
      </w:r>
      <w:proofErr w:type="spellEnd"/>
      <w:r w:rsidRPr="001711C2">
        <w:rPr>
          <w:sz w:val="24"/>
          <w:szCs w:val="24"/>
        </w:rPr>
        <w:t xml:space="preserve"> </w:t>
      </w:r>
      <w:r>
        <w:rPr>
          <w:sz w:val="24"/>
          <w:szCs w:val="24"/>
        </w:rPr>
        <w:t>auf „</w:t>
      </w:r>
      <w:proofErr w:type="spellStart"/>
      <w:r>
        <w:rPr>
          <w:sz w:val="24"/>
          <w:szCs w:val="24"/>
        </w:rPr>
        <w:t>You</w:t>
      </w:r>
      <w:proofErr w:type="spellEnd"/>
      <w:r>
        <w:rPr>
          <w:sz w:val="24"/>
          <w:szCs w:val="24"/>
        </w:rPr>
        <w:t xml:space="preserve"> Tube“</w:t>
      </w:r>
    </w:p>
    <w:p w:rsidR="00BF3B14" w:rsidRPr="001711C2" w:rsidRDefault="00BF3B14" w:rsidP="00BF3B14">
      <w:pPr>
        <w:rPr>
          <w:sz w:val="24"/>
          <w:szCs w:val="24"/>
        </w:rPr>
      </w:pPr>
      <w:r w:rsidRPr="001711C2">
        <w:rPr>
          <w:b/>
          <w:sz w:val="24"/>
          <w:szCs w:val="24"/>
        </w:rPr>
        <w:t>Mögliche Arbeitsaufträge</w:t>
      </w:r>
      <w:r w:rsidRPr="001711C2">
        <w:rPr>
          <w:sz w:val="24"/>
          <w:szCs w:val="24"/>
        </w:rPr>
        <w:t xml:space="preserve">: </w:t>
      </w:r>
    </w:p>
    <w:p w:rsidR="00BF3B14" w:rsidRPr="001711C2" w:rsidRDefault="00BF3B14" w:rsidP="00BF3B14">
      <w:pPr>
        <w:rPr>
          <w:sz w:val="24"/>
          <w:szCs w:val="24"/>
        </w:rPr>
      </w:pPr>
      <w:r w:rsidRPr="001711C2">
        <w:rPr>
          <w:sz w:val="24"/>
          <w:szCs w:val="24"/>
        </w:rPr>
        <w:t xml:space="preserve">Zur emotionalen Erfassung: </w:t>
      </w:r>
    </w:p>
    <w:p w:rsidR="00BF3B14" w:rsidRPr="001711C2" w:rsidRDefault="00BF3B14" w:rsidP="00BF3B14">
      <w:pPr>
        <w:pStyle w:val="Listenabsatz"/>
        <w:numPr>
          <w:ilvl w:val="0"/>
          <w:numId w:val="26"/>
        </w:numPr>
        <w:rPr>
          <w:sz w:val="24"/>
          <w:szCs w:val="24"/>
        </w:rPr>
      </w:pPr>
      <w:r w:rsidRPr="001711C2">
        <w:rPr>
          <w:sz w:val="24"/>
          <w:szCs w:val="24"/>
        </w:rPr>
        <w:t xml:space="preserve">Den </w:t>
      </w:r>
      <w:r>
        <w:rPr>
          <w:sz w:val="24"/>
          <w:szCs w:val="24"/>
        </w:rPr>
        <w:t>Schülerinnen und Schülern</w:t>
      </w:r>
      <w:r w:rsidRPr="001711C2">
        <w:rPr>
          <w:sz w:val="24"/>
          <w:szCs w:val="24"/>
        </w:rPr>
        <w:t xml:space="preserve"> werden nach einmaligem Hören des Liedes Wasserfarben und Papier (A3</w:t>
      </w:r>
      <w:r>
        <w:rPr>
          <w:sz w:val="24"/>
          <w:szCs w:val="24"/>
        </w:rPr>
        <w:t>-</w:t>
      </w:r>
      <w:r w:rsidRPr="001711C2">
        <w:rPr>
          <w:sz w:val="24"/>
          <w:szCs w:val="24"/>
        </w:rPr>
        <w:t>Format) zur Verfügung gestellt</w:t>
      </w:r>
      <w:r>
        <w:rPr>
          <w:sz w:val="24"/>
          <w:szCs w:val="24"/>
        </w:rPr>
        <w:t>,</w:t>
      </w:r>
      <w:r w:rsidRPr="001711C2">
        <w:rPr>
          <w:sz w:val="24"/>
          <w:szCs w:val="24"/>
        </w:rPr>
        <w:t xml:space="preserve"> um ihre Vorstellungen und Gefühle darzustellen. Währenddessen läuft das Lied ununterbrochen weiter.</w:t>
      </w:r>
    </w:p>
    <w:p w:rsidR="00BF3B14" w:rsidRPr="001711C2" w:rsidRDefault="00BF3B14" w:rsidP="00BF3B14">
      <w:pPr>
        <w:pStyle w:val="Listenabsatz"/>
        <w:numPr>
          <w:ilvl w:val="0"/>
          <w:numId w:val="26"/>
        </w:numPr>
        <w:rPr>
          <w:b/>
          <w:sz w:val="24"/>
          <w:szCs w:val="24"/>
        </w:rPr>
      </w:pPr>
      <w:r w:rsidRPr="001711C2">
        <w:rPr>
          <w:sz w:val="24"/>
          <w:szCs w:val="24"/>
        </w:rPr>
        <w:t xml:space="preserve">Sichtung und Besprechung der Arbeitsergebnisse mit Blick auf die </w:t>
      </w:r>
      <w:r w:rsidRPr="001711C2">
        <w:rPr>
          <w:b/>
          <w:sz w:val="24"/>
          <w:szCs w:val="24"/>
        </w:rPr>
        <w:t xml:space="preserve">Situation des Menschen (Aufbruch und Neuanfang) </w:t>
      </w:r>
      <w:r w:rsidRPr="001711C2">
        <w:rPr>
          <w:sz w:val="24"/>
          <w:szCs w:val="24"/>
        </w:rPr>
        <w:t xml:space="preserve">und die </w:t>
      </w:r>
      <w:r w:rsidRPr="001711C2">
        <w:rPr>
          <w:b/>
          <w:sz w:val="24"/>
          <w:szCs w:val="24"/>
        </w:rPr>
        <w:t>Bedeutung des Wassers für das Leben des Menschen.</w:t>
      </w:r>
    </w:p>
    <w:p w:rsidR="00BF3B14" w:rsidRPr="001711C2" w:rsidRDefault="00BF3B14" w:rsidP="00BF3B14">
      <w:pPr>
        <w:rPr>
          <w:sz w:val="24"/>
          <w:szCs w:val="24"/>
        </w:rPr>
      </w:pPr>
      <w:r w:rsidRPr="001711C2">
        <w:rPr>
          <w:sz w:val="24"/>
          <w:szCs w:val="24"/>
        </w:rPr>
        <w:t>Zu Erfassung des Textes:</w:t>
      </w:r>
    </w:p>
    <w:p w:rsidR="00BF3B14" w:rsidRPr="001711C2" w:rsidRDefault="00BF3B14" w:rsidP="00BF3B14">
      <w:pPr>
        <w:pStyle w:val="Listenabsatz"/>
        <w:numPr>
          <w:ilvl w:val="0"/>
          <w:numId w:val="26"/>
        </w:numPr>
        <w:rPr>
          <w:sz w:val="24"/>
          <w:szCs w:val="24"/>
        </w:rPr>
      </w:pPr>
      <w:r w:rsidRPr="001711C2">
        <w:rPr>
          <w:sz w:val="24"/>
          <w:szCs w:val="24"/>
        </w:rPr>
        <w:t xml:space="preserve">Mit der Vorlage des Textes sollen die </w:t>
      </w:r>
      <w:r>
        <w:rPr>
          <w:sz w:val="24"/>
          <w:szCs w:val="24"/>
        </w:rPr>
        <w:t xml:space="preserve">Schülerinnen und </w:t>
      </w:r>
      <w:r w:rsidRPr="001711C2">
        <w:rPr>
          <w:sz w:val="24"/>
          <w:szCs w:val="24"/>
        </w:rPr>
        <w:t>Schüler in Partnerarbeit versuchen</w:t>
      </w:r>
      <w:r>
        <w:rPr>
          <w:sz w:val="24"/>
          <w:szCs w:val="24"/>
        </w:rPr>
        <w:t>,</w:t>
      </w:r>
      <w:r w:rsidRPr="001711C2">
        <w:rPr>
          <w:sz w:val="24"/>
          <w:szCs w:val="24"/>
        </w:rPr>
        <w:t xml:space="preserve"> passende zeitgemäße Bilder für die wichtigsten Textstellen des Liedes im Internet zu recherchieren, um daraus ein Videoclip zu machen.</w:t>
      </w:r>
    </w:p>
    <w:p w:rsidR="00BF3B14" w:rsidRPr="001711C2" w:rsidRDefault="00BF3B14" w:rsidP="00BF3B14">
      <w:pPr>
        <w:rPr>
          <w:sz w:val="24"/>
          <w:szCs w:val="24"/>
        </w:rPr>
      </w:pPr>
      <w:r>
        <w:rPr>
          <w:noProof/>
          <w:sz w:val="24"/>
          <w:szCs w:val="24"/>
          <w:lang w:eastAsia="de-DE"/>
        </w:rPr>
        <mc:AlternateContent>
          <mc:Choice Requires="wps">
            <w:drawing>
              <wp:anchor distT="0" distB="0" distL="114300" distR="114300" simplePos="0" relativeHeight="251676672" behindDoc="0" locked="0" layoutInCell="1" allowOverlap="1">
                <wp:simplePos x="0" y="0"/>
                <wp:positionH relativeFrom="column">
                  <wp:posOffset>90805</wp:posOffset>
                </wp:positionH>
                <wp:positionV relativeFrom="paragraph">
                  <wp:posOffset>271780</wp:posOffset>
                </wp:positionV>
                <wp:extent cx="1228725" cy="238125"/>
                <wp:effectExtent l="0" t="0" r="47625" b="28575"/>
                <wp:wrapNone/>
                <wp:docPr id="19" name="Legende mit Pfeil nach recht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38125"/>
                        </a:xfrm>
                        <a:prstGeom prst="rightArrowCallout">
                          <a:avLst>
                            <a:gd name="adj1" fmla="val 25000"/>
                            <a:gd name="adj2" fmla="val 25000"/>
                            <a:gd name="adj3" fmla="val 86000"/>
                            <a:gd name="adj4" fmla="val 66667"/>
                          </a:avLst>
                        </a:prstGeom>
                        <a:solidFill>
                          <a:srgbClr val="FFFFFF"/>
                        </a:solidFill>
                        <a:ln w="9525">
                          <a:solidFill>
                            <a:srgbClr val="000000"/>
                          </a:solidFill>
                          <a:miter lim="800000"/>
                          <a:headEnd/>
                          <a:tailEnd/>
                        </a:ln>
                      </wps:spPr>
                      <wps:txbx>
                        <w:txbxContent>
                          <w:p w:rsidR="00BF3B14" w:rsidRDefault="00BF3B14" w:rsidP="00BF3B14">
                            <w:r>
                              <w:t>Stellwand 1</w:t>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Legende mit Pfeil nach rechts 19" o:spid="_x0000_s1026" type="#_x0000_t78" style="position:absolute;margin-left:7.15pt;margin-top:21.4pt;width:96.7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">
                <v:textbox>
                  <w:txbxContent>
                    <w:p w:rsidR="00BF3B14" w:rsidRDefault="00BF3B14" w:rsidP="00BF3B14">
                      <w:r>
                        <w:t>Stellwand 1</w:t>
                      </w:r>
                      <w:r>
                        <w:tab/>
                      </w:r>
                      <w:r>
                        <w:tab/>
                      </w:r>
                    </w:p>
                  </w:txbxContent>
                </v:textbox>
              </v:shape>
            </w:pict>
          </mc:Fallback>
        </mc:AlternateContent>
      </w:r>
      <w:r w:rsidRPr="001711C2">
        <w:rPr>
          <w:sz w:val="24"/>
          <w:szCs w:val="24"/>
        </w:rPr>
        <w:t>Zusammenstellung aller Arbeitsergebnisse, für die gemeinsame Gestaltung der Stellwände:</w:t>
      </w:r>
    </w:p>
    <w:p w:rsidR="00BF3B14" w:rsidRPr="001711C2" w:rsidRDefault="00BF3B14" w:rsidP="00BF3B14">
      <w:pPr>
        <w:ind w:left="1416" w:firstLine="708"/>
        <w:rPr>
          <w:sz w:val="24"/>
          <w:szCs w:val="24"/>
        </w:rPr>
      </w:pPr>
      <w:r>
        <w:rPr>
          <w:noProof/>
          <w:sz w:val="24"/>
          <w:szCs w:val="24"/>
          <w:lang w:eastAsia="de-DE"/>
        </w:rPr>
        <mc:AlternateContent>
          <mc:Choice Requires="wps">
            <w:drawing>
              <wp:anchor distT="0" distB="0" distL="114300" distR="114300" simplePos="0" relativeHeight="251677696" behindDoc="0" locked="0" layoutInCell="1" allowOverlap="1">
                <wp:simplePos x="0" y="0"/>
                <wp:positionH relativeFrom="column">
                  <wp:posOffset>90805</wp:posOffset>
                </wp:positionH>
                <wp:positionV relativeFrom="paragraph">
                  <wp:posOffset>311150</wp:posOffset>
                </wp:positionV>
                <wp:extent cx="1228725" cy="228600"/>
                <wp:effectExtent l="0" t="0" r="47625" b="19050"/>
                <wp:wrapNone/>
                <wp:docPr id="18" name="Legende mit Pfeil nach recht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28600"/>
                        </a:xfrm>
                        <a:prstGeom prst="rightArrowCallout">
                          <a:avLst>
                            <a:gd name="adj1" fmla="val 25000"/>
                            <a:gd name="adj2" fmla="val 29681"/>
                            <a:gd name="adj3" fmla="val 89583"/>
                            <a:gd name="adj4" fmla="val 66667"/>
                          </a:avLst>
                        </a:prstGeom>
                        <a:solidFill>
                          <a:srgbClr val="FFFFFF"/>
                        </a:solidFill>
                        <a:ln w="9525">
                          <a:solidFill>
                            <a:srgbClr val="000000"/>
                          </a:solidFill>
                          <a:miter lim="800000"/>
                          <a:headEnd/>
                          <a:tailEnd/>
                        </a:ln>
                      </wps:spPr>
                      <wps:txbx>
                        <w:txbxContent>
                          <w:p w:rsidR="00BF3B14" w:rsidRDefault="00BF3B14" w:rsidP="00BF3B14">
                            <w:r>
                              <w:t>Stellwand 2 22222</w:t>
                            </w:r>
                            <w:r>
                              <w:rPr>
                                <w:noProof/>
                                <w:lang w:eastAsia="de-DE"/>
                              </w:rPr>
                              <w:drawing>
                                <wp:inline distT="0" distB="0" distL="0" distR="0" wp14:anchorId="15077E28" wp14:editId="5B7F9035">
                                  <wp:extent cx="692150" cy="132080"/>
                                  <wp:effectExtent l="0" t="0" r="0" b="127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1320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gende mit Pfeil nach rechts 18" o:spid="_x0000_s1027" type="#_x0000_t78" style="position:absolute;left:0;text-align:left;margin-left:7.15pt;margin-top:24.5pt;width:96.7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" adj=",4389">
                <v:textbox>
                  <w:txbxContent>
                    <w:p w:rsidR="00BF3B14" w:rsidRDefault="00BF3B14" w:rsidP="00BF3B14">
                      <w:r>
                        <w:t>Stellwand 2 22222</w:t>
                      </w:r>
                      <w:r>
                        <w:rPr>
                          <w:noProof/>
                          <w:lang w:eastAsia="de-DE"/>
                        </w:rPr>
                        <w:drawing>
                          <wp:inline distT="0" distB="0" distL="0" distR="0" wp14:anchorId="15077E28" wp14:editId="5B7F9035">
                            <wp:extent cx="692150" cy="132080"/>
                            <wp:effectExtent l="0" t="0" r="0" b="127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2150" cy="132080"/>
                                    </a:xfrm>
                                    <a:prstGeom prst="rect">
                                      <a:avLst/>
                                    </a:prstGeom>
                                    <a:noFill/>
                                    <a:ln>
                                      <a:noFill/>
                                    </a:ln>
                                  </pic:spPr>
                                </pic:pic>
                              </a:graphicData>
                            </a:graphic>
                          </wp:inline>
                        </w:drawing>
                      </w:r>
                    </w:p>
                  </w:txbxContent>
                </v:textbox>
              </v:shape>
            </w:pict>
          </mc:Fallback>
        </mc:AlternateContent>
      </w:r>
      <w:r w:rsidRPr="001711C2">
        <w:rPr>
          <w:sz w:val="24"/>
          <w:szCs w:val="24"/>
        </w:rPr>
        <w:t xml:space="preserve">Lebenssituationen von Menschen </w:t>
      </w:r>
      <w:r>
        <w:rPr>
          <w:sz w:val="24"/>
          <w:szCs w:val="24"/>
        </w:rPr>
        <w:t xml:space="preserve">– </w:t>
      </w:r>
      <w:r w:rsidRPr="001711C2">
        <w:rPr>
          <w:sz w:val="24"/>
          <w:szCs w:val="24"/>
        </w:rPr>
        <w:t>Aufbruch und Neuanfang</w:t>
      </w:r>
    </w:p>
    <w:p w:rsidR="009C4637" w:rsidRDefault="00BF3B14" w:rsidP="00BF3B14">
      <w:r w:rsidRPr="001711C2">
        <w:rPr>
          <w:sz w:val="24"/>
          <w:szCs w:val="24"/>
        </w:rPr>
        <w:tab/>
      </w:r>
      <w:r w:rsidRPr="001711C2">
        <w:rPr>
          <w:sz w:val="24"/>
          <w:szCs w:val="24"/>
        </w:rPr>
        <w:tab/>
      </w:r>
      <w:r w:rsidRPr="001711C2">
        <w:rPr>
          <w:sz w:val="24"/>
          <w:szCs w:val="24"/>
        </w:rPr>
        <w:tab/>
        <w:t>Das Wasser</w:t>
      </w:r>
      <w:r>
        <w:rPr>
          <w:sz w:val="24"/>
          <w:szCs w:val="24"/>
        </w:rPr>
        <w:t>–</w:t>
      </w:r>
      <w:r w:rsidRPr="001711C2">
        <w:rPr>
          <w:sz w:val="24"/>
          <w:szCs w:val="24"/>
        </w:rPr>
        <w:t xml:space="preserve"> Bedeutung für das Leben der Menschen</w:t>
      </w:r>
    </w:p>
    <w:p w:rsidR="00CF4108" w:rsidRDefault="00CF4108" w:rsidP="0037237F"/>
    <w:p w:rsidR="00BF3B14" w:rsidRPr="001711C2" w:rsidRDefault="00BF3B14" w:rsidP="00BF3B14">
      <w:pPr>
        <w:rPr>
          <w:rFonts w:cs="Calibri"/>
          <w:b/>
          <w:sz w:val="24"/>
          <w:szCs w:val="24"/>
        </w:rPr>
      </w:pPr>
      <w:r w:rsidRPr="001711C2">
        <w:rPr>
          <w:rFonts w:cs="Calibri"/>
          <w:b/>
          <w:sz w:val="24"/>
          <w:szCs w:val="24"/>
        </w:rPr>
        <w:t xml:space="preserve">Information zum Bibeltext </w:t>
      </w:r>
      <w:proofErr w:type="spellStart"/>
      <w:r w:rsidRPr="001711C2">
        <w:rPr>
          <w:rFonts w:cs="Calibri"/>
          <w:b/>
          <w:sz w:val="24"/>
          <w:szCs w:val="24"/>
        </w:rPr>
        <w:t>Joh</w:t>
      </w:r>
      <w:proofErr w:type="spellEnd"/>
      <w:r w:rsidRPr="001711C2">
        <w:rPr>
          <w:rFonts w:cs="Calibri"/>
          <w:b/>
          <w:sz w:val="24"/>
          <w:szCs w:val="24"/>
        </w:rPr>
        <w:t xml:space="preserve"> 4,1-15 (</w:t>
      </w:r>
      <w:r w:rsidRPr="001711C2">
        <w:rPr>
          <w:rFonts w:eastAsia="Times New Roman" w:cs="Calibri"/>
          <w:color w:val="222222"/>
          <w:sz w:val="24"/>
          <w:szCs w:val="24"/>
          <w:lang w:eastAsia="de-DE"/>
        </w:rPr>
        <w:t>z.</w:t>
      </w:r>
      <w:r>
        <w:rPr>
          <w:rFonts w:eastAsia="Times New Roman" w:cs="Calibri"/>
          <w:color w:val="222222"/>
          <w:sz w:val="24"/>
          <w:szCs w:val="24"/>
          <w:lang w:eastAsia="de-DE"/>
        </w:rPr>
        <w:t xml:space="preserve"> B. Einheitsübersetzung</w:t>
      </w:r>
      <w:r w:rsidRPr="001711C2">
        <w:rPr>
          <w:rFonts w:eastAsia="Times New Roman" w:cs="Calibri"/>
          <w:color w:val="222222"/>
          <w:sz w:val="24"/>
          <w:szCs w:val="24"/>
          <w:lang w:eastAsia="de-DE"/>
        </w:rPr>
        <w:t>):</w:t>
      </w:r>
    </w:p>
    <w:p w:rsidR="00BF3B14" w:rsidRPr="001711C2" w:rsidRDefault="00BF3B14" w:rsidP="00BF3B14">
      <w:pPr>
        <w:rPr>
          <w:sz w:val="24"/>
          <w:szCs w:val="24"/>
        </w:rPr>
      </w:pPr>
      <w:r w:rsidRPr="001711C2">
        <w:rPr>
          <w:sz w:val="24"/>
          <w:szCs w:val="24"/>
        </w:rPr>
        <w:t xml:space="preserve">Der Bibeltext </w:t>
      </w:r>
      <w:proofErr w:type="spellStart"/>
      <w:r w:rsidRPr="001711C2">
        <w:rPr>
          <w:sz w:val="24"/>
          <w:szCs w:val="24"/>
        </w:rPr>
        <w:t>Joh</w:t>
      </w:r>
      <w:proofErr w:type="spellEnd"/>
      <w:r w:rsidRPr="001711C2">
        <w:rPr>
          <w:sz w:val="24"/>
          <w:szCs w:val="24"/>
        </w:rPr>
        <w:t xml:space="preserve"> 4,1 – 15 gehört zu dem Themenabschnitt „Das öffentliche Wirken Jesu“ (1,19 – 12,50) des Johannesevangeliums. </w:t>
      </w:r>
    </w:p>
    <w:p w:rsidR="00C10C8A" w:rsidRDefault="00BF3B14" w:rsidP="00BF3B14">
      <w:pPr>
        <w:rPr>
          <w:sz w:val="24"/>
          <w:szCs w:val="24"/>
        </w:rPr>
      </w:pPr>
      <w:r w:rsidRPr="001711C2">
        <w:rPr>
          <w:sz w:val="24"/>
          <w:szCs w:val="24"/>
        </w:rPr>
        <w:t>Die Erzählung ist ein Teil</w:t>
      </w:r>
      <w:r>
        <w:rPr>
          <w:sz w:val="24"/>
          <w:szCs w:val="24"/>
        </w:rPr>
        <w:t xml:space="preserve"> des Textes </w:t>
      </w:r>
      <w:proofErr w:type="spellStart"/>
      <w:r>
        <w:rPr>
          <w:sz w:val="24"/>
          <w:szCs w:val="24"/>
        </w:rPr>
        <w:t>Joh</w:t>
      </w:r>
      <w:proofErr w:type="spellEnd"/>
      <w:r>
        <w:rPr>
          <w:sz w:val="24"/>
          <w:szCs w:val="24"/>
        </w:rPr>
        <w:t xml:space="preserve"> 4,1 – 26, in dem</w:t>
      </w:r>
      <w:r w:rsidRPr="001711C2">
        <w:rPr>
          <w:sz w:val="24"/>
          <w:szCs w:val="24"/>
        </w:rPr>
        <w:t xml:space="preserve"> es um die Frage nach der </w:t>
      </w:r>
      <w:proofErr w:type="spellStart"/>
      <w:r w:rsidRPr="001711C2">
        <w:rPr>
          <w:sz w:val="24"/>
          <w:szCs w:val="24"/>
        </w:rPr>
        <w:t>Messianität</w:t>
      </w:r>
      <w:proofErr w:type="spellEnd"/>
      <w:r w:rsidRPr="001711C2">
        <w:rPr>
          <w:sz w:val="24"/>
          <w:szCs w:val="24"/>
        </w:rPr>
        <w:t xml:space="preserve"> Jesu geht. Die Frage der Menschen</w:t>
      </w:r>
      <w:r>
        <w:rPr>
          <w:sz w:val="24"/>
          <w:szCs w:val="24"/>
        </w:rPr>
        <w:t xml:space="preserve"> “ Wer bist du?</w:t>
      </w:r>
      <w:r w:rsidRPr="001711C2">
        <w:rPr>
          <w:sz w:val="24"/>
          <w:szCs w:val="24"/>
        </w:rPr>
        <w:t>“ wird hier von Jesus mit der Feststellung „Ich gebe euch Wasser des ewigen Lebens!“ beantwortet.</w:t>
      </w:r>
    </w:p>
    <w:p w:rsidR="00BF3B14" w:rsidRDefault="00BF3B14" w:rsidP="00BF3B14">
      <w:pPr>
        <w:rPr>
          <w:sz w:val="24"/>
          <w:szCs w:val="24"/>
        </w:rPr>
      </w:pPr>
    </w:p>
    <w:p w:rsidR="00BF3B14" w:rsidRDefault="00BF3B14" w:rsidP="00BF3B14">
      <w:pPr>
        <w:rPr>
          <w:sz w:val="24"/>
          <w:szCs w:val="24"/>
        </w:rPr>
      </w:pPr>
    </w:p>
    <w:p w:rsidR="00BF3B14" w:rsidRDefault="00BF3B14" w:rsidP="00BF3B14">
      <w:pPr>
        <w:rPr>
          <w:sz w:val="24"/>
          <w:szCs w:val="24"/>
        </w:rPr>
      </w:pPr>
    </w:p>
    <w:p w:rsidR="00BF3B14" w:rsidRDefault="00BF3B14" w:rsidP="00BF3B14">
      <w:pPr>
        <w:rPr>
          <w:sz w:val="24"/>
          <w:szCs w:val="24"/>
        </w:rPr>
      </w:pPr>
    </w:p>
    <w:p w:rsidR="00BF3B14" w:rsidRDefault="00BF3B14" w:rsidP="00BF3B14">
      <w:pPr>
        <w:rPr>
          <w:sz w:val="24"/>
          <w:szCs w:val="24"/>
        </w:rPr>
      </w:pPr>
    </w:p>
    <w:p w:rsidR="00BF3B14" w:rsidRDefault="00BF3B14" w:rsidP="00BF3B14"/>
    <w:p w:rsidR="005E6DBA" w:rsidRDefault="005E6DBA" w:rsidP="008724ED"/>
    <w:p w:rsidR="00BF3B14" w:rsidRPr="007470E6" w:rsidRDefault="00BF3B14" w:rsidP="00BF3B14">
      <w:pPr>
        <w:rPr>
          <w:rFonts w:ascii="Comic Sans MS" w:eastAsia="Times New Roman" w:hAnsi="Comic Sans MS" w:cs="Arial"/>
          <w:b/>
          <w:color w:val="222222"/>
          <w:lang w:eastAsia="de-DE"/>
        </w:rPr>
      </w:pPr>
      <w:proofErr w:type="spellStart"/>
      <w:r w:rsidRPr="007470E6">
        <w:rPr>
          <w:rFonts w:ascii="Comic Sans MS" w:eastAsia="Times New Roman" w:hAnsi="Comic Sans MS" w:cs="Arial"/>
          <w:b/>
          <w:color w:val="222222"/>
          <w:lang w:eastAsia="de-DE"/>
        </w:rPr>
        <w:t>Joh</w:t>
      </w:r>
      <w:proofErr w:type="spellEnd"/>
      <w:r w:rsidRPr="007470E6">
        <w:rPr>
          <w:rFonts w:ascii="Comic Sans MS" w:eastAsia="Times New Roman" w:hAnsi="Comic Sans MS" w:cs="Arial"/>
          <w:b/>
          <w:color w:val="222222"/>
          <w:lang w:eastAsia="de-DE"/>
        </w:rPr>
        <w:t xml:space="preserve"> 4, 1-15 Das Gespräch am Jakobsbrunnen</w:t>
      </w:r>
    </w:p>
    <w:p w:rsidR="00BF3B14" w:rsidRPr="007470E6" w:rsidRDefault="00BF3B14" w:rsidP="00BF3B14">
      <w:pPr>
        <w:spacing w:after="0" w:line="255" w:lineRule="atLeast"/>
        <w:rPr>
          <w:rFonts w:ascii="Comic Sans MS" w:eastAsia="Times New Roman" w:hAnsi="Comic Sans MS" w:cs="Arial"/>
          <w:color w:val="222222"/>
          <w:lang w:eastAsia="de-DE"/>
        </w:rPr>
      </w:pPr>
      <w:r w:rsidRPr="007470E6">
        <w:rPr>
          <w:rFonts w:ascii="Comic Sans MS" w:eastAsia="Times New Roman" w:hAnsi="Comic Sans MS" w:cs="Arial"/>
          <w:b/>
          <w:color w:val="222222"/>
          <w:lang w:eastAsia="de-DE"/>
        </w:rPr>
        <w:t xml:space="preserve">1  </w:t>
      </w:r>
      <w:r w:rsidRPr="007470E6">
        <w:rPr>
          <w:rFonts w:ascii="Comic Sans MS" w:eastAsia="Times New Roman" w:hAnsi="Comic Sans MS" w:cs="Arial"/>
          <w:color w:val="222222"/>
          <w:lang w:eastAsia="de-DE"/>
        </w:rPr>
        <w:t>Jesus erfuhr, dass die Pharisäer gehört hatten, er gewinne und taufe mehr Jünger als Johannes –</w:t>
      </w:r>
    </w:p>
    <w:p w:rsidR="00BF3B14" w:rsidRPr="007470E6" w:rsidRDefault="00BF3B14" w:rsidP="00BF3B14">
      <w:pPr>
        <w:spacing w:after="0" w:line="255" w:lineRule="atLeast"/>
        <w:rPr>
          <w:rFonts w:ascii="Comic Sans MS" w:eastAsia="Times New Roman" w:hAnsi="Comic Sans MS" w:cs="Arial"/>
          <w:color w:val="222222"/>
          <w:lang w:eastAsia="de-DE"/>
        </w:rPr>
      </w:pPr>
      <w:r w:rsidRPr="007470E6">
        <w:rPr>
          <w:rFonts w:ascii="Comic Sans MS" w:eastAsia="Times New Roman" w:hAnsi="Comic Sans MS" w:cs="Arial"/>
          <w:b/>
          <w:color w:val="222222"/>
          <w:lang w:eastAsia="de-DE"/>
        </w:rPr>
        <w:t xml:space="preserve">2  </w:t>
      </w:r>
      <w:r w:rsidRPr="007470E6">
        <w:rPr>
          <w:rFonts w:ascii="Comic Sans MS" w:eastAsia="Times New Roman" w:hAnsi="Comic Sans MS" w:cs="Arial"/>
          <w:color w:val="222222"/>
          <w:lang w:eastAsia="de-DE"/>
        </w:rPr>
        <w:t>allerdings taufte nicht Jesus selbst, sondern seine Jünger -;</w:t>
      </w:r>
    </w:p>
    <w:p w:rsidR="00BF3B14" w:rsidRPr="007470E6" w:rsidRDefault="00BF3B14" w:rsidP="00BF3B14">
      <w:pPr>
        <w:spacing w:after="0" w:line="255" w:lineRule="atLeast"/>
        <w:rPr>
          <w:rFonts w:ascii="Comic Sans MS" w:eastAsia="Times New Roman" w:hAnsi="Comic Sans MS" w:cs="Arial"/>
          <w:color w:val="222222"/>
          <w:lang w:eastAsia="de-DE"/>
        </w:rPr>
      </w:pPr>
      <w:r w:rsidRPr="007470E6">
        <w:rPr>
          <w:rFonts w:ascii="Comic Sans MS" w:eastAsia="Times New Roman" w:hAnsi="Comic Sans MS" w:cs="Arial"/>
          <w:b/>
          <w:color w:val="222222"/>
          <w:lang w:eastAsia="de-DE"/>
        </w:rPr>
        <w:t xml:space="preserve">3 </w:t>
      </w:r>
      <w:r w:rsidRPr="007470E6">
        <w:rPr>
          <w:rFonts w:ascii="Comic Sans MS" w:eastAsia="Times New Roman" w:hAnsi="Comic Sans MS" w:cs="Arial"/>
          <w:color w:val="222222"/>
          <w:lang w:eastAsia="de-DE"/>
        </w:rPr>
        <w:t xml:space="preserve"> daraufhin verließ er Judäa und ging wieder nach Galiläa.</w:t>
      </w:r>
    </w:p>
    <w:p w:rsidR="00BF3B14" w:rsidRPr="007470E6" w:rsidRDefault="00BF3B14" w:rsidP="00BF3B14">
      <w:pPr>
        <w:spacing w:after="0" w:line="255" w:lineRule="atLeast"/>
        <w:rPr>
          <w:rFonts w:ascii="Comic Sans MS" w:eastAsia="Times New Roman" w:hAnsi="Comic Sans MS" w:cs="Arial"/>
          <w:color w:val="222222"/>
          <w:lang w:eastAsia="de-DE"/>
        </w:rPr>
      </w:pPr>
      <w:r w:rsidRPr="007470E6">
        <w:rPr>
          <w:rFonts w:ascii="Comic Sans MS" w:eastAsia="Times New Roman" w:hAnsi="Comic Sans MS" w:cs="Arial"/>
          <w:b/>
          <w:color w:val="222222"/>
          <w:lang w:eastAsia="de-DE"/>
        </w:rPr>
        <w:t>4</w:t>
      </w:r>
      <w:r w:rsidRPr="007470E6">
        <w:rPr>
          <w:rFonts w:ascii="Comic Sans MS" w:eastAsia="Times New Roman" w:hAnsi="Comic Sans MS" w:cs="Arial"/>
          <w:color w:val="222222"/>
          <w:lang w:eastAsia="de-DE"/>
        </w:rPr>
        <w:t xml:space="preserve">  Er musste aber den Weg nach Samaria nehmen.</w:t>
      </w:r>
    </w:p>
    <w:p w:rsidR="00BF3B14" w:rsidRPr="007470E6" w:rsidRDefault="00BF3B14" w:rsidP="00BF3B14">
      <w:pPr>
        <w:spacing w:after="0" w:line="255" w:lineRule="atLeast"/>
        <w:rPr>
          <w:rFonts w:ascii="Comic Sans MS" w:eastAsia="Times New Roman" w:hAnsi="Comic Sans MS" w:cs="Arial"/>
          <w:color w:val="222222"/>
          <w:lang w:eastAsia="de-DE"/>
        </w:rPr>
      </w:pPr>
      <w:r w:rsidRPr="007470E6">
        <w:rPr>
          <w:rFonts w:ascii="Comic Sans MS" w:eastAsia="Times New Roman" w:hAnsi="Comic Sans MS" w:cs="Arial"/>
          <w:b/>
          <w:color w:val="222222"/>
          <w:lang w:eastAsia="de-DE"/>
        </w:rPr>
        <w:t xml:space="preserve">5  </w:t>
      </w:r>
      <w:r w:rsidRPr="007470E6">
        <w:rPr>
          <w:rFonts w:ascii="Comic Sans MS" w:eastAsia="Times New Roman" w:hAnsi="Comic Sans MS" w:cs="Arial"/>
          <w:color w:val="222222"/>
          <w:lang w:eastAsia="de-DE"/>
        </w:rPr>
        <w:t xml:space="preserve">So kam er zu einem Ort in </w:t>
      </w:r>
      <w:proofErr w:type="spellStart"/>
      <w:r w:rsidRPr="007470E6">
        <w:rPr>
          <w:rFonts w:ascii="Comic Sans MS" w:eastAsia="Times New Roman" w:hAnsi="Comic Sans MS" w:cs="Arial"/>
          <w:color w:val="222222"/>
          <w:lang w:eastAsia="de-DE"/>
        </w:rPr>
        <w:t>Samarien</w:t>
      </w:r>
      <w:proofErr w:type="spellEnd"/>
      <w:r w:rsidRPr="007470E6">
        <w:rPr>
          <w:rFonts w:ascii="Comic Sans MS" w:eastAsia="Times New Roman" w:hAnsi="Comic Sans MS" w:cs="Arial"/>
          <w:color w:val="222222"/>
          <w:lang w:eastAsia="de-DE"/>
        </w:rPr>
        <w:t xml:space="preserve">, der </w:t>
      </w:r>
      <w:proofErr w:type="spellStart"/>
      <w:r w:rsidRPr="007470E6">
        <w:rPr>
          <w:rFonts w:ascii="Comic Sans MS" w:eastAsia="Times New Roman" w:hAnsi="Comic Sans MS" w:cs="Arial"/>
          <w:color w:val="222222"/>
          <w:lang w:eastAsia="de-DE"/>
        </w:rPr>
        <w:t>Sychar</w:t>
      </w:r>
      <w:proofErr w:type="spellEnd"/>
      <w:r w:rsidRPr="007470E6">
        <w:rPr>
          <w:rFonts w:ascii="Comic Sans MS" w:eastAsia="Times New Roman" w:hAnsi="Comic Sans MS" w:cs="Arial"/>
          <w:color w:val="222222"/>
          <w:lang w:eastAsia="de-DE"/>
        </w:rPr>
        <w:t xml:space="preserve"> hieß und nahe bei dem Grundstück lag, </w:t>
      </w:r>
      <w:proofErr w:type="gramStart"/>
      <w:r w:rsidRPr="007470E6">
        <w:rPr>
          <w:rFonts w:ascii="Comic Sans MS" w:eastAsia="Times New Roman" w:hAnsi="Comic Sans MS" w:cs="Arial"/>
          <w:color w:val="222222"/>
          <w:lang w:eastAsia="de-DE"/>
        </w:rPr>
        <w:t>das</w:t>
      </w:r>
      <w:proofErr w:type="gramEnd"/>
      <w:r w:rsidRPr="007470E6">
        <w:rPr>
          <w:rFonts w:ascii="Comic Sans MS" w:eastAsia="Times New Roman" w:hAnsi="Comic Sans MS" w:cs="Arial"/>
          <w:color w:val="222222"/>
          <w:lang w:eastAsia="de-DE"/>
        </w:rPr>
        <w:t xml:space="preserve"> Jakob seinem Sohn Josef vermacht hatte.</w:t>
      </w:r>
    </w:p>
    <w:p w:rsidR="00BF3B14" w:rsidRPr="007470E6" w:rsidRDefault="00BF3B14" w:rsidP="00BF3B14">
      <w:pPr>
        <w:spacing w:after="0" w:line="255" w:lineRule="atLeast"/>
        <w:rPr>
          <w:rFonts w:ascii="Comic Sans MS" w:eastAsia="Times New Roman" w:hAnsi="Comic Sans MS" w:cs="Arial"/>
          <w:color w:val="222222"/>
          <w:lang w:eastAsia="de-DE"/>
        </w:rPr>
      </w:pPr>
      <w:r w:rsidRPr="007470E6">
        <w:rPr>
          <w:rFonts w:ascii="Comic Sans MS" w:eastAsia="Times New Roman" w:hAnsi="Comic Sans MS" w:cs="Arial"/>
          <w:b/>
          <w:color w:val="222222"/>
          <w:lang w:eastAsia="de-DE"/>
        </w:rPr>
        <w:t xml:space="preserve">6  </w:t>
      </w:r>
      <w:r w:rsidRPr="007470E6">
        <w:rPr>
          <w:rFonts w:ascii="Comic Sans MS" w:eastAsia="Times New Roman" w:hAnsi="Comic Sans MS" w:cs="Arial"/>
          <w:color w:val="222222"/>
          <w:lang w:eastAsia="de-DE"/>
        </w:rPr>
        <w:t>Dort befand sich der Jakobsbrunnen. Jesus war müde von der Reise und setzte sich daher an den Brunnen; es war um die sechste Stunde.</w:t>
      </w:r>
    </w:p>
    <w:p w:rsidR="00BF3B14" w:rsidRPr="007470E6" w:rsidRDefault="00BF3B14" w:rsidP="00BF3B14">
      <w:pPr>
        <w:spacing w:after="0" w:line="255" w:lineRule="atLeast"/>
        <w:rPr>
          <w:rFonts w:ascii="Comic Sans MS" w:eastAsia="Times New Roman" w:hAnsi="Comic Sans MS" w:cs="Arial"/>
          <w:color w:val="222222"/>
          <w:lang w:eastAsia="de-DE"/>
        </w:rPr>
      </w:pPr>
      <w:r w:rsidRPr="007470E6">
        <w:rPr>
          <w:rFonts w:ascii="Comic Sans MS" w:eastAsia="Times New Roman" w:hAnsi="Comic Sans MS" w:cs="Arial"/>
          <w:b/>
          <w:color w:val="222222"/>
          <w:lang w:eastAsia="de-DE"/>
        </w:rPr>
        <w:t>7</w:t>
      </w:r>
      <w:r w:rsidRPr="007470E6">
        <w:rPr>
          <w:rFonts w:ascii="Comic Sans MS" w:eastAsia="Times New Roman" w:hAnsi="Comic Sans MS" w:cs="Arial"/>
          <w:color w:val="222222"/>
          <w:lang w:eastAsia="de-DE"/>
        </w:rPr>
        <w:t xml:space="preserve">  Da kam eine </w:t>
      </w:r>
      <w:proofErr w:type="spellStart"/>
      <w:r w:rsidRPr="007470E6">
        <w:rPr>
          <w:rFonts w:ascii="Comic Sans MS" w:eastAsia="Times New Roman" w:hAnsi="Comic Sans MS" w:cs="Arial"/>
          <w:color w:val="222222"/>
          <w:lang w:eastAsia="de-DE"/>
        </w:rPr>
        <w:t>samaritische</w:t>
      </w:r>
      <w:proofErr w:type="spellEnd"/>
      <w:r w:rsidRPr="007470E6">
        <w:rPr>
          <w:rFonts w:ascii="Comic Sans MS" w:eastAsia="Times New Roman" w:hAnsi="Comic Sans MS" w:cs="Arial"/>
          <w:color w:val="222222"/>
          <w:lang w:eastAsia="de-DE"/>
        </w:rPr>
        <w:t xml:space="preserve"> Frau, um Wasser zu schöpfen. Jesus sagte zu ihr: Gib mir zu trinken! </w:t>
      </w:r>
    </w:p>
    <w:p w:rsidR="00BF3B14" w:rsidRPr="007470E6" w:rsidRDefault="00BF3B14" w:rsidP="00BF3B14">
      <w:pPr>
        <w:spacing w:after="0" w:line="255" w:lineRule="atLeast"/>
        <w:rPr>
          <w:rFonts w:ascii="Comic Sans MS" w:eastAsia="Times New Roman" w:hAnsi="Comic Sans MS" w:cs="Arial"/>
          <w:color w:val="222222"/>
          <w:lang w:eastAsia="de-DE"/>
        </w:rPr>
      </w:pPr>
      <w:r w:rsidRPr="007470E6">
        <w:rPr>
          <w:rFonts w:ascii="Comic Sans MS" w:eastAsia="Times New Roman" w:hAnsi="Comic Sans MS" w:cs="Arial"/>
          <w:b/>
          <w:color w:val="222222"/>
          <w:lang w:eastAsia="de-DE"/>
        </w:rPr>
        <w:t xml:space="preserve">8 </w:t>
      </w:r>
      <w:r w:rsidRPr="007470E6">
        <w:rPr>
          <w:rFonts w:ascii="Comic Sans MS" w:eastAsia="Times New Roman" w:hAnsi="Comic Sans MS" w:cs="Arial"/>
          <w:color w:val="222222"/>
          <w:lang w:eastAsia="de-DE"/>
        </w:rPr>
        <w:t xml:space="preserve"> Seine Jünger waren nämlich in den Ort gegangen, um etwas zum Essen zu kaufen.</w:t>
      </w:r>
    </w:p>
    <w:p w:rsidR="00BF3B14" w:rsidRPr="007470E6" w:rsidRDefault="00BF3B14" w:rsidP="00BF3B14">
      <w:pPr>
        <w:spacing w:after="0" w:line="255" w:lineRule="atLeast"/>
        <w:rPr>
          <w:rFonts w:ascii="Comic Sans MS" w:eastAsia="Times New Roman" w:hAnsi="Comic Sans MS" w:cs="Arial"/>
          <w:color w:val="222222"/>
          <w:lang w:eastAsia="de-DE"/>
        </w:rPr>
      </w:pPr>
      <w:r w:rsidRPr="007470E6">
        <w:rPr>
          <w:rFonts w:ascii="Comic Sans MS" w:eastAsia="Times New Roman" w:hAnsi="Comic Sans MS" w:cs="Arial"/>
          <w:b/>
          <w:color w:val="222222"/>
          <w:lang w:eastAsia="de-DE"/>
        </w:rPr>
        <w:t xml:space="preserve">9  </w:t>
      </w:r>
      <w:r w:rsidRPr="007470E6">
        <w:rPr>
          <w:rFonts w:ascii="Comic Sans MS" w:eastAsia="Times New Roman" w:hAnsi="Comic Sans MS" w:cs="Arial"/>
          <w:color w:val="222222"/>
          <w:lang w:eastAsia="de-DE"/>
        </w:rPr>
        <w:t xml:space="preserve">Die </w:t>
      </w:r>
      <w:proofErr w:type="spellStart"/>
      <w:r w:rsidRPr="007470E6">
        <w:rPr>
          <w:rFonts w:ascii="Comic Sans MS" w:eastAsia="Times New Roman" w:hAnsi="Comic Sans MS" w:cs="Arial"/>
          <w:color w:val="222222"/>
          <w:lang w:eastAsia="de-DE"/>
        </w:rPr>
        <w:t>samaritische</w:t>
      </w:r>
      <w:proofErr w:type="spellEnd"/>
      <w:r w:rsidRPr="007470E6">
        <w:rPr>
          <w:rFonts w:ascii="Comic Sans MS" w:eastAsia="Times New Roman" w:hAnsi="Comic Sans MS" w:cs="Arial"/>
          <w:color w:val="222222"/>
          <w:lang w:eastAsia="de-DE"/>
        </w:rPr>
        <w:t xml:space="preserve"> Frau sagte zu ihm: Wie kannst du als Jude mich, eine Samariterin, um Wasser bitten? Die Juden verkehren nämlich nicht mit den Samaritern.</w:t>
      </w:r>
    </w:p>
    <w:p w:rsidR="00BF3B14" w:rsidRPr="007470E6" w:rsidRDefault="00BF3B14" w:rsidP="00BF3B14">
      <w:pPr>
        <w:spacing w:after="0" w:line="255" w:lineRule="atLeast"/>
        <w:rPr>
          <w:rFonts w:ascii="Comic Sans MS" w:eastAsia="Times New Roman" w:hAnsi="Comic Sans MS" w:cs="Arial"/>
          <w:color w:val="222222"/>
          <w:lang w:eastAsia="de-DE"/>
        </w:rPr>
      </w:pPr>
      <w:r w:rsidRPr="007470E6">
        <w:rPr>
          <w:rFonts w:ascii="Comic Sans MS" w:eastAsia="Times New Roman" w:hAnsi="Comic Sans MS" w:cs="Arial"/>
          <w:b/>
          <w:color w:val="222222"/>
          <w:lang w:eastAsia="de-DE"/>
        </w:rPr>
        <w:t>10</w:t>
      </w:r>
      <w:r w:rsidRPr="007470E6">
        <w:rPr>
          <w:rFonts w:ascii="Comic Sans MS" w:eastAsia="Times New Roman" w:hAnsi="Comic Sans MS" w:cs="Arial"/>
          <w:color w:val="222222"/>
          <w:lang w:eastAsia="de-DE"/>
        </w:rPr>
        <w:t xml:space="preserve">  Jesus antwortete ihr: Wenn du </w:t>
      </w:r>
      <w:proofErr w:type="spellStart"/>
      <w:r w:rsidRPr="007470E6">
        <w:rPr>
          <w:rFonts w:ascii="Comic Sans MS" w:eastAsia="Times New Roman" w:hAnsi="Comic Sans MS" w:cs="Arial"/>
          <w:color w:val="222222"/>
          <w:lang w:eastAsia="de-DE"/>
        </w:rPr>
        <w:t>wüßtest</w:t>
      </w:r>
      <w:proofErr w:type="spellEnd"/>
      <w:r w:rsidRPr="007470E6">
        <w:rPr>
          <w:rFonts w:ascii="Comic Sans MS" w:eastAsia="Times New Roman" w:hAnsi="Comic Sans MS" w:cs="Arial"/>
          <w:color w:val="222222"/>
          <w:lang w:eastAsia="de-DE"/>
        </w:rPr>
        <w:t xml:space="preserve"> worin die Gabe Gottes besteht und wer es ist, der zu dir sagt: Gib mir zu trinken</w:t>
      </w:r>
      <w:proofErr w:type="gramStart"/>
      <w:r w:rsidRPr="007470E6">
        <w:rPr>
          <w:rFonts w:ascii="Comic Sans MS" w:eastAsia="Times New Roman" w:hAnsi="Comic Sans MS" w:cs="Arial"/>
          <w:color w:val="222222"/>
          <w:lang w:eastAsia="de-DE"/>
        </w:rPr>
        <w:t>!,</w:t>
      </w:r>
      <w:proofErr w:type="gramEnd"/>
      <w:r w:rsidRPr="007470E6">
        <w:rPr>
          <w:rFonts w:ascii="Comic Sans MS" w:eastAsia="Times New Roman" w:hAnsi="Comic Sans MS" w:cs="Arial"/>
          <w:color w:val="222222"/>
          <w:lang w:eastAsia="de-DE"/>
        </w:rPr>
        <w:t xml:space="preserve"> dann hättest du ihn gebeten, und er hätte dir lebendiges Wasser gegeben.</w:t>
      </w:r>
    </w:p>
    <w:p w:rsidR="00BF3B14" w:rsidRPr="007470E6" w:rsidRDefault="00BF3B14" w:rsidP="00BF3B14">
      <w:pPr>
        <w:spacing w:after="0" w:line="255" w:lineRule="atLeast"/>
        <w:rPr>
          <w:rFonts w:ascii="Comic Sans MS" w:eastAsia="Times New Roman" w:hAnsi="Comic Sans MS" w:cs="Arial"/>
          <w:color w:val="222222"/>
          <w:lang w:eastAsia="de-DE"/>
        </w:rPr>
      </w:pPr>
      <w:r w:rsidRPr="007470E6">
        <w:rPr>
          <w:rFonts w:ascii="Comic Sans MS" w:eastAsia="Times New Roman" w:hAnsi="Comic Sans MS" w:cs="Arial"/>
          <w:b/>
          <w:color w:val="222222"/>
          <w:lang w:eastAsia="de-DE"/>
        </w:rPr>
        <w:t xml:space="preserve">11  </w:t>
      </w:r>
      <w:r w:rsidRPr="007470E6">
        <w:rPr>
          <w:rFonts w:ascii="Comic Sans MS" w:eastAsia="Times New Roman" w:hAnsi="Comic Sans MS" w:cs="Arial"/>
          <w:color w:val="222222"/>
          <w:lang w:eastAsia="de-DE"/>
        </w:rPr>
        <w:t>Sie sagte zu ihm: Herr, du hast kein Schöpfgefäß, und der Brunnen ist tief; woher hast du also das lebendige Wasser?</w:t>
      </w:r>
    </w:p>
    <w:p w:rsidR="00BF3B14" w:rsidRPr="007470E6" w:rsidRDefault="00BF3B14" w:rsidP="00BF3B14">
      <w:pPr>
        <w:spacing w:after="0" w:line="255" w:lineRule="atLeast"/>
        <w:rPr>
          <w:rFonts w:ascii="Comic Sans MS" w:eastAsia="Times New Roman" w:hAnsi="Comic Sans MS" w:cs="Arial"/>
          <w:color w:val="222222"/>
          <w:lang w:eastAsia="de-DE"/>
        </w:rPr>
      </w:pPr>
      <w:r w:rsidRPr="007470E6">
        <w:rPr>
          <w:rFonts w:ascii="Comic Sans MS" w:eastAsia="Times New Roman" w:hAnsi="Comic Sans MS" w:cs="Arial"/>
          <w:b/>
          <w:color w:val="222222"/>
          <w:lang w:eastAsia="de-DE"/>
        </w:rPr>
        <w:t xml:space="preserve">12  </w:t>
      </w:r>
      <w:r w:rsidRPr="007470E6">
        <w:rPr>
          <w:rFonts w:ascii="Comic Sans MS" w:eastAsia="Times New Roman" w:hAnsi="Comic Sans MS" w:cs="Arial"/>
          <w:color w:val="222222"/>
          <w:lang w:eastAsia="de-DE"/>
        </w:rPr>
        <w:t>Bist du etwa größer als unser Vater Jakob, der uns den Brunnen gegeben und selbst daraus getrunken hat, wie seine Söhne und seine Herden?</w:t>
      </w:r>
    </w:p>
    <w:p w:rsidR="00BF3B14" w:rsidRPr="007470E6" w:rsidRDefault="00BF3B14" w:rsidP="00BF3B14">
      <w:pPr>
        <w:spacing w:after="0" w:line="255" w:lineRule="atLeast"/>
        <w:rPr>
          <w:rFonts w:ascii="Comic Sans MS" w:eastAsia="Times New Roman" w:hAnsi="Comic Sans MS" w:cs="Arial"/>
          <w:color w:val="222222"/>
          <w:lang w:eastAsia="de-DE"/>
        </w:rPr>
      </w:pPr>
      <w:r w:rsidRPr="007470E6">
        <w:rPr>
          <w:rFonts w:ascii="Comic Sans MS" w:eastAsia="Times New Roman" w:hAnsi="Comic Sans MS" w:cs="Arial"/>
          <w:b/>
          <w:color w:val="222222"/>
          <w:lang w:eastAsia="de-DE"/>
        </w:rPr>
        <w:t xml:space="preserve">13  </w:t>
      </w:r>
      <w:r w:rsidRPr="007470E6">
        <w:rPr>
          <w:rFonts w:ascii="Comic Sans MS" w:eastAsia="Times New Roman" w:hAnsi="Comic Sans MS" w:cs="Arial"/>
          <w:color w:val="222222"/>
          <w:lang w:eastAsia="de-DE"/>
        </w:rPr>
        <w:t>Jesus antwortete ihr: wer von diesem Wasser trinkt, wird wieder Durst bekommen;</w:t>
      </w:r>
    </w:p>
    <w:p w:rsidR="00BF3B14" w:rsidRPr="007470E6" w:rsidRDefault="00BF3B14" w:rsidP="00BF3B14">
      <w:pPr>
        <w:spacing w:after="0" w:line="255" w:lineRule="atLeast"/>
        <w:rPr>
          <w:rFonts w:ascii="Comic Sans MS" w:eastAsia="Times New Roman" w:hAnsi="Comic Sans MS" w:cs="Arial"/>
          <w:color w:val="222222"/>
          <w:lang w:eastAsia="de-DE"/>
        </w:rPr>
      </w:pPr>
      <w:r w:rsidRPr="007470E6">
        <w:rPr>
          <w:rFonts w:ascii="Comic Sans MS" w:eastAsia="Times New Roman" w:hAnsi="Comic Sans MS" w:cs="Arial"/>
          <w:b/>
          <w:color w:val="222222"/>
          <w:lang w:eastAsia="de-DE"/>
        </w:rPr>
        <w:t>14</w:t>
      </w:r>
      <w:r w:rsidRPr="007470E6">
        <w:rPr>
          <w:rFonts w:ascii="Comic Sans MS" w:eastAsia="Times New Roman" w:hAnsi="Comic Sans MS" w:cs="Arial"/>
          <w:color w:val="222222"/>
          <w:lang w:eastAsia="de-DE"/>
        </w:rPr>
        <w:t xml:space="preserve">  wer aber von dem Wasser trinkt, dass ich ihm geben werde, wird niemals mehr Durst haben; vielmehr wird das Wasser, das ich ihm gebe in ihm zur sprudelnden Quelle werden, deren Wasser ewiges Leben schenkt.</w:t>
      </w:r>
    </w:p>
    <w:p w:rsidR="00E712A0" w:rsidRPr="009913D4" w:rsidRDefault="00BF3B14" w:rsidP="00BF3B14">
      <w:pPr>
        <w:spacing w:after="0" w:line="255" w:lineRule="atLeast"/>
        <w:rPr>
          <w:rFonts w:asciiTheme="minorHAnsi" w:eastAsia="Times New Roman" w:hAnsiTheme="minorHAnsi" w:cs="Arial"/>
          <w:color w:val="222222"/>
          <w:lang w:eastAsia="de-DE"/>
        </w:rPr>
      </w:pPr>
      <w:r w:rsidRPr="007470E6">
        <w:rPr>
          <w:rFonts w:ascii="Comic Sans MS" w:eastAsia="Times New Roman" w:hAnsi="Comic Sans MS" w:cs="Arial"/>
          <w:b/>
          <w:color w:val="222222"/>
          <w:lang w:eastAsia="de-DE"/>
        </w:rPr>
        <w:t xml:space="preserve">15 </w:t>
      </w:r>
      <w:r w:rsidRPr="007470E6">
        <w:rPr>
          <w:rFonts w:ascii="Comic Sans MS" w:eastAsia="Times New Roman" w:hAnsi="Comic Sans MS" w:cs="Arial"/>
          <w:color w:val="222222"/>
          <w:lang w:eastAsia="de-DE"/>
        </w:rPr>
        <w:t xml:space="preserve"> Da sagte die Frau zu ihm: Herr gib mir dieses Wasser, damit ich keinen Durst mehr habe und nicht mehr hierher kommen muss, um Wasser zu schöpfen.</w:t>
      </w:r>
    </w:p>
    <w:p w:rsidR="005E6DBA" w:rsidRDefault="005E6DBA" w:rsidP="007E6258">
      <w:pPr>
        <w:rPr>
          <w:rFonts w:asciiTheme="minorHAnsi" w:hAnsiTheme="minorHAnsi"/>
          <w:b/>
        </w:rPr>
      </w:pPr>
    </w:p>
    <w:p w:rsidR="00BF3B14" w:rsidRDefault="00BF3B14" w:rsidP="007E6258">
      <w:pPr>
        <w:rPr>
          <w:rFonts w:asciiTheme="minorHAnsi" w:hAnsiTheme="minorHAnsi"/>
          <w:b/>
        </w:rPr>
      </w:pPr>
    </w:p>
    <w:p w:rsidR="005A4C26" w:rsidRPr="00BF3B14" w:rsidRDefault="005A4C26" w:rsidP="005A4C26">
      <w:pPr>
        <w:rPr>
          <w:sz w:val="24"/>
          <w:szCs w:val="24"/>
        </w:rPr>
      </w:pPr>
      <w:r w:rsidRPr="00BF3B14">
        <w:rPr>
          <w:b/>
          <w:sz w:val="24"/>
          <w:szCs w:val="24"/>
        </w:rPr>
        <w:t>Arbeitsaufträge</w:t>
      </w:r>
      <w:r w:rsidRPr="00BF3B14">
        <w:rPr>
          <w:sz w:val="24"/>
          <w:szCs w:val="24"/>
        </w:rPr>
        <w:t xml:space="preserve">: </w:t>
      </w:r>
    </w:p>
    <w:p w:rsidR="005A4C26" w:rsidRPr="00BF3B14" w:rsidRDefault="005A4C26" w:rsidP="00BF3B14">
      <w:pPr>
        <w:pStyle w:val="Listenabsatz"/>
        <w:numPr>
          <w:ilvl w:val="0"/>
          <w:numId w:val="26"/>
        </w:numPr>
        <w:ind w:left="357" w:hanging="357"/>
        <w:rPr>
          <w:sz w:val="24"/>
          <w:szCs w:val="24"/>
        </w:rPr>
      </w:pPr>
      <w:r w:rsidRPr="00BF3B14">
        <w:rPr>
          <w:sz w:val="24"/>
          <w:szCs w:val="24"/>
        </w:rPr>
        <w:t>Vergleich</w:t>
      </w:r>
      <w:r w:rsidR="006A1EFE" w:rsidRPr="00BF3B14">
        <w:rPr>
          <w:sz w:val="24"/>
          <w:szCs w:val="24"/>
        </w:rPr>
        <w:t>e</w:t>
      </w:r>
      <w:r w:rsidRPr="00BF3B14">
        <w:rPr>
          <w:sz w:val="24"/>
          <w:szCs w:val="24"/>
        </w:rPr>
        <w:t xml:space="preserve"> die Situation Jesu mit der des Menschen aus dem Lied und erkläre</w:t>
      </w:r>
      <w:r w:rsidR="00AE02DF" w:rsidRPr="00BF3B14">
        <w:rPr>
          <w:sz w:val="24"/>
          <w:szCs w:val="24"/>
        </w:rPr>
        <w:t>,</w:t>
      </w:r>
      <w:r w:rsidRPr="00BF3B14">
        <w:rPr>
          <w:sz w:val="24"/>
          <w:szCs w:val="24"/>
        </w:rPr>
        <w:t xml:space="preserve"> welche Veränderung in seinem  Handeln stattfindet!</w:t>
      </w:r>
    </w:p>
    <w:p w:rsidR="005A4C26" w:rsidRPr="00BF3B14" w:rsidRDefault="005A4C26" w:rsidP="00BF3B14">
      <w:pPr>
        <w:pStyle w:val="Listenabsatz"/>
        <w:numPr>
          <w:ilvl w:val="0"/>
          <w:numId w:val="26"/>
        </w:numPr>
        <w:ind w:left="357" w:hanging="357"/>
        <w:rPr>
          <w:sz w:val="24"/>
          <w:szCs w:val="24"/>
        </w:rPr>
      </w:pPr>
      <w:r w:rsidRPr="00BF3B14">
        <w:rPr>
          <w:sz w:val="24"/>
          <w:szCs w:val="24"/>
        </w:rPr>
        <w:t>„Wasser ist nicht gleich Wasser!“ Beschreibe die Unterscheidung der „Wasserarten“, die im Gespräch der Samariterin mit Jesus deutlich werden.</w:t>
      </w:r>
    </w:p>
    <w:p w:rsidR="005A4C26" w:rsidRPr="00BF3B14" w:rsidRDefault="00833E36" w:rsidP="00BF3B14">
      <w:pPr>
        <w:pStyle w:val="Listenabsatz"/>
        <w:numPr>
          <w:ilvl w:val="0"/>
          <w:numId w:val="26"/>
        </w:numPr>
        <w:ind w:left="357" w:hanging="357"/>
        <w:rPr>
          <w:sz w:val="24"/>
          <w:szCs w:val="24"/>
        </w:rPr>
      </w:pPr>
      <w:r w:rsidRPr="00BF3B14">
        <w:rPr>
          <w:sz w:val="24"/>
          <w:szCs w:val="24"/>
        </w:rPr>
        <w:t>Vervollständige den Satz Jesu: „Wer aber von dem Wasser trinkt, dass ich ihm gebe,…“ und versuche zu deuten, was diese Botschaft für heutige Menschen bedeuten kann.</w:t>
      </w:r>
    </w:p>
    <w:p w:rsidR="00833E36" w:rsidRDefault="00833E36" w:rsidP="00BF3B14">
      <w:pPr>
        <w:pStyle w:val="Listenabsatz"/>
        <w:numPr>
          <w:ilvl w:val="0"/>
          <w:numId w:val="26"/>
        </w:numPr>
        <w:ind w:left="357" w:hanging="357"/>
      </w:pPr>
      <w:r w:rsidRPr="00BF3B14">
        <w:rPr>
          <w:sz w:val="24"/>
          <w:szCs w:val="24"/>
        </w:rPr>
        <w:t xml:space="preserve">Überlege dir in Partnerarbeit  </w:t>
      </w:r>
      <w:r w:rsidR="006520CA" w:rsidRPr="00BF3B14">
        <w:rPr>
          <w:sz w:val="24"/>
          <w:szCs w:val="24"/>
        </w:rPr>
        <w:t>Bilder,</w:t>
      </w:r>
      <w:r w:rsidRPr="00BF3B14">
        <w:rPr>
          <w:sz w:val="24"/>
          <w:szCs w:val="24"/>
        </w:rPr>
        <w:t xml:space="preserve"> Symbole oder Wörter, die die Botschaft Jesu darstellen können!</w:t>
      </w:r>
    </w:p>
    <w:p w:rsidR="00833E36" w:rsidRDefault="00833E36" w:rsidP="00833E36">
      <w:pPr>
        <w:pStyle w:val="Listenabsatz"/>
      </w:pPr>
    </w:p>
    <w:p w:rsidR="00BF3B14" w:rsidRDefault="00BF3B14" w:rsidP="00833E36">
      <w:pPr>
        <w:pStyle w:val="Listenabsatz"/>
      </w:pPr>
    </w:p>
    <w:p w:rsidR="00BF3B14" w:rsidRDefault="00BF3B14" w:rsidP="00833E36">
      <w:pPr>
        <w:pStyle w:val="Listenabsatz"/>
      </w:pPr>
    </w:p>
    <w:p w:rsidR="00BF3B14" w:rsidRPr="00D2573B" w:rsidRDefault="00BF3B14" w:rsidP="00BF3B14">
      <w:pPr>
        <w:rPr>
          <w:sz w:val="24"/>
          <w:szCs w:val="24"/>
        </w:rPr>
      </w:pPr>
      <w:r w:rsidRPr="00D2573B">
        <w:rPr>
          <w:sz w:val="24"/>
          <w:szCs w:val="24"/>
        </w:rPr>
        <w:t xml:space="preserve">Besprechung und Sichtung der Arbeitsergebnisse , für die gemeinsame Gestaltung der </w:t>
      </w:r>
    </w:p>
    <w:p w:rsidR="00BF3B14" w:rsidRPr="00D2573B" w:rsidRDefault="00BF3B14" w:rsidP="00BF3B14">
      <w:pPr>
        <w:ind w:left="1416" w:firstLine="708"/>
        <w:rPr>
          <w:sz w:val="24"/>
          <w:szCs w:val="24"/>
        </w:rPr>
      </w:pPr>
      <w:r>
        <w:rPr>
          <w:noProof/>
          <w:sz w:val="24"/>
          <w:szCs w:val="24"/>
          <w:lang w:eastAsia="de-DE"/>
        </w:rPr>
        <mc:AlternateContent>
          <mc:Choice Requires="wps">
            <w:drawing>
              <wp:anchor distT="0" distB="0" distL="114300" distR="114300" simplePos="0" relativeHeight="251679744" behindDoc="0" locked="0" layoutInCell="1" allowOverlap="1">
                <wp:simplePos x="0" y="0"/>
                <wp:positionH relativeFrom="column">
                  <wp:posOffset>19050</wp:posOffset>
                </wp:positionH>
                <wp:positionV relativeFrom="paragraph">
                  <wp:posOffset>-5080</wp:posOffset>
                </wp:positionV>
                <wp:extent cx="1228725" cy="238125"/>
                <wp:effectExtent l="0" t="0" r="47625" b="28575"/>
                <wp:wrapNone/>
                <wp:docPr id="20" name="Legende mit Pfeil nach recht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38125"/>
                        </a:xfrm>
                        <a:prstGeom prst="rightArrowCallout">
                          <a:avLst>
                            <a:gd name="adj1" fmla="val 25000"/>
                            <a:gd name="adj2" fmla="val 25000"/>
                            <a:gd name="adj3" fmla="val 86000"/>
                            <a:gd name="adj4" fmla="val 66667"/>
                          </a:avLst>
                        </a:prstGeom>
                        <a:solidFill>
                          <a:srgbClr val="FFFFFF"/>
                        </a:solidFill>
                        <a:ln w="9525">
                          <a:solidFill>
                            <a:srgbClr val="000000"/>
                          </a:solidFill>
                          <a:miter lim="800000"/>
                          <a:headEnd/>
                          <a:tailEnd/>
                        </a:ln>
                      </wps:spPr>
                      <wps:txbx>
                        <w:txbxContent>
                          <w:p w:rsidR="00BF3B14" w:rsidRDefault="00BF3B14" w:rsidP="00BF3B14">
                            <w:r>
                              <w:t>Stellwand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gende mit Pfeil nach rechts 20" o:spid="_x0000_s1028" type="#_x0000_t78" style="position:absolute;left:0;text-align:left;margin-left:1.5pt;margin-top:-.4pt;width:96.7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">
                <v:textbox>
                  <w:txbxContent>
                    <w:p w:rsidR="00BF3B14" w:rsidRDefault="00BF3B14" w:rsidP="00BF3B14">
                      <w:r>
                        <w:t>Stellwand 3</w:t>
                      </w:r>
                    </w:p>
                  </w:txbxContent>
                </v:textbox>
              </v:shape>
            </w:pict>
          </mc:Fallback>
        </mc:AlternateContent>
      </w:r>
      <w:r w:rsidRPr="00D2573B">
        <w:rPr>
          <w:sz w:val="24"/>
          <w:szCs w:val="24"/>
        </w:rPr>
        <w:t>Die Botschaft Jesu:</w:t>
      </w:r>
    </w:p>
    <w:p w:rsidR="00BF3B14" w:rsidRPr="00D2573B" w:rsidRDefault="00BF3B14" w:rsidP="00BF3B14">
      <w:pPr>
        <w:rPr>
          <w:sz w:val="24"/>
          <w:szCs w:val="24"/>
        </w:rPr>
      </w:pPr>
    </w:p>
    <w:p w:rsidR="00BF3B14" w:rsidRPr="00D2573B" w:rsidRDefault="00BF3B14" w:rsidP="00BF3B14">
      <w:pPr>
        <w:rPr>
          <w:sz w:val="24"/>
          <w:szCs w:val="24"/>
        </w:rPr>
      </w:pPr>
      <w:r w:rsidRPr="00D2573B">
        <w:rPr>
          <w:sz w:val="24"/>
          <w:szCs w:val="24"/>
        </w:rPr>
        <w:t xml:space="preserve">Eventuell kann noch darüber nachgedacht werden welche Musik für einen solchen „Taufrahmen“ zur Meditation dienen könnte. </w:t>
      </w:r>
    </w:p>
    <w:p w:rsidR="003D7A7A" w:rsidRDefault="00BF3B14" w:rsidP="00BF3B14">
      <w:r w:rsidRPr="00D2573B">
        <w:rPr>
          <w:sz w:val="24"/>
          <w:szCs w:val="24"/>
        </w:rPr>
        <w:t>Je nach Größe und Zusammenstellung der Religionsgruppe ist vielleicht sogar die Teilnahme an einer Taufe möglich.</w:t>
      </w:r>
    </w:p>
    <w:p w:rsidR="003D7A7A" w:rsidRDefault="003D7A7A" w:rsidP="00112D92"/>
    <w:p w:rsidR="00587517" w:rsidRDefault="00587517" w:rsidP="00BF3B14">
      <w:pPr>
        <w:pStyle w:val="berschrift1"/>
      </w:pPr>
      <w:r w:rsidRPr="00BF3B14">
        <w:rPr>
          <w:bdr w:val="single" w:sz="4" w:space="0" w:color="auto"/>
        </w:rPr>
        <w:t xml:space="preserve">Modulbezogene </w:t>
      </w:r>
      <w:r w:rsidR="00AC197F" w:rsidRPr="00BF3B14">
        <w:rPr>
          <w:bdr w:val="single" w:sz="4" w:space="0" w:color="auto"/>
        </w:rPr>
        <w:t xml:space="preserve">konkretisierte </w:t>
      </w:r>
      <w:r w:rsidRPr="00BF3B14">
        <w:rPr>
          <w:bdr w:val="single" w:sz="4" w:space="0" w:color="auto"/>
        </w:rPr>
        <w:t>Kompetenze</w:t>
      </w:r>
      <w:r w:rsidR="00AC197F" w:rsidRPr="00BF3B14">
        <w:rPr>
          <w:bdr w:val="single" w:sz="4" w:space="0" w:color="auto"/>
        </w:rPr>
        <w:t>rwartungen</w:t>
      </w:r>
    </w:p>
    <w:p w:rsidR="00587517" w:rsidRDefault="00587517" w:rsidP="00587517">
      <w:pPr>
        <w:autoSpaceDE w:val="0"/>
        <w:autoSpaceDN w:val="0"/>
        <w:adjustRightInd w:val="0"/>
        <w:ind w:left="284"/>
        <w:jc w:val="both"/>
        <w:rPr>
          <w:rFonts w:cs="Arial"/>
        </w:rPr>
      </w:pPr>
    </w:p>
    <w:p w:rsidR="00587517" w:rsidRDefault="00587517" w:rsidP="00587517">
      <w:pPr>
        <w:rPr>
          <w:sz w:val="24"/>
          <w:szCs w:val="24"/>
        </w:rPr>
      </w:pPr>
      <w:r w:rsidRPr="005A4CAA">
        <w:rPr>
          <w:sz w:val="24"/>
          <w:szCs w:val="24"/>
        </w:rPr>
        <w:t>Die Schülerinnen und Schüler können</w:t>
      </w:r>
    </w:p>
    <w:p w:rsidR="00E36D70" w:rsidRDefault="00E36D70" w:rsidP="00E36D70">
      <w:pPr>
        <w:numPr>
          <w:ilvl w:val="0"/>
          <w:numId w:val="4"/>
        </w:numPr>
        <w:spacing w:after="0" w:line="240" w:lineRule="auto"/>
        <w:rPr>
          <w:rFonts w:cs="Arial"/>
          <w:sz w:val="24"/>
          <w:szCs w:val="24"/>
        </w:rPr>
      </w:pPr>
      <w:r w:rsidRPr="005A4CAA">
        <w:rPr>
          <w:rFonts w:cs="Arial"/>
          <w:sz w:val="24"/>
          <w:szCs w:val="24"/>
        </w:rPr>
        <w:t>verdeutlichen, wo die Kirche soziale Verantwortung in der Gesellschaft über</w:t>
      </w:r>
      <w:r w:rsidR="00185AAE">
        <w:rPr>
          <w:rFonts w:cs="Arial"/>
          <w:sz w:val="24"/>
          <w:szCs w:val="24"/>
        </w:rPr>
        <w:t>nimmt bzw. aktiv werden muss (SK)</w:t>
      </w:r>
      <w:r w:rsidRPr="005A4CAA">
        <w:rPr>
          <w:rFonts w:cs="Arial"/>
          <w:sz w:val="24"/>
          <w:szCs w:val="24"/>
        </w:rPr>
        <w:t>,</w:t>
      </w:r>
    </w:p>
    <w:p w:rsidR="00E36D70" w:rsidRDefault="00E36D70" w:rsidP="00E36D70">
      <w:pPr>
        <w:numPr>
          <w:ilvl w:val="0"/>
          <w:numId w:val="4"/>
        </w:numPr>
        <w:spacing w:after="0" w:line="240" w:lineRule="auto"/>
        <w:rPr>
          <w:rFonts w:cs="Arial"/>
          <w:sz w:val="24"/>
          <w:szCs w:val="24"/>
        </w:rPr>
      </w:pPr>
      <w:r w:rsidRPr="005A4CAA">
        <w:rPr>
          <w:rFonts w:cs="Arial"/>
          <w:sz w:val="24"/>
          <w:szCs w:val="24"/>
        </w:rPr>
        <w:t>Möglichkeiten und Schwierigkeiten bewerten, als katholischer Christ am Leben der Kirche teilzunehmen (UK).</w:t>
      </w:r>
    </w:p>
    <w:p w:rsidR="00587517" w:rsidRDefault="00587517" w:rsidP="00EA0E1C">
      <w:pPr>
        <w:rPr>
          <w:b/>
        </w:rPr>
      </w:pPr>
    </w:p>
    <w:p w:rsidR="002102D0" w:rsidRDefault="002102D0" w:rsidP="00EA0E1C">
      <w:pPr>
        <w:rPr>
          <w:b/>
        </w:rPr>
      </w:pPr>
    </w:p>
    <w:p w:rsidR="00764CF9" w:rsidRDefault="00764CF9" w:rsidP="00EA0E1C">
      <w:pPr>
        <w:rPr>
          <w:b/>
        </w:rPr>
      </w:pPr>
    </w:p>
    <w:p w:rsidR="00764CF9" w:rsidRDefault="00764CF9" w:rsidP="00EA0E1C">
      <w:pPr>
        <w:rPr>
          <w:b/>
        </w:rPr>
      </w:pPr>
    </w:p>
    <w:p w:rsidR="00764CF9" w:rsidRDefault="00764CF9" w:rsidP="00EA0E1C">
      <w:pPr>
        <w:rPr>
          <w:b/>
        </w:rPr>
      </w:pPr>
    </w:p>
    <w:p w:rsidR="00A8134E" w:rsidRDefault="00A8134E" w:rsidP="00EA0E1C">
      <w:pPr>
        <w:rPr>
          <w:b/>
        </w:rPr>
      </w:pPr>
    </w:p>
    <w:p w:rsidR="00185AAE" w:rsidRDefault="00185AAE" w:rsidP="00EA0E1C">
      <w:pPr>
        <w:rPr>
          <w:b/>
        </w:rPr>
      </w:pPr>
    </w:p>
    <w:p w:rsidR="00185AAE" w:rsidRDefault="00185AAE" w:rsidP="00EA0E1C">
      <w:pPr>
        <w:rPr>
          <w:b/>
        </w:rPr>
      </w:pPr>
    </w:p>
    <w:p w:rsidR="00185AAE" w:rsidRDefault="00185AAE" w:rsidP="00EA0E1C">
      <w:pPr>
        <w:rPr>
          <w:b/>
        </w:rPr>
      </w:pPr>
    </w:p>
    <w:p w:rsidR="00185AAE" w:rsidRDefault="00185AAE" w:rsidP="00EA0E1C">
      <w:pPr>
        <w:rPr>
          <w:b/>
        </w:rPr>
      </w:pPr>
    </w:p>
    <w:p w:rsidR="00185AAE" w:rsidRDefault="00185AAE" w:rsidP="00EA0E1C">
      <w:pPr>
        <w:rPr>
          <w:b/>
        </w:rPr>
      </w:pPr>
    </w:p>
    <w:p w:rsidR="00185AAE" w:rsidRDefault="00185AAE" w:rsidP="00EA0E1C">
      <w:pPr>
        <w:rPr>
          <w:b/>
        </w:rPr>
      </w:pPr>
    </w:p>
    <w:p w:rsidR="009E112D" w:rsidRDefault="009E112D" w:rsidP="009E112D">
      <w:pPr>
        <w:jc w:val="both"/>
        <w:rPr>
          <w:rFonts w:ascii="Arial" w:hAnsi="Arial" w:cs="Arial"/>
          <w:b/>
          <w:bCs/>
        </w:rPr>
      </w:pPr>
      <w:r w:rsidRPr="00185AAE">
        <w:rPr>
          <w:b/>
          <w:sz w:val="32"/>
          <w:szCs w:val="32"/>
          <w:bdr w:val="single" w:sz="4" w:space="0" w:color="auto"/>
        </w:rPr>
        <w:lastRenderedPageBreak/>
        <w:t>Modul 3:</w:t>
      </w:r>
      <w:r w:rsidR="0007575D" w:rsidRPr="00185AAE">
        <w:rPr>
          <w:b/>
          <w:sz w:val="32"/>
          <w:szCs w:val="32"/>
          <w:bdr w:val="single" w:sz="4" w:space="0" w:color="auto"/>
        </w:rPr>
        <w:t xml:space="preserve"> „</w:t>
      </w:r>
      <w:r w:rsidRPr="00185AAE">
        <w:rPr>
          <w:b/>
          <w:sz w:val="32"/>
          <w:szCs w:val="32"/>
          <w:bdr w:val="single" w:sz="4" w:space="0" w:color="auto"/>
        </w:rPr>
        <w:t>Am Ende des Weges..!?“</w:t>
      </w:r>
    </w:p>
    <w:p w:rsidR="009E112D" w:rsidRPr="008205EF" w:rsidRDefault="009E112D" w:rsidP="009E112D">
      <w:pPr>
        <w:jc w:val="both"/>
        <w:rPr>
          <w:rFonts w:ascii="Arial" w:hAnsi="Arial" w:cs="Arial"/>
          <w:b/>
          <w:bCs/>
        </w:rPr>
      </w:pPr>
      <w:r w:rsidRPr="008205EF">
        <w:rPr>
          <w:rFonts w:ascii="Arial" w:hAnsi="Arial" w:cs="Arial"/>
          <w:b/>
          <w:bCs/>
        </w:rPr>
        <w:t xml:space="preserve">Die Kirche der Gegenwart im Umbruch und auf der Suche nach neuen </w:t>
      </w:r>
      <w:r>
        <w:rPr>
          <w:rFonts w:ascii="Arial" w:hAnsi="Arial" w:cs="Arial"/>
          <w:b/>
          <w:bCs/>
        </w:rPr>
        <w:t>N</w:t>
      </w:r>
      <w:r w:rsidRPr="008205EF">
        <w:rPr>
          <w:rFonts w:ascii="Arial" w:hAnsi="Arial" w:cs="Arial"/>
          <w:b/>
          <w:bCs/>
        </w:rPr>
        <w:t>utzungsmodellen für Kirchenräume</w:t>
      </w:r>
    </w:p>
    <w:p w:rsidR="00F80781" w:rsidRPr="006120EA" w:rsidRDefault="00F80781" w:rsidP="00F80781">
      <w:pPr>
        <w:jc w:val="both"/>
        <w:rPr>
          <w:rFonts w:cs="Calibri"/>
          <w:bCs/>
          <w:sz w:val="24"/>
          <w:szCs w:val="24"/>
        </w:rPr>
      </w:pPr>
      <w:r w:rsidRPr="006120EA">
        <w:rPr>
          <w:rFonts w:cs="Calibri"/>
          <w:bCs/>
          <w:sz w:val="24"/>
          <w:szCs w:val="24"/>
        </w:rPr>
        <w:t xml:space="preserve">Die gegenwärtige Kirchensituation von Pastoralverbänden und Kirchenaustritten erfordert die Reflexion über neue Nutzungsmodelle für Kirchenräume. Das Kolumbarium als kirchliches Angebot der gegenwärtigen Bestattungsart bietet den Menschen „am Ende ihres Weges„ eine Ruhestätte in der Kirche. In der Liebfrauenkirche in Dortmund können Schülerinnen und Schüler beispielhaft erfahren, welche gegenwärtigen Nutzungsmodelle für Kirchen existieren. Sie eröffnet ihnen zudem den Zugang zu allen sinnstiftenden Elementen christlicher Glaubenspraxis. </w:t>
      </w:r>
    </w:p>
    <w:p w:rsidR="009E112D" w:rsidRDefault="00F80781" w:rsidP="00F80781">
      <w:pPr>
        <w:jc w:val="both"/>
        <w:rPr>
          <w:bCs/>
        </w:rPr>
      </w:pPr>
      <w:r w:rsidRPr="00402D83">
        <w:rPr>
          <w:rFonts w:cs="Calibri"/>
          <w:bCs/>
          <w:sz w:val="24"/>
          <w:szCs w:val="24"/>
        </w:rPr>
        <w:t>Um mehr Anschaulichkeit und Konkretion gewährleisten zu können, wurde dieses Modul festgemacht am Beispiel der Dortmunder Liebfrauenkirche. Das Dargestellte lässt sich auf vergleichbare Örtlichkeiten</w:t>
      </w:r>
      <w:r>
        <w:rPr>
          <w:rFonts w:cs="Calibri"/>
          <w:bCs/>
          <w:sz w:val="24"/>
          <w:szCs w:val="24"/>
        </w:rPr>
        <w:t xml:space="preserve"> und Nutzungsmodelle</w:t>
      </w:r>
      <w:r w:rsidRPr="00402D83">
        <w:rPr>
          <w:rFonts w:cs="Calibri"/>
          <w:bCs/>
          <w:sz w:val="24"/>
          <w:szCs w:val="24"/>
        </w:rPr>
        <w:t xml:space="preserve"> übertragen</w:t>
      </w:r>
      <w:r>
        <w:rPr>
          <w:rFonts w:cs="Calibri"/>
          <w:bCs/>
          <w:sz w:val="24"/>
          <w:szCs w:val="24"/>
        </w:rPr>
        <w:t>.</w:t>
      </w:r>
    </w:p>
    <w:p w:rsidR="00465E96" w:rsidRDefault="00465E96" w:rsidP="009E112D">
      <w:pPr>
        <w:jc w:val="both"/>
        <w:rPr>
          <w:bCs/>
        </w:rPr>
      </w:pPr>
    </w:p>
    <w:p w:rsidR="007349DB" w:rsidRDefault="007349DB" w:rsidP="007349DB">
      <w:pPr>
        <w:pStyle w:val="berschrift1"/>
        <w:jc w:val="both"/>
        <w:rPr>
          <w:bdr w:val="single" w:sz="4" w:space="0" w:color="auto"/>
        </w:rPr>
      </w:pPr>
      <w:r w:rsidRPr="007349DB">
        <w:rPr>
          <w:bdr w:val="single" w:sz="4" w:space="0" w:color="auto"/>
        </w:rPr>
        <w:t>Material</w:t>
      </w:r>
      <w:r w:rsidR="0037237F">
        <w:rPr>
          <w:bdr w:val="single" w:sz="4" w:space="0" w:color="auto"/>
        </w:rPr>
        <w:t xml:space="preserve"> 1</w:t>
      </w:r>
    </w:p>
    <w:p w:rsidR="00710B4D" w:rsidRPr="0070728C" w:rsidRDefault="00710B4D" w:rsidP="00710B4D">
      <w:pPr>
        <w:rPr>
          <w:sz w:val="16"/>
          <w:szCs w:val="16"/>
        </w:rPr>
      </w:pPr>
    </w:p>
    <w:p w:rsidR="00F80781" w:rsidRPr="00BD3283" w:rsidRDefault="00F80781" w:rsidP="00F80781">
      <w:pPr>
        <w:pStyle w:val="Listenabsatz"/>
        <w:ind w:left="0"/>
        <w:rPr>
          <w:sz w:val="24"/>
          <w:szCs w:val="24"/>
        </w:rPr>
      </w:pPr>
      <w:r w:rsidRPr="00BD3283">
        <w:rPr>
          <w:sz w:val="24"/>
          <w:szCs w:val="24"/>
        </w:rPr>
        <w:t>Besuch und Erkundung der Liebfrauenkirche in Dortmund unter besonderer Berücksichtigung ihres gegenwärtigen Nutzungsmodells als Kolumbarium.</w:t>
      </w:r>
    </w:p>
    <w:p w:rsidR="00F80781" w:rsidRPr="00BD3283" w:rsidRDefault="00F80781" w:rsidP="00F80781">
      <w:pPr>
        <w:pStyle w:val="Listenabsatz"/>
        <w:ind w:left="0"/>
        <w:rPr>
          <w:sz w:val="24"/>
          <w:szCs w:val="24"/>
        </w:rPr>
      </w:pPr>
      <w:r w:rsidRPr="00BD3283">
        <w:rPr>
          <w:sz w:val="24"/>
          <w:szCs w:val="24"/>
        </w:rPr>
        <w:t>Aufzeigen der christlichen Elemente (Osterkerze, Altarraum, Kreuz,..) und ihrer Bedeutung an charakteristischen Stellen des Kirchengebäudes.</w:t>
      </w:r>
    </w:p>
    <w:p w:rsidR="00F80781" w:rsidRDefault="00F80781" w:rsidP="00F80781">
      <w:pPr>
        <w:rPr>
          <w:b/>
          <w:sz w:val="24"/>
          <w:szCs w:val="24"/>
        </w:rPr>
      </w:pPr>
    </w:p>
    <w:p w:rsidR="00F80781" w:rsidRDefault="00F80781" w:rsidP="00F80781">
      <w:pPr>
        <w:rPr>
          <w:b/>
          <w:sz w:val="24"/>
          <w:szCs w:val="24"/>
        </w:rPr>
      </w:pPr>
    </w:p>
    <w:p w:rsidR="00F80781" w:rsidRPr="00BD3283" w:rsidRDefault="00F80781" w:rsidP="00F80781">
      <w:pPr>
        <w:rPr>
          <w:sz w:val="24"/>
          <w:szCs w:val="24"/>
        </w:rPr>
      </w:pPr>
      <w:r w:rsidRPr="00BD3283">
        <w:rPr>
          <w:sz w:val="24"/>
          <w:szCs w:val="24"/>
        </w:rPr>
        <w:t>Kontaktadressen :</w:t>
      </w:r>
    </w:p>
    <w:p w:rsidR="00F80781" w:rsidRPr="00BD3283" w:rsidRDefault="004C10B2" w:rsidP="00F80781">
      <w:pPr>
        <w:pStyle w:val="Listenabsatz"/>
        <w:numPr>
          <w:ilvl w:val="0"/>
          <w:numId w:val="29"/>
        </w:numPr>
        <w:rPr>
          <w:rFonts w:cs="Calibri"/>
          <w:sz w:val="24"/>
          <w:szCs w:val="24"/>
        </w:rPr>
      </w:pPr>
      <w:hyperlink r:id="rId18" w:history="1">
        <w:r w:rsidR="00F80781" w:rsidRPr="00BD3283">
          <w:rPr>
            <w:rStyle w:val="Hyperlink"/>
            <w:rFonts w:cs="Calibri"/>
            <w:sz w:val="24"/>
            <w:szCs w:val="24"/>
          </w:rPr>
          <w:t>www.grabeskirche-liebfrauen.de</w:t>
        </w:r>
      </w:hyperlink>
      <w:r w:rsidR="00F80781" w:rsidRPr="00BD3283">
        <w:rPr>
          <w:rFonts w:cs="Calibri"/>
          <w:sz w:val="24"/>
          <w:szCs w:val="24"/>
        </w:rPr>
        <w:t xml:space="preserve">  für Terminabsprachen zur Besichtigung und für pädagogische Führungen durch die Kirche. Ebenso gibt es Anschauungsmaterialien vor Ort und im Internet.</w:t>
      </w:r>
    </w:p>
    <w:p w:rsidR="00F80781" w:rsidRPr="00BD3283" w:rsidRDefault="00F80781" w:rsidP="00F80781">
      <w:pPr>
        <w:pStyle w:val="Listenabsatz"/>
        <w:numPr>
          <w:ilvl w:val="0"/>
          <w:numId w:val="29"/>
        </w:numPr>
        <w:rPr>
          <w:rFonts w:cs="Calibri"/>
          <w:sz w:val="24"/>
          <w:szCs w:val="24"/>
        </w:rPr>
      </w:pPr>
      <w:r>
        <w:rPr>
          <w:rFonts w:cs="Calibri"/>
          <w:sz w:val="24"/>
          <w:szCs w:val="24"/>
        </w:rPr>
        <w:t xml:space="preserve">Ansprechpartner </w:t>
      </w:r>
      <w:r w:rsidRPr="00BD3283">
        <w:rPr>
          <w:rFonts w:cs="Calibri"/>
          <w:sz w:val="24"/>
          <w:szCs w:val="24"/>
        </w:rPr>
        <w:t>für weitere Kirchenpädagogische Angebote und Fragen:</w:t>
      </w:r>
    </w:p>
    <w:p w:rsidR="00F80781" w:rsidRDefault="00F80781" w:rsidP="00F80781">
      <w:pPr>
        <w:pStyle w:val="Listenabsatz"/>
        <w:rPr>
          <w:rFonts w:cs="Calibri"/>
          <w:sz w:val="24"/>
          <w:szCs w:val="24"/>
        </w:rPr>
      </w:pPr>
      <w:r w:rsidRPr="00BD3283">
        <w:rPr>
          <w:rFonts w:cs="Calibri"/>
          <w:sz w:val="24"/>
          <w:szCs w:val="24"/>
        </w:rPr>
        <w:t xml:space="preserve">Frau Bärbel </w:t>
      </w:r>
      <w:proofErr w:type="spellStart"/>
      <w:r w:rsidRPr="00BD3283">
        <w:rPr>
          <w:rFonts w:cs="Calibri"/>
          <w:sz w:val="24"/>
          <w:szCs w:val="24"/>
        </w:rPr>
        <w:t>Sinsbeck</w:t>
      </w:r>
      <w:proofErr w:type="spellEnd"/>
      <w:r w:rsidRPr="00BD3283">
        <w:rPr>
          <w:rFonts w:cs="Calibri"/>
          <w:sz w:val="24"/>
          <w:szCs w:val="24"/>
        </w:rPr>
        <w:t>, Mitglied des B</w:t>
      </w:r>
      <w:r>
        <w:rPr>
          <w:rFonts w:cs="Calibri"/>
          <w:sz w:val="24"/>
          <w:szCs w:val="24"/>
        </w:rPr>
        <w:t>undesverbands Kirchenpädagogik: Mailkontakt:</w:t>
      </w:r>
    </w:p>
    <w:p w:rsidR="00F80781" w:rsidRPr="00BD3283" w:rsidRDefault="00F80781" w:rsidP="00F80781">
      <w:pPr>
        <w:pStyle w:val="Listenabsatz"/>
        <w:rPr>
          <w:rFonts w:cs="Calibri"/>
          <w:sz w:val="24"/>
          <w:szCs w:val="24"/>
        </w:rPr>
      </w:pPr>
      <w:r w:rsidRPr="00BD3283">
        <w:rPr>
          <w:rFonts w:cs="Calibri"/>
          <w:sz w:val="24"/>
          <w:szCs w:val="24"/>
        </w:rPr>
        <w:t>baerbel@sinsbeck.com</w:t>
      </w:r>
    </w:p>
    <w:p w:rsidR="00A240A7" w:rsidRPr="00A240A7" w:rsidRDefault="00F80781" w:rsidP="00F80781">
      <w:pPr>
        <w:pStyle w:val="Listenabsatz"/>
        <w:numPr>
          <w:ilvl w:val="0"/>
          <w:numId w:val="29"/>
        </w:numPr>
        <w:spacing w:after="345" w:line="240" w:lineRule="auto"/>
        <w:rPr>
          <w:rStyle w:val="HTMLZitat"/>
          <w:i w:val="0"/>
          <w:iCs w:val="0"/>
        </w:rPr>
      </w:pPr>
      <w:r w:rsidRPr="00BD3283">
        <w:rPr>
          <w:rFonts w:cs="Calibri"/>
          <w:sz w:val="24"/>
          <w:szCs w:val="24"/>
        </w:rPr>
        <w:t>Bundesverb</w:t>
      </w:r>
      <w:r>
        <w:rPr>
          <w:rFonts w:cs="Calibri"/>
          <w:sz w:val="24"/>
          <w:szCs w:val="24"/>
        </w:rPr>
        <w:t xml:space="preserve">and </w:t>
      </w:r>
      <w:r w:rsidRPr="00BD3283">
        <w:rPr>
          <w:rFonts w:cs="Calibri"/>
          <w:sz w:val="24"/>
          <w:szCs w:val="24"/>
        </w:rPr>
        <w:t xml:space="preserve">Kirchenpädagogik, </w:t>
      </w:r>
      <w:hyperlink r:id="rId19" w:history="1">
        <w:r w:rsidRPr="00BD3283">
          <w:rPr>
            <w:rStyle w:val="Hyperlink"/>
            <w:rFonts w:cs="Calibri"/>
            <w:sz w:val="24"/>
            <w:szCs w:val="24"/>
          </w:rPr>
          <w:t>www.bv</w:t>
        </w:r>
        <w:r w:rsidRPr="00BD3283">
          <w:rPr>
            <w:rStyle w:val="Hyperlink"/>
            <w:rFonts w:cs="Calibri"/>
            <w:bCs/>
            <w:sz w:val="24"/>
            <w:szCs w:val="24"/>
          </w:rPr>
          <w:t>kirchenpaedagogik</w:t>
        </w:r>
        <w:r w:rsidRPr="00BD3283">
          <w:rPr>
            <w:rStyle w:val="Hyperlink"/>
            <w:rFonts w:cs="Calibri"/>
            <w:sz w:val="24"/>
            <w:szCs w:val="24"/>
          </w:rPr>
          <w:t>.de</w:t>
        </w:r>
      </w:hyperlink>
    </w:p>
    <w:p w:rsidR="00F80781" w:rsidRDefault="00F80781" w:rsidP="00A240A7">
      <w:pPr>
        <w:spacing w:after="345" w:line="240" w:lineRule="auto"/>
        <w:rPr>
          <w:b/>
        </w:rPr>
      </w:pPr>
    </w:p>
    <w:p w:rsidR="00F80781" w:rsidRDefault="00F80781" w:rsidP="00A240A7">
      <w:pPr>
        <w:spacing w:after="345" w:line="240" w:lineRule="auto"/>
        <w:rPr>
          <w:b/>
        </w:rPr>
      </w:pPr>
    </w:p>
    <w:p w:rsidR="00F80781" w:rsidRDefault="00F80781" w:rsidP="00A240A7">
      <w:pPr>
        <w:spacing w:after="345" w:line="240" w:lineRule="auto"/>
        <w:rPr>
          <w:b/>
        </w:rPr>
      </w:pPr>
    </w:p>
    <w:p w:rsidR="00AC197F" w:rsidRPr="00F80781" w:rsidRDefault="00D462AE" w:rsidP="00A240A7">
      <w:pPr>
        <w:spacing w:after="345" w:line="240" w:lineRule="auto"/>
        <w:rPr>
          <w:sz w:val="24"/>
          <w:szCs w:val="24"/>
        </w:rPr>
      </w:pPr>
      <w:r w:rsidRPr="00F80781">
        <w:rPr>
          <w:b/>
          <w:sz w:val="24"/>
          <w:szCs w:val="24"/>
        </w:rPr>
        <w:lastRenderedPageBreak/>
        <w:t>Arbeitsaufträge</w:t>
      </w:r>
      <w:r w:rsidRPr="00F80781">
        <w:rPr>
          <w:sz w:val="24"/>
          <w:szCs w:val="24"/>
        </w:rPr>
        <w:t>:</w:t>
      </w:r>
    </w:p>
    <w:p w:rsidR="002102D0" w:rsidRPr="00F80781" w:rsidRDefault="002102D0" w:rsidP="002102D0">
      <w:pPr>
        <w:rPr>
          <w:sz w:val="24"/>
          <w:szCs w:val="24"/>
        </w:rPr>
      </w:pPr>
      <w:r w:rsidRPr="00F80781">
        <w:rPr>
          <w:sz w:val="24"/>
          <w:szCs w:val="24"/>
        </w:rPr>
        <w:t xml:space="preserve">Aufgabenstellungen für den Rundgang in der Grabeskirche in Anlehnung an Arbeitsvorschläge von Frau Bärbel </w:t>
      </w:r>
      <w:proofErr w:type="spellStart"/>
      <w:r w:rsidRPr="00F80781">
        <w:rPr>
          <w:sz w:val="24"/>
          <w:szCs w:val="24"/>
        </w:rPr>
        <w:t>Sinsbeck</w:t>
      </w:r>
      <w:proofErr w:type="spellEnd"/>
      <w:r w:rsidRPr="00F80781">
        <w:rPr>
          <w:sz w:val="24"/>
          <w:szCs w:val="24"/>
        </w:rPr>
        <w:t>:</w:t>
      </w:r>
    </w:p>
    <w:p w:rsidR="002102D0" w:rsidRPr="00F80781" w:rsidRDefault="002102D0" w:rsidP="002102D0">
      <w:pPr>
        <w:rPr>
          <w:sz w:val="24"/>
          <w:szCs w:val="24"/>
        </w:rPr>
      </w:pPr>
      <w:r w:rsidRPr="00F80781">
        <w:rPr>
          <w:sz w:val="24"/>
          <w:szCs w:val="24"/>
        </w:rPr>
        <w:t>Orientiere dich in der Grabeskirche mithilfe des Kirchengrundrisses und folgender Aufgaben:</w:t>
      </w:r>
    </w:p>
    <w:p w:rsidR="00F80781" w:rsidRPr="00BD3283" w:rsidRDefault="00F80781" w:rsidP="00F80781">
      <w:pPr>
        <w:pStyle w:val="Listenabsatz"/>
        <w:numPr>
          <w:ilvl w:val="0"/>
          <w:numId w:val="21"/>
        </w:numPr>
        <w:ind w:left="284" w:hanging="284"/>
        <w:rPr>
          <w:sz w:val="24"/>
          <w:szCs w:val="24"/>
        </w:rPr>
      </w:pPr>
      <w:r w:rsidRPr="00BD3283">
        <w:rPr>
          <w:sz w:val="24"/>
          <w:szCs w:val="24"/>
        </w:rPr>
        <w:t>Woran kannst du erkennen, dass du dich in einer ehemaligen Kirche aufhältst? Zeichne diese Kennzeichen in den Grundriss ein.</w:t>
      </w:r>
    </w:p>
    <w:p w:rsidR="00F80781" w:rsidRPr="00BD3283" w:rsidRDefault="00F80781" w:rsidP="00F80781">
      <w:pPr>
        <w:pStyle w:val="Listenabsatz"/>
        <w:numPr>
          <w:ilvl w:val="0"/>
          <w:numId w:val="21"/>
        </w:numPr>
        <w:ind w:left="284" w:hanging="284"/>
        <w:rPr>
          <w:sz w:val="24"/>
          <w:szCs w:val="24"/>
        </w:rPr>
      </w:pPr>
      <w:r w:rsidRPr="00BD3283">
        <w:rPr>
          <w:sz w:val="24"/>
          <w:szCs w:val="24"/>
        </w:rPr>
        <w:t>Sieh dich genau um und schreibe auf, was in dieser Kirche anders ist als in den Kirchen, die du sonst kennst!</w:t>
      </w:r>
    </w:p>
    <w:p w:rsidR="00F80781" w:rsidRPr="00BD3283" w:rsidRDefault="00F80781" w:rsidP="00F80781">
      <w:pPr>
        <w:pStyle w:val="Listenabsatz"/>
        <w:numPr>
          <w:ilvl w:val="0"/>
          <w:numId w:val="21"/>
        </w:numPr>
        <w:ind w:left="284" w:hanging="284"/>
        <w:rPr>
          <w:sz w:val="24"/>
          <w:szCs w:val="24"/>
        </w:rPr>
      </w:pPr>
      <w:r w:rsidRPr="00BD3283">
        <w:rPr>
          <w:sz w:val="24"/>
          <w:szCs w:val="24"/>
        </w:rPr>
        <w:t>Suche einen Ort oder Gegenstand, der etwas mit dem Thema Tod zu tun hat und zeichne ihn mit einem roten Stift in den Grundriss ein.</w:t>
      </w:r>
    </w:p>
    <w:p w:rsidR="002102D0" w:rsidRDefault="00F80781" w:rsidP="00F80781">
      <w:pPr>
        <w:pStyle w:val="Listenabsatz"/>
        <w:numPr>
          <w:ilvl w:val="0"/>
          <w:numId w:val="21"/>
        </w:numPr>
        <w:ind w:left="357" w:hanging="357"/>
      </w:pPr>
      <w:r w:rsidRPr="00BD3283">
        <w:rPr>
          <w:sz w:val="24"/>
          <w:szCs w:val="24"/>
        </w:rPr>
        <w:t>Suche einen Ort oder Gegenstand, der etwas mit dem Thema Auferstehung zu tun hat und zeichne ihn mit einem grünen Stift in den Grundriss ein.</w:t>
      </w:r>
    </w:p>
    <w:p w:rsidR="002102D0" w:rsidRDefault="002102D0" w:rsidP="00D462AE"/>
    <w:p w:rsidR="00E36D70" w:rsidRDefault="00E36D70" w:rsidP="00F80781">
      <w:pPr>
        <w:pStyle w:val="berschrift1"/>
      </w:pPr>
      <w:r w:rsidRPr="00F80781">
        <w:rPr>
          <w:bdr w:val="single" w:sz="4" w:space="0" w:color="auto"/>
        </w:rPr>
        <w:t xml:space="preserve">Modulbezogene </w:t>
      </w:r>
      <w:r w:rsidR="00AC197F" w:rsidRPr="00F80781">
        <w:rPr>
          <w:bdr w:val="single" w:sz="4" w:space="0" w:color="auto"/>
        </w:rPr>
        <w:t xml:space="preserve">konkretisierte </w:t>
      </w:r>
      <w:r w:rsidRPr="00F80781">
        <w:rPr>
          <w:bdr w:val="single" w:sz="4" w:space="0" w:color="auto"/>
        </w:rPr>
        <w:t>Kompetenze</w:t>
      </w:r>
      <w:r w:rsidR="00AC197F" w:rsidRPr="00F80781">
        <w:rPr>
          <w:bdr w:val="single" w:sz="4" w:space="0" w:color="auto"/>
        </w:rPr>
        <w:t>rwartungen</w:t>
      </w:r>
    </w:p>
    <w:p w:rsidR="0070728C" w:rsidRDefault="0070728C" w:rsidP="00C03996">
      <w:pPr>
        <w:rPr>
          <w:sz w:val="24"/>
          <w:szCs w:val="24"/>
        </w:rPr>
      </w:pPr>
    </w:p>
    <w:p w:rsidR="00E36D70" w:rsidRPr="00C03996" w:rsidRDefault="00E36D70" w:rsidP="00C03996">
      <w:pPr>
        <w:rPr>
          <w:sz w:val="24"/>
          <w:szCs w:val="24"/>
        </w:rPr>
      </w:pPr>
      <w:r w:rsidRPr="00C03996">
        <w:rPr>
          <w:sz w:val="24"/>
          <w:szCs w:val="24"/>
        </w:rPr>
        <w:t>Die Schülerinnen und Schüler können</w:t>
      </w:r>
    </w:p>
    <w:p w:rsidR="00E36D70" w:rsidRDefault="00E36D70" w:rsidP="00E36D70">
      <w:pPr>
        <w:numPr>
          <w:ilvl w:val="0"/>
          <w:numId w:val="4"/>
        </w:numPr>
        <w:spacing w:after="0" w:line="240" w:lineRule="auto"/>
        <w:rPr>
          <w:rFonts w:cs="Arial"/>
          <w:sz w:val="24"/>
          <w:szCs w:val="24"/>
        </w:rPr>
      </w:pPr>
      <w:r w:rsidRPr="005A4CAA">
        <w:rPr>
          <w:rFonts w:cs="Arial"/>
          <w:sz w:val="24"/>
          <w:szCs w:val="24"/>
        </w:rPr>
        <w:t>den Aufbau und das Selbstverständnis der Katholischen Kirche erklären (SK</w:t>
      </w:r>
      <w:r>
        <w:rPr>
          <w:rFonts w:cs="Arial"/>
          <w:sz w:val="24"/>
          <w:szCs w:val="24"/>
        </w:rPr>
        <w:t xml:space="preserve"> </w:t>
      </w:r>
      <w:r w:rsidR="00F80781">
        <w:rPr>
          <w:rFonts w:cs="Arial"/>
          <w:sz w:val="24"/>
          <w:szCs w:val="24"/>
        </w:rPr>
        <w:t>)</w:t>
      </w:r>
    </w:p>
    <w:p w:rsidR="00E36D70" w:rsidRDefault="00E36D70" w:rsidP="00E36D70">
      <w:pPr>
        <w:numPr>
          <w:ilvl w:val="0"/>
          <w:numId w:val="4"/>
        </w:numPr>
        <w:spacing w:after="0" w:line="240" w:lineRule="auto"/>
        <w:rPr>
          <w:rFonts w:cs="Arial"/>
          <w:sz w:val="24"/>
          <w:szCs w:val="24"/>
        </w:rPr>
      </w:pPr>
      <w:r w:rsidRPr="005A4CAA">
        <w:rPr>
          <w:rFonts w:cs="Arial"/>
          <w:sz w:val="24"/>
          <w:szCs w:val="24"/>
        </w:rPr>
        <w:t>verdeutlichen, wo die Kirche soziale Verantwortung in der Gesellschaft übernimmt bzw. aktiv werden muss (SK</w:t>
      </w:r>
      <w:r w:rsidR="00F80781">
        <w:rPr>
          <w:rFonts w:cs="Arial"/>
          <w:sz w:val="24"/>
          <w:szCs w:val="24"/>
        </w:rPr>
        <w:t>)</w:t>
      </w:r>
      <w:r w:rsidRPr="005A4CAA">
        <w:rPr>
          <w:rFonts w:cs="Arial"/>
          <w:sz w:val="24"/>
          <w:szCs w:val="24"/>
        </w:rPr>
        <w:t>,</w:t>
      </w:r>
    </w:p>
    <w:p w:rsidR="0070728C" w:rsidRDefault="00E36D70" w:rsidP="00E36D70">
      <w:pPr>
        <w:pStyle w:val="Listenabsatz"/>
        <w:numPr>
          <w:ilvl w:val="0"/>
          <w:numId w:val="4"/>
        </w:numPr>
        <w:spacing w:after="0" w:line="240" w:lineRule="auto"/>
        <w:rPr>
          <w:rFonts w:cs="Arial"/>
          <w:sz w:val="24"/>
          <w:szCs w:val="24"/>
        </w:rPr>
      </w:pPr>
      <w:r w:rsidRPr="0070728C">
        <w:rPr>
          <w:rFonts w:cs="Arial"/>
          <w:sz w:val="24"/>
          <w:szCs w:val="24"/>
        </w:rPr>
        <w:t>einen Kirchenraum beschreiben und ihn im Hinblick au</w:t>
      </w:r>
      <w:r w:rsidR="00F80781">
        <w:rPr>
          <w:rFonts w:cs="Arial"/>
          <w:sz w:val="24"/>
          <w:szCs w:val="24"/>
        </w:rPr>
        <w:t>f seine Symbolsprache deuten(SK</w:t>
      </w:r>
      <w:r w:rsidRPr="0070728C">
        <w:rPr>
          <w:rFonts w:cs="Arial"/>
          <w:sz w:val="24"/>
          <w:szCs w:val="24"/>
        </w:rPr>
        <w:t>),</w:t>
      </w:r>
    </w:p>
    <w:p w:rsidR="00E36D70" w:rsidRPr="0070728C" w:rsidRDefault="00E36D70" w:rsidP="00E36D70">
      <w:pPr>
        <w:pStyle w:val="Listenabsatz"/>
        <w:numPr>
          <w:ilvl w:val="0"/>
          <w:numId w:val="4"/>
        </w:numPr>
        <w:spacing w:after="0" w:line="240" w:lineRule="auto"/>
        <w:rPr>
          <w:rFonts w:cs="Arial"/>
          <w:sz w:val="24"/>
          <w:szCs w:val="24"/>
        </w:rPr>
      </w:pPr>
      <w:r w:rsidRPr="0070728C">
        <w:rPr>
          <w:rFonts w:cs="Arial"/>
          <w:sz w:val="24"/>
          <w:szCs w:val="24"/>
        </w:rPr>
        <w:t>Möglichkeiten und Schwierigkeiten bewerten, als katholischer Christ am Leben der Kirche teilzunehmen (UK).</w:t>
      </w:r>
    </w:p>
    <w:p w:rsidR="00E36D70" w:rsidRDefault="00E36D70" w:rsidP="00E36D70"/>
    <w:sectPr w:rsidR="00E36D70" w:rsidSect="00496E98">
      <w:headerReference w:type="default" r:id="rId20"/>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9AF" w:rsidRDefault="004059AF" w:rsidP="008630CF">
      <w:pPr>
        <w:spacing w:after="0" w:line="240" w:lineRule="auto"/>
      </w:pPr>
      <w:r>
        <w:separator/>
      </w:r>
    </w:p>
  </w:endnote>
  <w:endnote w:type="continuationSeparator" w:id="0">
    <w:p w:rsidR="004059AF" w:rsidRDefault="004059AF" w:rsidP="00863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745231"/>
      <w:docPartObj>
        <w:docPartGallery w:val="Page Numbers (Bottom of Page)"/>
        <w:docPartUnique/>
      </w:docPartObj>
    </w:sdtPr>
    <w:sdtEndPr/>
    <w:sdtContent>
      <w:p w:rsidR="00185AAE" w:rsidRDefault="00185AAE">
        <w:pPr>
          <w:pStyle w:val="Fuzeile"/>
          <w:jc w:val="right"/>
        </w:pPr>
        <w:r>
          <w:fldChar w:fldCharType="begin"/>
        </w:r>
        <w:r>
          <w:instrText>PAGE   \* MERGEFORMAT</w:instrText>
        </w:r>
        <w:r>
          <w:fldChar w:fldCharType="separate"/>
        </w:r>
        <w:r w:rsidR="004C10B2">
          <w:rPr>
            <w:noProof/>
          </w:rPr>
          <w:t>13</w:t>
        </w:r>
        <w:r>
          <w:fldChar w:fldCharType="end"/>
        </w:r>
      </w:p>
    </w:sdtContent>
  </w:sdt>
  <w:p w:rsidR="00185AAE" w:rsidRDefault="00185AA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9AF" w:rsidRDefault="004059AF" w:rsidP="008630CF">
      <w:pPr>
        <w:spacing w:after="0" w:line="240" w:lineRule="auto"/>
      </w:pPr>
      <w:r>
        <w:separator/>
      </w:r>
    </w:p>
  </w:footnote>
  <w:footnote w:type="continuationSeparator" w:id="0">
    <w:p w:rsidR="004059AF" w:rsidRDefault="004059AF" w:rsidP="008630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184" w:rsidRDefault="00A5218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E57"/>
    <w:multiLevelType w:val="hybridMultilevel"/>
    <w:tmpl w:val="52760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1287FAB"/>
    <w:multiLevelType w:val="hybridMultilevel"/>
    <w:tmpl w:val="317A9CF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1542AAC"/>
    <w:multiLevelType w:val="hybridMultilevel"/>
    <w:tmpl w:val="8118DF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0E9F1CFA"/>
    <w:multiLevelType w:val="hybridMultilevel"/>
    <w:tmpl w:val="8F28815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nsid w:val="18CF6A19"/>
    <w:multiLevelType w:val="hybridMultilevel"/>
    <w:tmpl w:val="1E529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9AA3C72"/>
    <w:multiLevelType w:val="hybridMultilevel"/>
    <w:tmpl w:val="582E4C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A3D3A24"/>
    <w:multiLevelType w:val="hybridMultilevel"/>
    <w:tmpl w:val="83561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A833960"/>
    <w:multiLevelType w:val="hybridMultilevel"/>
    <w:tmpl w:val="8A324A1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D4F1CED"/>
    <w:multiLevelType w:val="hybridMultilevel"/>
    <w:tmpl w:val="E6C21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4C314F7"/>
    <w:multiLevelType w:val="hybridMultilevel"/>
    <w:tmpl w:val="ED7C5D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8045B84"/>
    <w:multiLevelType w:val="hybridMultilevel"/>
    <w:tmpl w:val="27A8ADE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1">
    <w:nsid w:val="28BF5F58"/>
    <w:multiLevelType w:val="hybridMultilevel"/>
    <w:tmpl w:val="E138CF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A255855"/>
    <w:multiLevelType w:val="hybridMultilevel"/>
    <w:tmpl w:val="0512063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nsid w:val="3BE45CC7"/>
    <w:multiLevelType w:val="hybridMultilevel"/>
    <w:tmpl w:val="2D407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4E53E9C"/>
    <w:multiLevelType w:val="hybridMultilevel"/>
    <w:tmpl w:val="63EEF88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8F8111F"/>
    <w:multiLevelType w:val="multilevel"/>
    <w:tmpl w:val="F4FE35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AC5DC2"/>
    <w:multiLevelType w:val="hybridMultilevel"/>
    <w:tmpl w:val="61B85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AB13CE0"/>
    <w:multiLevelType w:val="hybridMultilevel"/>
    <w:tmpl w:val="27F4343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nsid w:val="4B566A8D"/>
    <w:multiLevelType w:val="hybridMultilevel"/>
    <w:tmpl w:val="2B7EF202"/>
    <w:lvl w:ilvl="0" w:tplc="E66AF24E">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4CAA6116"/>
    <w:multiLevelType w:val="hybridMultilevel"/>
    <w:tmpl w:val="07EC3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2E26CF6"/>
    <w:multiLevelType w:val="hybridMultilevel"/>
    <w:tmpl w:val="F410A1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3DE3B18"/>
    <w:multiLevelType w:val="hybridMultilevel"/>
    <w:tmpl w:val="82AA33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5AE558EE"/>
    <w:multiLevelType w:val="hybridMultilevel"/>
    <w:tmpl w:val="C7524AD6"/>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3">
    <w:nsid w:val="66494F72"/>
    <w:multiLevelType w:val="hybridMultilevel"/>
    <w:tmpl w:val="2ACA0BC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6B0567BE"/>
    <w:multiLevelType w:val="multilevel"/>
    <w:tmpl w:val="6F6600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6E3049"/>
    <w:multiLevelType w:val="hybridMultilevel"/>
    <w:tmpl w:val="4F04D7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737A6E2A"/>
    <w:multiLevelType w:val="multilevel"/>
    <w:tmpl w:val="0B063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7682E"/>
    <w:multiLevelType w:val="hybridMultilevel"/>
    <w:tmpl w:val="EAEC0D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76AF58F7"/>
    <w:multiLevelType w:val="hybridMultilevel"/>
    <w:tmpl w:val="C1EE4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70E1B32"/>
    <w:multiLevelType w:val="hybridMultilevel"/>
    <w:tmpl w:val="92ECFD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7A7124A2"/>
    <w:multiLevelType w:val="hybridMultilevel"/>
    <w:tmpl w:val="0DA8218C"/>
    <w:lvl w:ilvl="0" w:tplc="0407000F">
      <w:start w:val="1"/>
      <w:numFmt w:val="decimal"/>
      <w:lvlText w:val="%1."/>
      <w:lvlJc w:val="left"/>
      <w:pPr>
        <w:ind w:left="1428" w:hanging="360"/>
      </w:pPr>
      <w:rPr>
        <w:rFont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1">
    <w:nsid w:val="7AAF4D31"/>
    <w:multiLevelType w:val="hybridMultilevel"/>
    <w:tmpl w:val="3A7AA4B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nsid w:val="7FB517A0"/>
    <w:multiLevelType w:val="hybridMultilevel"/>
    <w:tmpl w:val="32E273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1"/>
  </w:num>
  <w:num w:numId="4">
    <w:abstractNumId w:val="2"/>
  </w:num>
  <w:num w:numId="5">
    <w:abstractNumId w:val="13"/>
  </w:num>
  <w:num w:numId="6">
    <w:abstractNumId w:val="5"/>
  </w:num>
  <w:num w:numId="7">
    <w:abstractNumId w:val="23"/>
  </w:num>
  <w:num w:numId="8">
    <w:abstractNumId w:val="1"/>
  </w:num>
  <w:num w:numId="9">
    <w:abstractNumId w:val="6"/>
  </w:num>
  <w:num w:numId="10">
    <w:abstractNumId w:val="14"/>
  </w:num>
  <w:num w:numId="11">
    <w:abstractNumId w:val="21"/>
  </w:num>
  <w:num w:numId="12">
    <w:abstractNumId w:val="29"/>
  </w:num>
  <w:num w:numId="13">
    <w:abstractNumId w:val="12"/>
  </w:num>
  <w:num w:numId="14">
    <w:abstractNumId w:val="32"/>
  </w:num>
  <w:num w:numId="15">
    <w:abstractNumId w:val="10"/>
  </w:num>
  <w:num w:numId="16">
    <w:abstractNumId w:val="30"/>
  </w:num>
  <w:num w:numId="17">
    <w:abstractNumId w:val="3"/>
  </w:num>
  <w:num w:numId="18">
    <w:abstractNumId w:val="17"/>
  </w:num>
  <w:num w:numId="19">
    <w:abstractNumId w:val="22"/>
  </w:num>
  <w:num w:numId="20">
    <w:abstractNumId w:val="27"/>
  </w:num>
  <w:num w:numId="21">
    <w:abstractNumId w:val="25"/>
  </w:num>
  <w:num w:numId="22">
    <w:abstractNumId w:val="24"/>
  </w:num>
  <w:num w:numId="23">
    <w:abstractNumId w:val="15"/>
  </w:num>
  <w:num w:numId="24">
    <w:abstractNumId w:val="26"/>
  </w:num>
  <w:num w:numId="25">
    <w:abstractNumId w:val="18"/>
  </w:num>
  <w:num w:numId="26">
    <w:abstractNumId w:val="19"/>
  </w:num>
  <w:num w:numId="27">
    <w:abstractNumId w:val="28"/>
  </w:num>
  <w:num w:numId="28">
    <w:abstractNumId w:val="0"/>
  </w:num>
  <w:num w:numId="29">
    <w:abstractNumId w:val="11"/>
  </w:num>
  <w:num w:numId="30">
    <w:abstractNumId w:val="9"/>
  </w:num>
  <w:num w:numId="31">
    <w:abstractNumId w:val="7"/>
  </w:num>
  <w:num w:numId="32">
    <w:abstractNumId w:val="2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9DE"/>
    <w:rsid w:val="000013BA"/>
    <w:rsid w:val="00033192"/>
    <w:rsid w:val="0003369C"/>
    <w:rsid w:val="00050188"/>
    <w:rsid w:val="0007575D"/>
    <w:rsid w:val="00082CA8"/>
    <w:rsid w:val="00082FFF"/>
    <w:rsid w:val="000B1BF4"/>
    <w:rsid w:val="000C11FC"/>
    <w:rsid w:val="000C5537"/>
    <w:rsid w:val="000C614D"/>
    <w:rsid w:val="000D3448"/>
    <w:rsid w:val="000E2A05"/>
    <w:rsid w:val="000F4AC5"/>
    <w:rsid w:val="00102EA1"/>
    <w:rsid w:val="0010539D"/>
    <w:rsid w:val="0011220A"/>
    <w:rsid w:val="00112D92"/>
    <w:rsid w:val="0011540D"/>
    <w:rsid w:val="0012069F"/>
    <w:rsid w:val="00122C2B"/>
    <w:rsid w:val="00122EA5"/>
    <w:rsid w:val="0012666F"/>
    <w:rsid w:val="001506D8"/>
    <w:rsid w:val="00160004"/>
    <w:rsid w:val="001616FE"/>
    <w:rsid w:val="00185AAE"/>
    <w:rsid w:val="001A1FB6"/>
    <w:rsid w:val="001B5FB8"/>
    <w:rsid w:val="001C4404"/>
    <w:rsid w:val="001C7F0A"/>
    <w:rsid w:val="001F4DF4"/>
    <w:rsid w:val="001F708C"/>
    <w:rsid w:val="002007CE"/>
    <w:rsid w:val="00203EEA"/>
    <w:rsid w:val="00204C1A"/>
    <w:rsid w:val="002102D0"/>
    <w:rsid w:val="00214683"/>
    <w:rsid w:val="00237635"/>
    <w:rsid w:val="00237E68"/>
    <w:rsid w:val="00240356"/>
    <w:rsid w:val="002426D4"/>
    <w:rsid w:val="00251B52"/>
    <w:rsid w:val="002521A2"/>
    <w:rsid w:val="0025415C"/>
    <w:rsid w:val="00255434"/>
    <w:rsid w:val="00260E49"/>
    <w:rsid w:val="002736EF"/>
    <w:rsid w:val="002A2BB1"/>
    <w:rsid w:val="002B0A01"/>
    <w:rsid w:val="002D19CA"/>
    <w:rsid w:val="003031D8"/>
    <w:rsid w:val="003208DE"/>
    <w:rsid w:val="00322B0E"/>
    <w:rsid w:val="00323717"/>
    <w:rsid w:val="0034069D"/>
    <w:rsid w:val="003471AD"/>
    <w:rsid w:val="00353195"/>
    <w:rsid w:val="0037237F"/>
    <w:rsid w:val="00382516"/>
    <w:rsid w:val="0038671A"/>
    <w:rsid w:val="003A480A"/>
    <w:rsid w:val="003A74AC"/>
    <w:rsid w:val="003B7AA5"/>
    <w:rsid w:val="003C32A8"/>
    <w:rsid w:val="003C534E"/>
    <w:rsid w:val="003C7951"/>
    <w:rsid w:val="003D118F"/>
    <w:rsid w:val="003D535A"/>
    <w:rsid w:val="003D7A7A"/>
    <w:rsid w:val="003E610E"/>
    <w:rsid w:val="003F03B4"/>
    <w:rsid w:val="003F0572"/>
    <w:rsid w:val="00401E45"/>
    <w:rsid w:val="004059AF"/>
    <w:rsid w:val="004227C8"/>
    <w:rsid w:val="0042506B"/>
    <w:rsid w:val="004408FC"/>
    <w:rsid w:val="0045015A"/>
    <w:rsid w:val="00455FAB"/>
    <w:rsid w:val="0045718F"/>
    <w:rsid w:val="00461BE3"/>
    <w:rsid w:val="00465E96"/>
    <w:rsid w:val="0047440A"/>
    <w:rsid w:val="00484918"/>
    <w:rsid w:val="00486708"/>
    <w:rsid w:val="0049245F"/>
    <w:rsid w:val="0049442A"/>
    <w:rsid w:val="00496E98"/>
    <w:rsid w:val="004A0B5E"/>
    <w:rsid w:val="004B006C"/>
    <w:rsid w:val="004C05E1"/>
    <w:rsid w:val="004C10B2"/>
    <w:rsid w:val="004D1BF6"/>
    <w:rsid w:val="004F4DF6"/>
    <w:rsid w:val="004F7C5E"/>
    <w:rsid w:val="00517CD0"/>
    <w:rsid w:val="005236AC"/>
    <w:rsid w:val="00525EF6"/>
    <w:rsid w:val="00532364"/>
    <w:rsid w:val="00547F7E"/>
    <w:rsid w:val="00571898"/>
    <w:rsid w:val="005753DB"/>
    <w:rsid w:val="00575D0D"/>
    <w:rsid w:val="00577625"/>
    <w:rsid w:val="00587517"/>
    <w:rsid w:val="0059117C"/>
    <w:rsid w:val="005A4C26"/>
    <w:rsid w:val="005A598A"/>
    <w:rsid w:val="005C3F86"/>
    <w:rsid w:val="005E6DBA"/>
    <w:rsid w:val="006039C8"/>
    <w:rsid w:val="00604378"/>
    <w:rsid w:val="00605A92"/>
    <w:rsid w:val="00624F3D"/>
    <w:rsid w:val="00626E4C"/>
    <w:rsid w:val="00642798"/>
    <w:rsid w:val="006520CA"/>
    <w:rsid w:val="00661683"/>
    <w:rsid w:val="0066542B"/>
    <w:rsid w:val="0067105E"/>
    <w:rsid w:val="00671DE7"/>
    <w:rsid w:val="00677482"/>
    <w:rsid w:val="00687AA4"/>
    <w:rsid w:val="006A1EFE"/>
    <w:rsid w:val="006A276C"/>
    <w:rsid w:val="006B0E34"/>
    <w:rsid w:val="006C63A5"/>
    <w:rsid w:val="006D0305"/>
    <w:rsid w:val="006D3FBF"/>
    <w:rsid w:val="006E528D"/>
    <w:rsid w:val="006F07DE"/>
    <w:rsid w:val="006F4AC1"/>
    <w:rsid w:val="00700040"/>
    <w:rsid w:val="0070728C"/>
    <w:rsid w:val="00710B4D"/>
    <w:rsid w:val="007302A4"/>
    <w:rsid w:val="00730503"/>
    <w:rsid w:val="007349DB"/>
    <w:rsid w:val="007644F7"/>
    <w:rsid w:val="00764CF9"/>
    <w:rsid w:val="00791FEA"/>
    <w:rsid w:val="00795DE4"/>
    <w:rsid w:val="007B74FA"/>
    <w:rsid w:val="007C1D21"/>
    <w:rsid w:val="007D2ED1"/>
    <w:rsid w:val="007E6258"/>
    <w:rsid w:val="007F30E1"/>
    <w:rsid w:val="00801D92"/>
    <w:rsid w:val="00805BAD"/>
    <w:rsid w:val="008205EF"/>
    <w:rsid w:val="00826012"/>
    <w:rsid w:val="00833E36"/>
    <w:rsid w:val="00846047"/>
    <w:rsid w:val="00855040"/>
    <w:rsid w:val="00856F5C"/>
    <w:rsid w:val="0085741C"/>
    <w:rsid w:val="008602FC"/>
    <w:rsid w:val="0086150C"/>
    <w:rsid w:val="00861B87"/>
    <w:rsid w:val="008630CF"/>
    <w:rsid w:val="008649BD"/>
    <w:rsid w:val="0086720B"/>
    <w:rsid w:val="008724ED"/>
    <w:rsid w:val="00882E91"/>
    <w:rsid w:val="00886617"/>
    <w:rsid w:val="008875C2"/>
    <w:rsid w:val="00891510"/>
    <w:rsid w:val="008920B9"/>
    <w:rsid w:val="0089257F"/>
    <w:rsid w:val="008A341F"/>
    <w:rsid w:val="008A526A"/>
    <w:rsid w:val="008F316C"/>
    <w:rsid w:val="008F3E9E"/>
    <w:rsid w:val="00907C0B"/>
    <w:rsid w:val="00912509"/>
    <w:rsid w:val="0092395B"/>
    <w:rsid w:val="00945F18"/>
    <w:rsid w:val="00951115"/>
    <w:rsid w:val="00966570"/>
    <w:rsid w:val="009668EF"/>
    <w:rsid w:val="0098775E"/>
    <w:rsid w:val="009913D4"/>
    <w:rsid w:val="009A654D"/>
    <w:rsid w:val="009B28B5"/>
    <w:rsid w:val="009B39A9"/>
    <w:rsid w:val="009C1C7D"/>
    <w:rsid w:val="009C3A0C"/>
    <w:rsid w:val="009C4637"/>
    <w:rsid w:val="009C69F0"/>
    <w:rsid w:val="009D32B8"/>
    <w:rsid w:val="009D60DD"/>
    <w:rsid w:val="009E0C02"/>
    <w:rsid w:val="009E112D"/>
    <w:rsid w:val="009E692F"/>
    <w:rsid w:val="00A00089"/>
    <w:rsid w:val="00A221B5"/>
    <w:rsid w:val="00A23320"/>
    <w:rsid w:val="00A240A7"/>
    <w:rsid w:val="00A42FB4"/>
    <w:rsid w:val="00A46414"/>
    <w:rsid w:val="00A52184"/>
    <w:rsid w:val="00A52278"/>
    <w:rsid w:val="00A70180"/>
    <w:rsid w:val="00A8134E"/>
    <w:rsid w:val="00A95674"/>
    <w:rsid w:val="00AA41CC"/>
    <w:rsid w:val="00AB2A07"/>
    <w:rsid w:val="00AB6787"/>
    <w:rsid w:val="00AB78D8"/>
    <w:rsid w:val="00AC197F"/>
    <w:rsid w:val="00AC4CA1"/>
    <w:rsid w:val="00AD57C3"/>
    <w:rsid w:val="00AD6F5D"/>
    <w:rsid w:val="00AE02DF"/>
    <w:rsid w:val="00AE05DD"/>
    <w:rsid w:val="00AE1F75"/>
    <w:rsid w:val="00B250FD"/>
    <w:rsid w:val="00B306FB"/>
    <w:rsid w:val="00B57F66"/>
    <w:rsid w:val="00B706B7"/>
    <w:rsid w:val="00B74B77"/>
    <w:rsid w:val="00B85411"/>
    <w:rsid w:val="00B87386"/>
    <w:rsid w:val="00B91CB6"/>
    <w:rsid w:val="00BC0808"/>
    <w:rsid w:val="00BC1107"/>
    <w:rsid w:val="00BC48DB"/>
    <w:rsid w:val="00BC6FB2"/>
    <w:rsid w:val="00BE0617"/>
    <w:rsid w:val="00BE3B87"/>
    <w:rsid w:val="00BF3B14"/>
    <w:rsid w:val="00C03996"/>
    <w:rsid w:val="00C10C8A"/>
    <w:rsid w:val="00C27EDB"/>
    <w:rsid w:val="00C33C93"/>
    <w:rsid w:val="00C342C9"/>
    <w:rsid w:val="00C34986"/>
    <w:rsid w:val="00C54B05"/>
    <w:rsid w:val="00C64FDF"/>
    <w:rsid w:val="00C71E40"/>
    <w:rsid w:val="00C909C3"/>
    <w:rsid w:val="00C91B9A"/>
    <w:rsid w:val="00C978A1"/>
    <w:rsid w:val="00CB09DE"/>
    <w:rsid w:val="00CB3785"/>
    <w:rsid w:val="00CC191E"/>
    <w:rsid w:val="00CC4094"/>
    <w:rsid w:val="00CC7438"/>
    <w:rsid w:val="00CE4987"/>
    <w:rsid w:val="00CF4108"/>
    <w:rsid w:val="00CF6CFB"/>
    <w:rsid w:val="00D02752"/>
    <w:rsid w:val="00D355BC"/>
    <w:rsid w:val="00D462AE"/>
    <w:rsid w:val="00D513E4"/>
    <w:rsid w:val="00D65396"/>
    <w:rsid w:val="00D76FF5"/>
    <w:rsid w:val="00DB43F2"/>
    <w:rsid w:val="00DC3BB8"/>
    <w:rsid w:val="00DC4595"/>
    <w:rsid w:val="00DF6EAF"/>
    <w:rsid w:val="00E0752E"/>
    <w:rsid w:val="00E25887"/>
    <w:rsid w:val="00E3232D"/>
    <w:rsid w:val="00E367D9"/>
    <w:rsid w:val="00E36C99"/>
    <w:rsid w:val="00E36D70"/>
    <w:rsid w:val="00E40F86"/>
    <w:rsid w:val="00E45181"/>
    <w:rsid w:val="00E53C1F"/>
    <w:rsid w:val="00E5609E"/>
    <w:rsid w:val="00E56EC5"/>
    <w:rsid w:val="00E62975"/>
    <w:rsid w:val="00E712A0"/>
    <w:rsid w:val="00E97584"/>
    <w:rsid w:val="00EA0E1C"/>
    <w:rsid w:val="00EA1AE2"/>
    <w:rsid w:val="00EA3437"/>
    <w:rsid w:val="00EA682B"/>
    <w:rsid w:val="00F0457D"/>
    <w:rsid w:val="00F37D11"/>
    <w:rsid w:val="00F55BAE"/>
    <w:rsid w:val="00F63F29"/>
    <w:rsid w:val="00F66D8B"/>
    <w:rsid w:val="00F80781"/>
    <w:rsid w:val="00FB16EA"/>
    <w:rsid w:val="00FB4022"/>
    <w:rsid w:val="00FB5BBA"/>
    <w:rsid w:val="00FB5F04"/>
    <w:rsid w:val="00FC3614"/>
    <w:rsid w:val="00FC414D"/>
    <w:rsid w:val="00FD283A"/>
    <w:rsid w:val="00FE386B"/>
    <w:rsid w:val="00FF320B"/>
    <w:rsid w:val="00FF34EB"/>
    <w:rsid w:val="00FF36D0"/>
    <w:rsid w:val="00FF7F8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95B"/>
    <w:rPr>
      <w:rFonts w:ascii="Calibri" w:eastAsia="Calibri" w:hAnsi="Calibri" w:cs="Times New Roman"/>
    </w:rPr>
  </w:style>
  <w:style w:type="paragraph" w:styleId="berschrift1">
    <w:name w:val="heading 1"/>
    <w:basedOn w:val="Standard"/>
    <w:next w:val="Standard"/>
    <w:link w:val="berschrift1Zchn"/>
    <w:uiPriority w:val="9"/>
    <w:qFormat/>
    <w:rsid w:val="007349DB"/>
    <w:pPr>
      <w:keepNext/>
      <w:spacing w:before="240" w:after="60"/>
      <w:outlineLvl w:val="0"/>
    </w:pPr>
    <w:rPr>
      <w:rFonts w:eastAsia="Times New Roman"/>
      <w:b/>
      <w:bCs/>
      <w:kern w:val="32"/>
      <w:sz w:val="32"/>
      <w:szCs w:val="32"/>
    </w:rPr>
  </w:style>
  <w:style w:type="paragraph" w:styleId="berschrift3">
    <w:name w:val="heading 3"/>
    <w:basedOn w:val="Standard"/>
    <w:next w:val="Standard"/>
    <w:link w:val="berschrift3Zchn"/>
    <w:uiPriority w:val="9"/>
    <w:semiHidden/>
    <w:unhideWhenUsed/>
    <w:qFormat/>
    <w:rsid w:val="00801D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49DB"/>
    <w:rPr>
      <w:rFonts w:ascii="Calibri" w:eastAsia="Times New Roman" w:hAnsi="Calibri" w:cs="Times New Roman"/>
      <w:b/>
      <w:bCs/>
      <w:kern w:val="32"/>
      <w:sz w:val="32"/>
      <w:szCs w:val="32"/>
    </w:rPr>
  </w:style>
  <w:style w:type="paragraph" w:styleId="Listenabsatz">
    <w:name w:val="List Paragraph"/>
    <w:basedOn w:val="Standard"/>
    <w:uiPriority w:val="34"/>
    <w:qFormat/>
    <w:rsid w:val="000C11FC"/>
    <w:pPr>
      <w:ind w:left="720"/>
      <w:contextualSpacing/>
    </w:pPr>
    <w:rPr>
      <w:rFonts w:asciiTheme="minorHAnsi" w:eastAsiaTheme="minorHAnsi" w:hAnsiTheme="minorHAnsi" w:cstheme="minorBidi"/>
    </w:rPr>
  </w:style>
  <w:style w:type="paragraph" w:styleId="Kopfzeile">
    <w:name w:val="header"/>
    <w:basedOn w:val="Standard"/>
    <w:link w:val="KopfzeileZchn"/>
    <w:uiPriority w:val="99"/>
    <w:unhideWhenUsed/>
    <w:rsid w:val="008630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30CF"/>
    <w:rPr>
      <w:rFonts w:ascii="Calibri" w:eastAsia="Calibri" w:hAnsi="Calibri" w:cs="Times New Roman"/>
    </w:rPr>
  </w:style>
  <w:style w:type="paragraph" w:styleId="Fuzeile">
    <w:name w:val="footer"/>
    <w:basedOn w:val="Standard"/>
    <w:link w:val="FuzeileZchn"/>
    <w:uiPriority w:val="99"/>
    <w:unhideWhenUsed/>
    <w:rsid w:val="008630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30CF"/>
    <w:rPr>
      <w:rFonts w:ascii="Calibri" w:eastAsia="Calibri" w:hAnsi="Calibri" w:cs="Times New Roman"/>
    </w:rPr>
  </w:style>
  <w:style w:type="character" w:styleId="Hyperlink">
    <w:name w:val="Hyperlink"/>
    <w:basedOn w:val="Absatz-Standardschriftart"/>
    <w:uiPriority w:val="99"/>
    <w:unhideWhenUsed/>
    <w:rsid w:val="00710B4D"/>
    <w:rPr>
      <w:color w:val="0000FF" w:themeColor="hyperlink"/>
      <w:u w:val="single"/>
    </w:rPr>
  </w:style>
  <w:style w:type="character" w:customStyle="1" w:styleId="berschrift3Zchn">
    <w:name w:val="Überschrift 3 Zchn"/>
    <w:basedOn w:val="Absatz-Standardschriftart"/>
    <w:link w:val="berschrift3"/>
    <w:uiPriority w:val="9"/>
    <w:semiHidden/>
    <w:rsid w:val="00801D92"/>
    <w:rPr>
      <w:rFonts w:asciiTheme="majorHAnsi" w:eastAsiaTheme="majorEastAsia" w:hAnsiTheme="majorHAnsi" w:cstheme="majorBidi"/>
      <w:b/>
      <w:bCs/>
      <w:color w:val="4F81BD" w:themeColor="accent1"/>
    </w:rPr>
  </w:style>
  <w:style w:type="character" w:styleId="HTMLZitat">
    <w:name w:val="HTML Cite"/>
    <w:basedOn w:val="Absatz-Standardschriftart"/>
    <w:uiPriority w:val="99"/>
    <w:semiHidden/>
    <w:unhideWhenUsed/>
    <w:rsid w:val="00BE0617"/>
    <w:rPr>
      <w:i/>
      <w:iCs/>
    </w:rPr>
  </w:style>
  <w:style w:type="paragraph" w:styleId="Sprechblasentext">
    <w:name w:val="Balloon Text"/>
    <w:basedOn w:val="Standard"/>
    <w:link w:val="SprechblasentextZchn"/>
    <w:uiPriority w:val="99"/>
    <w:semiHidden/>
    <w:unhideWhenUsed/>
    <w:rsid w:val="008F3E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3E9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95B"/>
    <w:rPr>
      <w:rFonts w:ascii="Calibri" w:eastAsia="Calibri" w:hAnsi="Calibri" w:cs="Times New Roman"/>
    </w:rPr>
  </w:style>
  <w:style w:type="paragraph" w:styleId="berschrift1">
    <w:name w:val="heading 1"/>
    <w:basedOn w:val="Standard"/>
    <w:next w:val="Standard"/>
    <w:link w:val="berschrift1Zchn"/>
    <w:uiPriority w:val="9"/>
    <w:qFormat/>
    <w:rsid w:val="007349DB"/>
    <w:pPr>
      <w:keepNext/>
      <w:spacing w:before="240" w:after="60"/>
      <w:outlineLvl w:val="0"/>
    </w:pPr>
    <w:rPr>
      <w:rFonts w:eastAsia="Times New Roman"/>
      <w:b/>
      <w:bCs/>
      <w:kern w:val="32"/>
      <w:sz w:val="32"/>
      <w:szCs w:val="32"/>
    </w:rPr>
  </w:style>
  <w:style w:type="paragraph" w:styleId="berschrift3">
    <w:name w:val="heading 3"/>
    <w:basedOn w:val="Standard"/>
    <w:next w:val="Standard"/>
    <w:link w:val="berschrift3Zchn"/>
    <w:uiPriority w:val="9"/>
    <w:semiHidden/>
    <w:unhideWhenUsed/>
    <w:qFormat/>
    <w:rsid w:val="00801D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49DB"/>
    <w:rPr>
      <w:rFonts w:ascii="Calibri" w:eastAsia="Times New Roman" w:hAnsi="Calibri" w:cs="Times New Roman"/>
      <w:b/>
      <w:bCs/>
      <w:kern w:val="32"/>
      <w:sz w:val="32"/>
      <w:szCs w:val="32"/>
    </w:rPr>
  </w:style>
  <w:style w:type="paragraph" w:styleId="Listenabsatz">
    <w:name w:val="List Paragraph"/>
    <w:basedOn w:val="Standard"/>
    <w:uiPriority w:val="34"/>
    <w:qFormat/>
    <w:rsid w:val="000C11FC"/>
    <w:pPr>
      <w:ind w:left="720"/>
      <w:contextualSpacing/>
    </w:pPr>
    <w:rPr>
      <w:rFonts w:asciiTheme="minorHAnsi" w:eastAsiaTheme="minorHAnsi" w:hAnsiTheme="minorHAnsi" w:cstheme="minorBidi"/>
    </w:rPr>
  </w:style>
  <w:style w:type="paragraph" w:styleId="Kopfzeile">
    <w:name w:val="header"/>
    <w:basedOn w:val="Standard"/>
    <w:link w:val="KopfzeileZchn"/>
    <w:uiPriority w:val="99"/>
    <w:unhideWhenUsed/>
    <w:rsid w:val="008630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30CF"/>
    <w:rPr>
      <w:rFonts w:ascii="Calibri" w:eastAsia="Calibri" w:hAnsi="Calibri" w:cs="Times New Roman"/>
    </w:rPr>
  </w:style>
  <w:style w:type="paragraph" w:styleId="Fuzeile">
    <w:name w:val="footer"/>
    <w:basedOn w:val="Standard"/>
    <w:link w:val="FuzeileZchn"/>
    <w:uiPriority w:val="99"/>
    <w:unhideWhenUsed/>
    <w:rsid w:val="008630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30CF"/>
    <w:rPr>
      <w:rFonts w:ascii="Calibri" w:eastAsia="Calibri" w:hAnsi="Calibri" w:cs="Times New Roman"/>
    </w:rPr>
  </w:style>
  <w:style w:type="character" w:styleId="Hyperlink">
    <w:name w:val="Hyperlink"/>
    <w:basedOn w:val="Absatz-Standardschriftart"/>
    <w:uiPriority w:val="99"/>
    <w:unhideWhenUsed/>
    <w:rsid w:val="00710B4D"/>
    <w:rPr>
      <w:color w:val="0000FF" w:themeColor="hyperlink"/>
      <w:u w:val="single"/>
    </w:rPr>
  </w:style>
  <w:style w:type="character" w:customStyle="1" w:styleId="berschrift3Zchn">
    <w:name w:val="Überschrift 3 Zchn"/>
    <w:basedOn w:val="Absatz-Standardschriftart"/>
    <w:link w:val="berschrift3"/>
    <w:uiPriority w:val="9"/>
    <w:semiHidden/>
    <w:rsid w:val="00801D92"/>
    <w:rPr>
      <w:rFonts w:asciiTheme="majorHAnsi" w:eastAsiaTheme="majorEastAsia" w:hAnsiTheme="majorHAnsi" w:cstheme="majorBidi"/>
      <w:b/>
      <w:bCs/>
      <w:color w:val="4F81BD" w:themeColor="accent1"/>
    </w:rPr>
  </w:style>
  <w:style w:type="character" w:styleId="HTMLZitat">
    <w:name w:val="HTML Cite"/>
    <w:basedOn w:val="Absatz-Standardschriftart"/>
    <w:uiPriority w:val="99"/>
    <w:semiHidden/>
    <w:unhideWhenUsed/>
    <w:rsid w:val="00BE0617"/>
    <w:rPr>
      <w:i/>
      <w:iCs/>
    </w:rPr>
  </w:style>
  <w:style w:type="paragraph" w:styleId="Sprechblasentext">
    <w:name w:val="Balloon Text"/>
    <w:basedOn w:val="Standard"/>
    <w:link w:val="SprechblasentextZchn"/>
    <w:uiPriority w:val="99"/>
    <w:semiHidden/>
    <w:unhideWhenUsed/>
    <w:rsid w:val="008F3E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3E9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854796">
      <w:bodyDiv w:val="1"/>
      <w:marLeft w:val="0"/>
      <w:marRight w:val="0"/>
      <w:marTop w:val="0"/>
      <w:marBottom w:val="0"/>
      <w:divBdr>
        <w:top w:val="none" w:sz="0" w:space="0" w:color="auto"/>
        <w:left w:val="none" w:sz="0" w:space="0" w:color="auto"/>
        <w:bottom w:val="none" w:sz="0" w:space="0" w:color="auto"/>
        <w:right w:val="none" w:sz="0" w:space="0" w:color="auto"/>
      </w:divBdr>
      <w:divsChild>
        <w:div w:id="446126474">
          <w:marLeft w:val="0"/>
          <w:marRight w:val="0"/>
          <w:marTop w:val="0"/>
          <w:marBottom w:val="0"/>
          <w:divBdr>
            <w:top w:val="none" w:sz="0" w:space="0" w:color="auto"/>
            <w:left w:val="none" w:sz="0" w:space="0" w:color="auto"/>
            <w:bottom w:val="none" w:sz="0" w:space="0" w:color="auto"/>
            <w:right w:val="none" w:sz="0" w:space="0" w:color="auto"/>
          </w:divBdr>
          <w:divsChild>
            <w:div w:id="1361783134">
              <w:marLeft w:val="0"/>
              <w:marRight w:val="0"/>
              <w:marTop w:val="0"/>
              <w:marBottom w:val="0"/>
              <w:divBdr>
                <w:top w:val="none" w:sz="0" w:space="0" w:color="auto"/>
                <w:left w:val="none" w:sz="0" w:space="0" w:color="auto"/>
                <w:bottom w:val="none" w:sz="0" w:space="0" w:color="auto"/>
                <w:right w:val="none" w:sz="0" w:space="0" w:color="auto"/>
              </w:divBdr>
              <w:divsChild>
                <w:div w:id="723259966">
                  <w:marLeft w:val="0"/>
                  <w:marRight w:val="0"/>
                  <w:marTop w:val="0"/>
                  <w:marBottom w:val="0"/>
                  <w:divBdr>
                    <w:top w:val="none" w:sz="0" w:space="0" w:color="auto"/>
                    <w:left w:val="none" w:sz="0" w:space="0" w:color="auto"/>
                    <w:bottom w:val="none" w:sz="0" w:space="0" w:color="auto"/>
                    <w:right w:val="none" w:sz="0" w:space="0" w:color="auto"/>
                  </w:divBdr>
                  <w:divsChild>
                    <w:div w:id="1474906909">
                      <w:marLeft w:val="0"/>
                      <w:marRight w:val="0"/>
                      <w:marTop w:val="0"/>
                      <w:marBottom w:val="0"/>
                      <w:divBdr>
                        <w:top w:val="none" w:sz="0" w:space="0" w:color="auto"/>
                        <w:left w:val="none" w:sz="0" w:space="0" w:color="auto"/>
                        <w:bottom w:val="none" w:sz="0" w:space="0" w:color="auto"/>
                        <w:right w:val="none" w:sz="0" w:space="0" w:color="auto"/>
                      </w:divBdr>
                      <w:divsChild>
                        <w:div w:id="1503085555">
                          <w:marLeft w:val="0"/>
                          <w:marRight w:val="0"/>
                          <w:marTop w:val="45"/>
                          <w:marBottom w:val="0"/>
                          <w:divBdr>
                            <w:top w:val="none" w:sz="0" w:space="0" w:color="auto"/>
                            <w:left w:val="none" w:sz="0" w:space="0" w:color="auto"/>
                            <w:bottom w:val="none" w:sz="0" w:space="0" w:color="auto"/>
                            <w:right w:val="none" w:sz="0" w:space="0" w:color="auto"/>
                          </w:divBdr>
                          <w:divsChild>
                            <w:div w:id="1209341255">
                              <w:marLeft w:val="2070"/>
                              <w:marRight w:val="3810"/>
                              <w:marTop w:val="0"/>
                              <w:marBottom w:val="0"/>
                              <w:divBdr>
                                <w:top w:val="none" w:sz="0" w:space="0" w:color="auto"/>
                                <w:left w:val="none" w:sz="0" w:space="0" w:color="auto"/>
                                <w:bottom w:val="none" w:sz="0" w:space="0" w:color="auto"/>
                                <w:right w:val="none" w:sz="0" w:space="0" w:color="auto"/>
                              </w:divBdr>
                              <w:divsChild>
                                <w:div w:id="1989895350">
                                  <w:marLeft w:val="0"/>
                                  <w:marRight w:val="0"/>
                                  <w:marTop w:val="0"/>
                                  <w:marBottom w:val="0"/>
                                  <w:divBdr>
                                    <w:top w:val="none" w:sz="0" w:space="0" w:color="auto"/>
                                    <w:left w:val="none" w:sz="0" w:space="0" w:color="auto"/>
                                    <w:bottom w:val="none" w:sz="0" w:space="0" w:color="auto"/>
                                    <w:right w:val="none" w:sz="0" w:space="0" w:color="auto"/>
                                  </w:divBdr>
                                  <w:divsChild>
                                    <w:div w:id="1118528655">
                                      <w:marLeft w:val="0"/>
                                      <w:marRight w:val="0"/>
                                      <w:marTop w:val="0"/>
                                      <w:marBottom w:val="0"/>
                                      <w:divBdr>
                                        <w:top w:val="none" w:sz="0" w:space="0" w:color="auto"/>
                                        <w:left w:val="none" w:sz="0" w:space="0" w:color="auto"/>
                                        <w:bottom w:val="none" w:sz="0" w:space="0" w:color="auto"/>
                                        <w:right w:val="none" w:sz="0" w:space="0" w:color="auto"/>
                                      </w:divBdr>
                                      <w:divsChild>
                                        <w:div w:id="2043087104">
                                          <w:marLeft w:val="0"/>
                                          <w:marRight w:val="0"/>
                                          <w:marTop w:val="0"/>
                                          <w:marBottom w:val="0"/>
                                          <w:divBdr>
                                            <w:top w:val="none" w:sz="0" w:space="0" w:color="auto"/>
                                            <w:left w:val="none" w:sz="0" w:space="0" w:color="auto"/>
                                            <w:bottom w:val="none" w:sz="0" w:space="0" w:color="auto"/>
                                            <w:right w:val="none" w:sz="0" w:space="0" w:color="auto"/>
                                          </w:divBdr>
                                          <w:divsChild>
                                            <w:div w:id="634680798">
                                              <w:marLeft w:val="0"/>
                                              <w:marRight w:val="0"/>
                                              <w:marTop w:val="0"/>
                                              <w:marBottom w:val="0"/>
                                              <w:divBdr>
                                                <w:top w:val="none" w:sz="0" w:space="0" w:color="auto"/>
                                                <w:left w:val="none" w:sz="0" w:space="0" w:color="auto"/>
                                                <w:bottom w:val="none" w:sz="0" w:space="0" w:color="auto"/>
                                                <w:right w:val="none" w:sz="0" w:space="0" w:color="auto"/>
                                              </w:divBdr>
                                              <w:divsChild>
                                                <w:div w:id="1666007703">
                                                  <w:marLeft w:val="0"/>
                                                  <w:marRight w:val="0"/>
                                                  <w:marTop w:val="0"/>
                                                  <w:marBottom w:val="0"/>
                                                  <w:divBdr>
                                                    <w:top w:val="none" w:sz="0" w:space="0" w:color="auto"/>
                                                    <w:left w:val="none" w:sz="0" w:space="0" w:color="auto"/>
                                                    <w:bottom w:val="none" w:sz="0" w:space="0" w:color="auto"/>
                                                    <w:right w:val="none" w:sz="0" w:space="0" w:color="auto"/>
                                                  </w:divBdr>
                                                  <w:divsChild>
                                                    <w:div w:id="2037652768">
                                                      <w:marLeft w:val="0"/>
                                                      <w:marRight w:val="0"/>
                                                      <w:marTop w:val="0"/>
                                                      <w:marBottom w:val="0"/>
                                                      <w:divBdr>
                                                        <w:top w:val="none" w:sz="0" w:space="0" w:color="auto"/>
                                                        <w:left w:val="none" w:sz="0" w:space="0" w:color="auto"/>
                                                        <w:bottom w:val="none" w:sz="0" w:space="0" w:color="auto"/>
                                                        <w:right w:val="none" w:sz="0" w:space="0" w:color="auto"/>
                                                      </w:divBdr>
                                                      <w:divsChild>
                                                        <w:div w:id="1256523156">
                                                          <w:marLeft w:val="0"/>
                                                          <w:marRight w:val="0"/>
                                                          <w:marTop w:val="0"/>
                                                          <w:marBottom w:val="0"/>
                                                          <w:divBdr>
                                                            <w:top w:val="none" w:sz="0" w:space="0" w:color="auto"/>
                                                            <w:left w:val="none" w:sz="0" w:space="0" w:color="auto"/>
                                                            <w:bottom w:val="none" w:sz="0" w:space="0" w:color="auto"/>
                                                            <w:right w:val="none" w:sz="0" w:space="0" w:color="auto"/>
                                                          </w:divBdr>
                                                          <w:divsChild>
                                                            <w:div w:id="194316804">
                                                              <w:marLeft w:val="0"/>
                                                              <w:marRight w:val="0"/>
                                                              <w:marTop w:val="0"/>
                                                              <w:marBottom w:val="0"/>
                                                              <w:divBdr>
                                                                <w:top w:val="none" w:sz="0" w:space="0" w:color="auto"/>
                                                                <w:left w:val="none" w:sz="0" w:space="0" w:color="auto"/>
                                                                <w:bottom w:val="none" w:sz="0" w:space="0" w:color="auto"/>
                                                                <w:right w:val="none" w:sz="0" w:space="0" w:color="auto"/>
                                                              </w:divBdr>
                                                              <w:divsChild>
                                                                <w:div w:id="80781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5348481">
      <w:bodyDiv w:val="1"/>
      <w:marLeft w:val="0"/>
      <w:marRight w:val="0"/>
      <w:marTop w:val="0"/>
      <w:marBottom w:val="0"/>
      <w:divBdr>
        <w:top w:val="none" w:sz="0" w:space="0" w:color="auto"/>
        <w:left w:val="none" w:sz="0" w:space="0" w:color="auto"/>
        <w:bottom w:val="none" w:sz="0" w:space="0" w:color="auto"/>
        <w:right w:val="none" w:sz="0" w:space="0" w:color="auto"/>
      </w:divBdr>
      <w:divsChild>
        <w:div w:id="1095246901">
          <w:marLeft w:val="0"/>
          <w:marRight w:val="0"/>
          <w:marTop w:val="0"/>
          <w:marBottom w:val="0"/>
          <w:divBdr>
            <w:top w:val="none" w:sz="0" w:space="0" w:color="auto"/>
            <w:left w:val="none" w:sz="0" w:space="0" w:color="auto"/>
            <w:bottom w:val="none" w:sz="0" w:space="0" w:color="auto"/>
            <w:right w:val="none" w:sz="0" w:space="0" w:color="auto"/>
          </w:divBdr>
          <w:divsChild>
            <w:div w:id="574366090">
              <w:marLeft w:val="0"/>
              <w:marRight w:val="0"/>
              <w:marTop w:val="0"/>
              <w:marBottom w:val="0"/>
              <w:divBdr>
                <w:top w:val="none" w:sz="0" w:space="0" w:color="auto"/>
                <w:left w:val="none" w:sz="0" w:space="0" w:color="auto"/>
                <w:bottom w:val="none" w:sz="0" w:space="0" w:color="auto"/>
                <w:right w:val="none" w:sz="0" w:space="0" w:color="auto"/>
              </w:divBdr>
              <w:divsChild>
                <w:div w:id="47802296">
                  <w:marLeft w:val="0"/>
                  <w:marRight w:val="0"/>
                  <w:marTop w:val="0"/>
                  <w:marBottom w:val="0"/>
                  <w:divBdr>
                    <w:top w:val="none" w:sz="0" w:space="0" w:color="auto"/>
                    <w:left w:val="none" w:sz="0" w:space="0" w:color="auto"/>
                    <w:bottom w:val="none" w:sz="0" w:space="0" w:color="auto"/>
                    <w:right w:val="none" w:sz="0" w:space="0" w:color="auto"/>
                  </w:divBdr>
                  <w:divsChild>
                    <w:div w:id="1429814626">
                      <w:marLeft w:val="0"/>
                      <w:marRight w:val="0"/>
                      <w:marTop w:val="0"/>
                      <w:marBottom w:val="0"/>
                      <w:divBdr>
                        <w:top w:val="none" w:sz="0" w:space="0" w:color="auto"/>
                        <w:left w:val="none" w:sz="0" w:space="0" w:color="auto"/>
                        <w:bottom w:val="none" w:sz="0" w:space="0" w:color="auto"/>
                        <w:right w:val="none" w:sz="0" w:space="0" w:color="auto"/>
                      </w:divBdr>
                      <w:divsChild>
                        <w:div w:id="136191407">
                          <w:marLeft w:val="0"/>
                          <w:marRight w:val="0"/>
                          <w:marTop w:val="45"/>
                          <w:marBottom w:val="0"/>
                          <w:divBdr>
                            <w:top w:val="none" w:sz="0" w:space="0" w:color="auto"/>
                            <w:left w:val="none" w:sz="0" w:space="0" w:color="auto"/>
                            <w:bottom w:val="none" w:sz="0" w:space="0" w:color="auto"/>
                            <w:right w:val="none" w:sz="0" w:space="0" w:color="auto"/>
                          </w:divBdr>
                          <w:divsChild>
                            <w:div w:id="660550386">
                              <w:marLeft w:val="2070"/>
                              <w:marRight w:val="3810"/>
                              <w:marTop w:val="0"/>
                              <w:marBottom w:val="0"/>
                              <w:divBdr>
                                <w:top w:val="none" w:sz="0" w:space="0" w:color="auto"/>
                                <w:left w:val="none" w:sz="0" w:space="0" w:color="auto"/>
                                <w:bottom w:val="none" w:sz="0" w:space="0" w:color="auto"/>
                                <w:right w:val="none" w:sz="0" w:space="0" w:color="auto"/>
                              </w:divBdr>
                              <w:divsChild>
                                <w:div w:id="1015882405">
                                  <w:marLeft w:val="0"/>
                                  <w:marRight w:val="0"/>
                                  <w:marTop w:val="0"/>
                                  <w:marBottom w:val="0"/>
                                  <w:divBdr>
                                    <w:top w:val="none" w:sz="0" w:space="0" w:color="auto"/>
                                    <w:left w:val="none" w:sz="0" w:space="0" w:color="auto"/>
                                    <w:bottom w:val="none" w:sz="0" w:space="0" w:color="auto"/>
                                    <w:right w:val="none" w:sz="0" w:space="0" w:color="auto"/>
                                  </w:divBdr>
                                  <w:divsChild>
                                    <w:div w:id="398096247">
                                      <w:marLeft w:val="0"/>
                                      <w:marRight w:val="0"/>
                                      <w:marTop w:val="0"/>
                                      <w:marBottom w:val="0"/>
                                      <w:divBdr>
                                        <w:top w:val="none" w:sz="0" w:space="0" w:color="auto"/>
                                        <w:left w:val="none" w:sz="0" w:space="0" w:color="auto"/>
                                        <w:bottom w:val="none" w:sz="0" w:space="0" w:color="auto"/>
                                        <w:right w:val="none" w:sz="0" w:space="0" w:color="auto"/>
                                      </w:divBdr>
                                      <w:divsChild>
                                        <w:div w:id="1331448474">
                                          <w:marLeft w:val="0"/>
                                          <w:marRight w:val="0"/>
                                          <w:marTop w:val="0"/>
                                          <w:marBottom w:val="0"/>
                                          <w:divBdr>
                                            <w:top w:val="none" w:sz="0" w:space="0" w:color="auto"/>
                                            <w:left w:val="none" w:sz="0" w:space="0" w:color="auto"/>
                                            <w:bottom w:val="none" w:sz="0" w:space="0" w:color="auto"/>
                                            <w:right w:val="none" w:sz="0" w:space="0" w:color="auto"/>
                                          </w:divBdr>
                                          <w:divsChild>
                                            <w:div w:id="1797673722">
                                              <w:marLeft w:val="0"/>
                                              <w:marRight w:val="0"/>
                                              <w:marTop w:val="0"/>
                                              <w:marBottom w:val="0"/>
                                              <w:divBdr>
                                                <w:top w:val="none" w:sz="0" w:space="0" w:color="auto"/>
                                                <w:left w:val="none" w:sz="0" w:space="0" w:color="auto"/>
                                                <w:bottom w:val="none" w:sz="0" w:space="0" w:color="auto"/>
                                                <w:right w:val="none" w:sz="0" w:space="0" w:color="auto"/>
                                              </w:divBdr>
                                              <w:divsChild>
                                                <w:div w:id="476261999">
                                                  <w:marLeft w:val="0"/>
                                                  <w:marRight w:val="0"/>
                                                  <w:marTop w:val="0"/>
                                                  <w:marBottom w:val="0"/>
                                                  <w:divBdr>
                                                    <w:top w:val="none" w:sz="0" w:space="0" w:color="auto"/>
                                                    <w:left w:val="none" w:sz="0" w:space="0" w:color="auto"/>
                                                    <w:bottom w:val="none" w:sz="0" w:space="0" w:color="auto"/>
                                                    <w:right w:val="none" w:sz="0" w:space="0" w:color="auto"/>
                                                  </w:divBdr>
                                                  <w:divsChild>
                                                    <w:div w:id="676880735">
                                                      <w:marLeft w:val="0"/>
                                                      <w:marRight w:val="0"/>
                                                      <w:marTop w:val="0"/>
                                                      <w:marBottom w:val="0"/>
                                                      <w:divBdr>
                                                        <w:top w:val="none" w:sz="0" w:space="0" w:color="auto"/>
                                                        <w:left w:val="none" w:sz="0" w:space="0" w:color="auto"/>
                                                        <w:bottom w:val="none" w:sz="0" w:space="0" w:color="auto"/>
                                                        <w:right w:val="none" w:sz="0" w:space="0" w:color="auto"/>
                                                      </w:divBdr>
                                                      <w:divsChild>
                                                        <w:div w:id="42408075">
                                                          <w:marLeft w:val="0"/>
                                                          <w:marRight w:val="0"/>
                                                          <w:marTop w:val="0"/>
                                                          <w:marBottom w:val="0"/>
                                                          <w:divBdr>
                                                            <w:top w:val="none" w:sz="0" w:space="0" w:color="auto"/>
                                                            <w:left w:val="none" w:sz="0" w:space="0" w:color="auto"/>
                                                            <w:bottom w:val="none" w:sz="0" w:space="0" w:color="auto"/>
                                                            <w:right w:val="none" w:sz="0" w:space="0" w:color="auto"/>
                                                          </w:divBdr>
                                                          <w:divsChild>
                                                            <w:div w:id="911087931">
                                                              <w:marLeft w:val="0"/>
                                                              <w:marRight w:val="0"/>
                                                              <w:marTop w:val="0"/>
                                                              <w:marBottom w:val="0"/>
                                                              <w:divBdr>
                                                                <w:top w:val="none" w:sz="0" w:space="0" w:color="auto"/>
                                                                <w:left w:val="none" w:sz="0" w:space="0" w:color="auto"/>
                                                                <w:bottom w:val="none" w:sz="0" w:space="0" w:color="auto"/>
                                                                <w:right w:val="none" w:sz="0" w:space="0" w:color="auto"/>
                                                              </w:divBdr>
                                                              <w:divsChild>
                                                                <w:div w:id="10912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7144876">
      <w:bodyDiv w:val="1"/>
      <w:marLeft w:val="0"/>
      <w:marRight w:val="0"/>
      <w:marTop w:val="0"/>
      <w:marBottom w:val="0"/>
      <w:divBdr>
        <w:top w:val="none" w:sz="0" w:space="0" w:color="auto"/>
        <w:left w:val="none" w:sz="0" w:space="0" w:color="auto"/>
        <w:bottom w:val="none" w:sz="0" w:space="0" w:color="auto"/>
        <w:right w:val="none" w:sz="0" w:space="0" w:color="auto"/>
      </w:divBdr>
      <w:divsChild>
        <w:div w:id="165445262">
          <w:marLeft w:val="0"/>
          <w:marRight w:val="0"/>
          <w:marTop w:val="0"/>
          <w:marBottom w:val="0"/>
          <w:divBdr>
            <w:top w:val="none" w:sz="0" w:space="0" w:color="auto"/>
            <w:left w:val="none" w:sz="0" w:space="0" w:color="auto"/>
            <w:bottom w:val="none" w:sz="0" w:space="0" w:color="auto"/>
            <w:right w:val="none" w:sz="0" w:space="0" w:color="auto"/>
          </w:divBdr>
          <w:divsChild>
            <w:div w:id="1630084642">
              <w:marLeft w:val="0"/>
              <w:marRight w:val="0"/>
              <w:marTop w:val="0"/>
              <w:marBottom w:val="0"/>
              <w:divBdr>
                <w:top w:val="none" w:sz="0" w:space="0" w:color="auto"/>
                <w:left w:val="none" w:sz="0" w:space="0" w:color="auto"/>
                <w:bottom w:val="none" w:sz="0" w:space="0" w:color="auto"/>
                <w:right w:val="none" w:sz="0" w:space="0" w:color="auto"/>
              </w:divBdr>
              <w:divsChild>
                <w:div w:id="356393729">
                  <w:marLeft w:val="0"/>
                  <w:marRight w:val="0"/>
                  <w:marTop w:val="0"/>
                  <w:marBottom w:val="0"/>
                  <w:divBdr>
                    <w:top w:val="none" w:sz="0" w:space="0" w:color="auto"/>
                    <w:left w:val="none" w:sz="0" w:space="0" w:color="auto"/>
                    <w:bottom w:val="none" w:sz="0" w:space="0" w:color="auto"/>
                    <w:right w:val="none" w:sz="0" w:space="0" w:color="auto"/>
                  </w:divBdr>
                  <w:divsChild>
                    <w:div w:id="716049776">
                      <w:marLeft w:val="0"/>
                      <w:marRight w:val="0"/>
                      <w:marTop w:val="0"/>
                      <w:marBottom w:val="0"/>
                      <w:divBdr>
                        <w:top w:val="none" w:sz="0" w:space="0" w:color="auto"/>
                        <w:left w:val="none" w:sz="0" w:space="0" w:color="auto"/>
                        <w:bottom w:val="none" w:sz="0" w:space="0" w:color="auto"/>
                        <w:right w:val="none" w:sz="0" w:space="0" w:color="auto"/>
                      </w:divBdr>
                      <w:divsChild>
                        <w:div w:id="138496483">
                          <w:marLeft w:val="0"/>
                          <w:marRight w:val="0"/>
                          <w:marTop w:val="45"/>
                          <w:marBottom w:val="0"/>
                          <w:divBdr>
                            <w:top w:val="none" w:sz="0" w:space="0" w:color="auto"/>
                            <w:left w:val="none" w:sz="0" w:space="0" w:color="auto"/>
                            <w:bottom w:val="none" w:sz="0" w:space="0" w:color="auto"/>
                            <w:right w:val="none" w:sz="0" w:space="0" w:color="auto"/>
                          </w:divBdr>
                          <w:divsChild>
                            <w:div w:id="864563757">
                              <w:marLeft w:val="2070"/>
                              <w:marRight w:val="3810"/>
                              <w:marTop w:val="0"/>
                              <w:marBottom w:val="0"/>
                              <w:divBdr>
                                <w:top w:val="none" w:sz="0" w:space="0" w:color="auto"/>
                                <w:left w:val="none" w:sz="0" w:space="0" w:color="auto"/>
                                <w:bottom w:val="none" w:sz="0" w:space="0" w:color="auto"/>
                                <w:right w:val="none" w:sz="0" w:space="0" w:color="auto"/>
                              </w:divBdr>
                              <w:divsChild>
                                <w:div w:id="1031416920">
                                  <w:marLeft w:val="0"/>
                                  <w:marRight w:val="0"/>
                                  <w:marTop w:val="0"/>
                                  <w:marBottom w:val="0"/>
                                  <w:divBdr>
                                    <w:top w:val="none" w:sz="0" w:space="0" w:color="auto"/>
                                    <w:left w:val="none" w:sz="0" w:space="0" w:color="auto"/>
                                    <w:bottom w:val="none" w:sz="0" w:space="0" w:color="auto"/>
                                    <w:right w:val="none" w:sz="0" w:space="0" w:color="auto"/>
                                  </w:divBdr>
                                  <w:divsChild>
                                    <w:div w:id="342517645">
                                      <w:marLeft w:val="0"/>
                                      <w:marRight w:val="0"/>
                                      <w:marTop w:val="0"/>
                                      <w:marBottom w:val="0"/>
                                      <w:divBdr>
                                        <w:top w:val="none" w:sz="0" w:space="0" w:color="auto"/>
                                        <w:left w:val="none" w:sz="0" w:space="0" w:color="auto"/>
                                        <w:bottom w:val="none" w:sz="0" w:space="0" w:color="auto"/>
                                        <w:right w:val="none" w:sz="0" w:space="0" w:color="auto"/>
                                      </w:divBdr>
                                      <w:divsChild>
                                        <w:div w:id="1732730136">
                                          <w:marLeft w:val="0"/>
                                          <w:marRight w:val="0"/>
                                          <w:marTop w:val="0"/>
                                          <w:marBottom w:val="0"/>
                                          <w:divBdr>
                                            <w:top w:val="none" w:sz="0" w:space="0" w:color="auto"/>
                                            <w:left w:val="none" w:sz="0" w:space="0" w:color="auto"/>
                                            <w:bottom w:val="none" w:sz="0" w:space="0" w:color="auto"/>
                                            <w:right w:val="none" w:sz="0" w:space="0" w:color="auto"/>
                                          </w:divBdr>
                                          <w:divsChild>
                                            <w:div w:id="1710836720">
                                              <w:marLeft w:val="0"/>
                                              <w:marRight w:val="0"/>
                                              <w:marTop w:val="0"/>
                                              <w:marBottom w:val="0"/>
                                              <w:divBdr>
                                                <w:top w:val="none" w:sz="0" w:space="0" w:color="auto"/>
                                                <w:left w:val="none" w:sz="0" w:space="0" w:color="auto"/>
                                                <w:bottom w:val="none" w:sz="0" w:space="0" w:color="auto"/>
                                                <w:right w:val="none" w:sz="0" w:space="0" w:color="auto"/>
                                              </w:divBdr>
                                              <w:divsChild>
                                                <w:div w:id="1750226142">
                                                  <w:marLeft w:val="0"/>
                                                  <w:marRight w:val="0"/>
                                                  <w:marTop w:val="0"/>
                                                  <w:marBottom w:val="0"/>
                                                  <w:divBdr>
                                                    <w:top w:val="none" w:sz="0" w:space="0" w:color="auto"/>
                                                    <w:left w:val="none" w:sz="0" w:space="0" w:color="auto"/>
                                                    <w:bottom w:val="none" w:sz="0" w:space="0" w:color="auto"/>
                                                    <w:right w:val="none" w:sz="0" w:space="0" w:color="auto"/>
                                                  </w:divBdr>
                                                  <w:divsChild>
                                                    <w:div w:id="1783456611">
                                                      <w:marLeft w:val="0"/>
                                                      <w:marRight w:val="0"/>
                                                      <w:marTop w:val="0"/>
                                                      <w:marBottom w:val="0"/>
                                                      <w:divBdr>
                                                        <w:top w:val="none" w:sz="0" w:space="0" w:color="auto"/>
                                                        <w:left w:val="none" w:sz="0" w:space="0" w:color="auto"/>
                                                        <w:bottom w:val="none" w:sz="0" w:space="0" w:color="auto"/>
                                                        <w:right w:val="none" w:sz="0" w:space="0" w:color="auto"/>
                                                      </w:divBdr>
                                                      <w:divsChild>
                                                        <w:div w:id="613706272">
                                                          <w:marLeft w:val="0"/>
                                                          <w:marRight w:val="0"/>
                                                          <w:marTop w:val="0"/>
                                                          <w:marBottom w:val="0"/>
                                                          <w:divBdr>
                                                            <w:top w:val="none" w:sz="0" w:space="0" w:color="auto"/>
                                                            <w:left w:val="none" w:sz="0" w:space="0" w:color="auto"/>
                                                            <w:bottom w:val="none" w:sz="0" w:space="0" w:color="auto"/>
                                                            <w:right w:val="none" w:sz="0" w:space="0" w:color="auto"/>
                                                          </w:divBdr>
                                                          <w:divsChild>
                                                            <w:div w:id="552237649">
                                                              <w:marLeft w:val="0"/>
                                                              <w:marRight w:val="0"/>
                                                              <w:marTop w:val="0"/>
                                                              <w:marBottom w:val="0"/>
                                                              <w:divBdr>
                                                                <w:top w:val="none" w:sz="0" w:space="0" w:color="auto"/>
                                                                <w:left w:val="none" w:sz="0" w:space="0" w:color="auto"/>
                                                                <w:bottom w:val="none" w:sz="0" w:space="0" w:color="auto"/>
                                                                <w:right w:val="none" w:sz="0" w:space="0" w:color="auto"/>
                                                              </w:divBdr>
                                                              <w:divsChild>
                                                                <w:div w:id="19184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9297721">
      <w:bodyDiv w:val="1"/>
      <w:marLeft w:val="0"/>
      <w:marRight w:val="0"/>
      <w:marTop w:val="0"/>
      <w:marBottom w:val="0"/>
      <w:divBdr>
        <w:top w:val="none" w:sz="0" w:space="0" w:color="auto"/>
        <w:left w:val="none" w:sz="0" w:space="0" w:color="auto"/>
        <w:bottom w:val="none" w:sz="0" w:space="0" w:color="auto"/>
        <w:right w:val="none" w:sz="0" w:space="0" w:color="auto"/>
      </w:divBdr>
    </w:div>
    <w:div w:id="1585145483">
      <w:bodyDiv w:val="1"/>
      <w:marLeft w:val="0"/>
      <w:marRight w:val="0"/>
      <w:marTop w:val="0"/>
      <w:marBottom w:val="0"/>
      <w:divBdr>
        <w:top w:val="none" w:sz="0" w:space="0" w:color="auto"/>
        <w:left w:val="none" w:sz="0" w:space="0" w:color="auto"/>
        <w:bottom w:val="none" w:sz="0" w:space="0" w:color="auto"/>
        <w:right w:val="none" w:sz="0" w:space="0" w:color="auto"/>
      </w:divBdr>
      <w:divsChild>
        <w:div w:id="1116169265">
          <w:marLeft w:val="0"/>
          <w:marRight w:val="0"/>
          <w:marTop w:val="0"/>
          <w:marBottom w:val="0"/>
          <w:divBdr>
            <w:top w:val="none" w:sz="0" w:space="0" w:color="auto"/>
            <w:left w:val="none" w:sz="0" w:space="0" w:color="auto"/>
            <w:bottom w:val="none" w:sz="0" w:space="0" w:color="auto"/>
            <w:right w:val="none" w:sz="0" w:space="0" w:color="auto"/>
          </w:divBdr>
          <w:divsChild>
            <w:div w:id="478502530">
              <w:marLeft w:val="0"/>
              <w:marRight w:val="0"/>
              <w:marTop w:val="0"/>
              <w:marBottom w:val="0"/>
              <w:divBdr>
                <w:top w:val="none" w:sz="0" w:space="0" w:color="auto"/>
                <w:left w:val="none" w:sz="0" w:space="0" w:color="auto"/>
                <w:bottom w:val="none" w:sz="0" w:space="0" w:color="auto"/>
                <w:right w:val="none" w:sz="0" w:space="0" w:color="auto"/>
              </w:divBdr>
              <w:divsChild>
                <w:div w:id="42943944">
                  <w:marLeft w:val="0"/>
                  <w:marRight w:val="0"/>
                  <w:marTop w:val="0"/>
                  <w:marBottom w:val="0"/>
                  <w:divBdr>
                    <w:top w:val="none" w:sz="0" w:space="0" w:color="auto"/>
                    <w:left w:val="none" w:sz="0" w:space="0" w:color="auto"/>
                    <w:bottom w:val="none" w:sz="0" w:space="0" w:color="auto"/>
                    <w:right w:val="none" w:sz="0" w:space="0" w:color="auto"/>
                  </w:divBdr>
                  <w:divsChild>
                    <w:div w:id="1848405927">
                      <w:marLeft w:val="0"/>
                      <w:marRight w:val="0"/>
                      <w:marTop w:val="0"/>
                      <w:marBottom w:val="0"/>
                      <w:divBdr>
                        <w:top w:val="none" w:sz="0" w:space="0" w:color="auto"/>
                        <w:left w:val="none" w:sz="0" w:space="0" w:color="auto"/>
                        <w:bottom w:val="none" w:sz="0" w:space="0" w:color="auto"/>
                        <w:right w:val="none" w:sz="0" w:space="0" w:color="auto"/>
                      </w:divBdr>
                      <w:divsChild>
                        <w:div w:id="26493709">
                          <w:marLeft w:val="0"/>
                          <w:marRight w:val="0"/>
                          <w:marTop w:val="45"/>
                          <w:marBottom w:val="0"/>
                          <w:divBdr>
                            <w:top w:val="none" w:sz="0" w:space="0" w:color="auto"/>
                            <w:left w:val="none" w:sz="0" w:space="0" w:color="auto"/>
                            <w:bottom w:val="none" w:sz="0" w:space="0" w:color="auto"/>
                            <w:right w:val="none" w:sz="0" w:space="0" w:color="auto"/>
                          </w:divBdr>
                          <w:divsChild>
                            <w:div w:id="1157919872">
                              <w:marLeft w:val="2070"/>
                              <w:marRight w:val="3810"/>
                              <w:marTop w:val="0"/>
                              <w:marBottom w:val="0"/>
                              <w:divBdr>
                                <w:top w:val="none" w:sz="0" w:space="0" w:color="auto"/>
                                <w:left w:val="none" w:sz="0" w:space="0" w:color="auto"/>
                                <w:bottom w:val="none" w:sz="0" w:space="0" w:color="auto"/>
                                <w:right w:val="none" w:sz="0" w:space="0" w:color="auto"/>
                              </w:divBdr>
                              <w:divsChild>
                                <w:div w:id="1273781683">
                                  <w:marLeft w:val="0"/>
                                  <w:marRight w:val="0"/>
                                  <w:marTop w:val="0"/>
                                  <w:marBottom w:val="0"/>
                                  <w:divBdr>
                                    <w:top w:val="none" w:sz="0" w:space="0" w:color="auto"/>
                                    <w:left w:val="none" w:sz="0" w:space="0" w:color="auto"/>
                                    <w:bottom w:val="none" w:sz="0" w:space="0" w:color="auto"/>
                                    <w:right w:val="none" w:sz="0" w:space="0" w:color="auto"/>
                                  </w:divBdr>
                                  <w:divsChild>
                                    <w:div w:id="1482456001">
                                      <w:marLeft w:val="0"/>
                                      <w:marRight w:val="0"/>
                                      <w:marTop w:val="0"/>
                                      <w:marBottom w:val="0"/>
                                      <w:divBdr>
                                        <w:top w:val="none" w:sz="0" w:space="0" w:color="auto"/>
                                        <w:left w:val="none" w:sz="0" w:space="0" w:color="auto"/>
                                        <w:bottom w:val="none" w:sz="0" w:space="0" w:color="auto"/>
                                        <w:right w:val="none" w:sz="0" w:space="0" w:color="auto"/>
                                      </w:divBdr>
                                      <w:divsChild>
                                        <w:div w:id="1018509004">
                                          <w:marLeft w:val="0"/>
                                          <w:marRight w:val="0"/>
                                          <w:marTop w:val="0"/>
                                          <w:marBottom w:val="0"/>
                                          <w:divBdr>
                                            <w:top w:val="none" w:sz="0" w:space="0" w:color="auto"/>
                                            <w:left w:val="none" w:sz="0" w:space="0" w:color="auto"/>
                                            <w:bottom w:val="none" w:sz="0" w:space="0" w:color="auto"/>
                                            <w:right w:val="none" w:sz="0" w:space="0" w:color="auto"/>
                                          </w:divBdr>
                                          <w:divsChild>
                                            <w:div w:id="685713115">
                                              <w:marLeft w:val="0"/>
                                              <w:marRight w:val="0"/>
                                              <w:marTop w:val="0"/>
                                              <w:marBottom w:val="0"/>
                                              <w:divBdr>
                                                <w:top w:val="none" w:sz="0" w:space="0" w:color="auto"/>
                                                <w:left w:val="none" w:sz="0" w:space="0" w:color="auto"/>
                                                <w:bottom w:val="none" w:sz="0" w:space="0" w:color="auto"/>
                                                <w:right w:val="none" w:sz="0" w:space="0" w:color="auto"/>
                                              </w:divBdr>
                                              <w:divsChild>
                                                <w:div w:id="1905872562">
                                                  <w:marLeft w:val="0"/>
                                                  <w:marRight w:val="0"/>
                                                  <w:marTop w:val="0"/>
                                                  <w:marBottom w:val="0"/>
                                                  <w:divBdr>
                                                    <w:top w:val="none" w:sz="0" w:space="0" w:color="auto"/>
                                                    <w:left w:val="none" w:sz="0" w:space="0" w:color="auto"/>
                                                    <w:bottom w:val="none" w:sz="0" w:space="0" w:color="auto"/>
                                                    <w:right w:val="none" w:sz="0" w:space="0" w:color="auto"/>
                                                  </w:divBdr>
                                                  <w:divsChild>
                                                    <w:div w:id="1542282233">
                                                      <w:marLeft w:val="0"/>
                                                      <w:marRight w:val="0"/>
                                                      <w:marTop w:val="0"/>
                                                      <w:marBottom w:val="0"/>
                                                      <w:divBdr>
                                                        <w:top w:val="none" w:sz="0" w:space="0" w:color="auto"/>
                                                        <w:left w:val="none" w:sz="0" w:space="0" w:color="auto"/>
                                                        <w:bottom w:val="none" w:sz="0" w:space="0" w:color="auto"/>
                                                        <w:right w:val="none" w:sz="0" w:space="0" w:color="auto"/>
                                                      </w:divBdr>
                                                      <w:divsChild>
                                                        <w:div w:id="175703386">
                                                          <w:marLeft w:val="0"/>
                                                          <w:marRight w:val="0"/>
                                                          <w:marTop w:val="0"/>
                                                          <w:marBottom w:val="0"/>
                                                          <w:divBdr>
                                                            <w:top w:val="none" w:sz="0" w:space="0" w:color="auto"/>
                                                            <w:left w:val="none" w:sz="0" w:space="0" w:color="auto"/>
                                                            <w:bottom w:val="none" w:sz="0" w:space="0" w:color="auto"/>
                                                            <w:right w:val="none" w:sz="0" w:space="0" w:color="auto"/>
                                                          </w:divBdr>
                                                          <w:divsChild>
                                                            <w:div w:id="216357888">
                                                              <w:marLeft w:val="0"/>
                                                              <w:marRight w:val="0"/>
                                                              <w:marTop w:val="0"/>
                                                              <w:marBottom w:val="0"/>
                                                              <w:divBdr>
                                                                <w:top w:val="none" w:sz="0" w:space="0" w:color="auto"/>
                                                                <w:left w:val="none" w:sz="0" w:space="0" w:color="auto"/>
                                                                <w:bottom w:val="none" w:sz="0" w:space="0" w:color="auto"/>
                                                                <w:right w:val="none" w:sz="0" w:space="0" w:color="auto"/>
                                                              </w:divBdr>
                                                              <w:divsChild>
                                                                <w:div w:id="17461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426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irchengrundriss.de" TargetMode="External"/><Relationship Id="rId18" Type="http://schemas.openxmlformats.org/officeDocument/2006/relationships/hyperlink" Target="http://www.grabeskirche-liebfrauen.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kirch-katholisch.de" TargetMode="External"/><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rche-evangelisch.de" TargetMode="External"/><Relationship Id="rId5" Type="http://schemas.openxmlformats.org/officeDocument/2006/relationships/settings" Target="settings.xml"/><Relationship Id="rId15" Type="http://schemas.openxmlformats.org/officeDocument/2006/relationships/hyperlink" Target="http://wiseguys.de/songtexte/details/das_wasser/" TargetMode="External"/><Relationship Id="rId10" Type="http://schemas.openxmlformats.org/officeDocument/2006/relationships/hyperlink" Target="http://www.kirche-innenansicht.de" TargetMode="External"/><Relationship Id="rId19" Type="http://schemas.openxmlformats.org/officeDocument/2006/relationships/hyperlink" Target="http://www.bvkirchenpaedagogik.de" TargetMode="External"/><Relationship Id="rId4" Type="http://schemas.microsoft.com/office/2007/relationships/stylesWithEffects" Target="stylesWithEffects.xml"/><Relationship Id="rId9" Type="http://schemas.openxmlformats.org/officeDocument/2006/relationships/hyperlink" Target="http://www.kirche-au&#223;enansicht.de"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C46CB-AE11-49E1-B39F-DD250A85E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5DC63A8B.dotm</Template>
  <TotalTime>0</TotalTime>
  <Pages>13</Pages>
  <Words>2825</Words>
  <Characters>17912</Characters>
  <Application>Microsoft Office Word</Application>
  <DocSecurity>0</DocSecurity>
  <Lines>484</Lines>
  <Paragraphs>225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Hartwig, Cordula</cp:lastModifiedBy>
  <cp:revision>8</cp:revision>
  <cp:lastPrinted>2013-05-30T16:24:00Z</cp:lastPrinted>
  <dcterms:created xsi:type="dcterms:W3CDTF">2013-07-08T08:37:00Z</dcterms:created>
  <dcterms:modified xsi:type="dcterms:W3CDTF">2013-09-18T15:20:00Z</dcterms:modified>
</cp:coreProperties>
</file>